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7659" w:type="dxa"/>
        <w:tblInd w:w="988" w:type="dxa"/>
        <w:tblLook w:val="04A0" w:firstRow="1" w:lastRow="0" w:firstColumn="1" w:lastColumn="0" w:noHBand="0" w:noVBand="1"/>
      </w:tblPr>
      <w:tblGrid>
        <w:gridCol w:w="7659"/>
      </w:tblGrid>
      <w:tr w:rsidR="003248F1" w:rsidRPr="003C7E32" w14:paraId="44D5FD99" w14:textId="77777777" w:rsidTr="1BDF9CC3">
        <w:trPr>
          <w:cantSplit/>
          <w:trHeight w:val="11153"/>
        </w:trPr>
        <w:tc>
          <w:tcPr>
            <w:tcW w:w="7659" w:type="dxa"/>
            <w:shd w:val="clear" w:color="auto" w:fill="auto"/>
          </w:tcPr>
          <w:p w14:paraId="2B3D20FB" w14:textId="3DDFEC9D" w:rsidR="003248F1" w:rsidRPr="003C7E32" w:rsidRDefault="006B73A1" w:rsidP="002477D5">
            <w:pPr>
              <w:pStyle w:val="V2016-Couverture-Titreprincipal"/>
              <w:rPr>
                <w:rFonts w:ascii="Calibri" w:hAnsi="Calibri" w:cs="Calibri"/>
              </w:rPr>
            </w:pPr>
            <w:r w:rsidRPr="003C7E32">
              <w:rPr>
                <w:rFonts w:ascii="Calibri" w:hAnsi="Calibri" w:cs="Calibri"/>
              </w:rPr>
              <w:t>Document d’architecture technique</w:t>
            </w:r>
          </w:p>
          <w:sdt>
            <w:sdtPr>
              <w:rPr>
                <w:rFonts w:ascii="Calibri" w:hAnsi="Calibri" w:cs="Calibri"/>
              </w:rPr>
              <w:alias w:val="Titre "/>
              <w:tag w:val=""/>
              <w:id w:val="-1315260484"/>
              <w:placeholder>
                <w:docPart w:val="F2F9C9FDBDED48F8BDFD729C13212603"/>
              </w:placeholder>
              <w:dataBinding w:prefixMappings="xmlns:ns0='http://purl.org/dc/elements/1.1/' xmlns:ns1='http://schemas.openxmlformats.org/package/2006/metadata/core-properties' " w:xpath="/ns1:coreProperties[1]/ns0:title[1]" w:storeItemID="{6C3C8BC8-F283-45AE-878A-BAB7291924A1}"/>
              <w:text/>
            </w:sdtPr>
            <w:sdtEndPr/>
            <w:sdtContent>
              <w:p w14:paraId="6326F6F4" w14:textId="4713C4D6" w:rsidR="003248F1" w:rsidRPr="003C7E32" w:rsidRDefault="009311BA" w:rsidP="002477D5">
                <w:pPr>
                  <w:pStyle w:val="V2016-Couverture-Titredelapropo"/>
                  <w:rPr>
                    <w:rFonts w:ascii="Calibri" w:hAnsi="Calibri" w:cs="Calibri"/>
                  </w:rPr>
                </w:pPr>
                <w:r>
                  <w:rPr>
                    <w:rFonts w:ascii="Calibri" w:hAnsi="Calibri" w:cs="Calibri"/>
                  </w:rPr>
                  <w:t>Zone d’Accueil Azure et Oracle Cloud Infrastructure</w:t>
                </w:r>
              </w:p>
            </w:sdtContent>
          </w:sdt>
          <w:p w14:paraId="624542C2" w14:textId="120D8000" w:rsidR="00D70B2D" w:rsidRPr="003C7E32" w:rsidRDefault="003248F1" w:rsidP="006873E9">
            <w:pPr>
              <w:pStyle w:val="V2016-Couverture-Sous-titrebleu"/>
              <w:rPr>
                <w:rFonts w:ascii="Calibri" w:hAnsi="Calibri" w:cs="Calibri"/>
                <w:sz w:val="16"/>
              </w:rPr>
            </w:pPr>
            <w:r w:rsidRPr="003C7E32">
              <w:rPr>
                <w:rFonts w:ascii="Calibri" w:hAnsi="Calibri" w:cs="Calibri"/>
              </w:rPr>
              <w:t xml:space="preserve">Présenté à : </w:t>
            </w:r>
          </w:p>
          <w:sdt>
            <w:sdtPr>
              <w:rPr>
                <w:rFonts w:ascii="Calibri" w:hAnsi="Calibri" w:cs="Calibri"/>
              </w:rPr>
              <w:alias w:val="Télécopie société"/>
              <w:tag w:val=""/>
              <w:id w:val="-1722048573"/>
              <w:placeholder>
                <w:docPart w:val="21862FA53A334A88BF101CD24E424C94"/>
              </w:placeholder>
              <w:dataBinding w:prefixMappings="xmlns:ns0='http://schemas.microsoft.com/office/2006/coverPageProps' " w:xpath="/ns0:CoverPageProperties[1]/ns0:CompanyFax[1]" w:storeItemID="{55AF091B-3C7A-41E3-B477-F2FDAA23CFDA}"/>
              <w:text/>
            </w:sdtPr>
            <w:sdtEndPr/>
            <w:sdtContent>
              <w:p w14:paraId="5E00956C" w14:textId="14C8DA1F" w:rsidR="003600BD" w:rsidRPr="003C7E32" w:rsidRDefault="009311BA" w:rsidP="003600BD">
                <w:pPr>
                  <w:pStyle w:val="V2016-Pagecouverture-NORMAL"/>
                  <w:rPr>
                    <w:rFonts w:ascii="Calibri" w:hAnsi="Calibri" w:cs="Calibri"/>
                  </w:rPr>
                </w:pPr>
                <w:r>
                  <w:rPr>
                    <w:rFonts w:ascii="Calibri" w:hAnsi="Calibri" w:cs="Calibri"/>
                  </w:rPr>
                  <w:t>Monsieur Robin Martineau</w:t>
                </w:r>
              </w:p>
            </w:sdtContent>
          </w:sdt>
          <w:p w14:paraId="67C2FF0D" w14:textId="77777777" w:rsidR="003C04E9" w:rsidRPr="003C7E32" w:rsidRDefault="003C04E9" w:rsidP="003C04E9">
            <w:pPr>
              <w:pStyle w:val="V2016-Pagecouverture-NORMAL"/>
              <w:rPr>
                <w:rFonts w:ascii="Calibri" w:hAnsi="Calibri" w:cs="Calibri"/>
              </w:rPr>
            </w:pPr>
            <w:r w:rsidRPr="003C7E32">
              <w:rPr>
                <w:rFonts w:ascii="Calibri" w:hAnsi="Calibri" w:cs="Calibri"/>
              </w:rPr>
              <w:t>Directeur du soutien à la clientèle et des technologies</w:t>
            </w:r>
          </w:p>
          <w:p w14:paraId="6020B258" w14:textId="73F86F83" w:rsidR="008A3882" w:rsidRPr="003C7E32" w:rsidRDefault="00044AB8" w:rsidP="00F21977">
            <w:pPr>
              <w:pStyle w:val="V2016-Pagecouverture-NORMAL"/>
              <w:rPr>
                <w:rFonts w:ascii="Calibri" w:hAnsi="Calibri" w:cs="Calibri"/>
              </w:rPr>
            </w:pPr>
            <w:sdt>
              <w:sdtPr>
                <w:rPr>
                  <w:rFonts w:ascii="Calibri" w:hAnsi="Calibri" w:cs="Calibri"/>
                </w:rPr>
                <w:alias w:val="Société"/>
                <w:tag w:val=""/>
                <w:id w:val="-1026787326"/>
                <w:dataBinding w:prefixMappings="xmlns:ns0='http://schemas.openxmlformats.org/officeDocument/2006/extended-properties' " w:xpath="/ns0:Properties[1]/ns0:Company[1]" w:storeItemID="{6668398D-A668-4E3E-A5EB-62B293D839F1}"/>
                <w:text/>
              </w:sdtPr>
              <w:sdtEndPr/>
              <w:sdtContent>
                <w:r w:rsidR="009311BA">
                  <w:rPr>
                    <w:rFonts w:ascii="Calibri" w:hAnsi="Calibri" w:cs="Calibri"/>
                  </w:rPr>
                  <w:t>Ministère des Finances du Québec</w:t>
                </w:r>
              </w:sdtContent>
            </w:sdt>
          </w:p>
          <w:p w14:paraId="7E90D199" w14:textId="1178D672" w:rsidR="003248F1" w:rsidRPr="003C7E32" w:rsidRDefault="003248F1" w:rsidP="009C7C30">
            <w:pPr>
              <w:pStyle w:val="V2016-Couverture-Sous-titrebleu"/>
              <w:tabs>
                <w:tab w:val="left" w:pos="6490"/>
              </w:tabs>
              <w:rPr>
                <w:rFonts w:ascii="Calibri" w:hAnsi="Calibri" w:cs="Calibri"/>
              </w:rPr>
            </w:pPr>
            <w:r w:rsidRPr="003C7E32">
              <w:rPr>
                <w:rFonts w:ascii="Calibri" w:hAnsi="Calibri" w:cs="Calibri"/>
              </w:rPr>
              <w:t xml:space="preserve">Présenté par : </w:t>
            </w:r>
            <w:r w:rsidR="009C7C30" w:rsidRPr="003C7E32">
              <w:rPr>
                <w:rFonts w:ascii="Calibri" w:hAnsi="Calibri" w:cs="Calibri"/>
              </w:rPr>
              <w:tab/>
            </w:r>
          </w:p>
          <w:sdt>
            <w:sdtPr>
              <w:rPr>
                <w:rFonts w:ascii="Calibri" w:hAnsi="Calibri" w:cs="Calibri"/>
              </w:rPr>
              <w:alias w:val="Auteur "/>
              <w:tag w:val=""/>
              <w:id w:val="2060817844"/>
              <w:placeholder>
                <w:docPart w:val="A0607B23CC1B4EE8841F2258DFF6826F"/>
              </w:placeholder>
              <w:dataBinding w:prefixMappings="xmlns:ns0='http://purl.org/dc/elements/1.1/' xmlns:ns1='http://schemas.openxmlformats.org/package/2006/metadata/core-properties' " w:xpath="/ns1:coreProperties[1]/ns0:creator[1]" w:storeItemID="{6C3C8BC8-F283-45AE-878A-BAB7291924A1}"/>
              <w:text/>
            </w:sdtPr>
            <w:sdtEndPr/>
            <w:sdtContent>
              <w:p w14:paraId="732A0224" w14:textId="217B4A33" w:rsidR="007251D8" w:rsidRPr="003C7E32" w:rsidRDefault="002F3CF8" w:rsidP="007251D8">
                <w:pPr>
                  <w:pStyle w:val="V2016-Pagecouverture-NORMAL"/>
                  <w:rPr>
                    <w:rFonts w:ascii="Calibri" w:hAnsi="Calibri" w:cs="Calibri"/>
                  </w:rPr>
                </w:pPr>
                <w:r>
                  <w:rPr>
                    <w:rFonts w:ascii="Calibri" w:hAnsi="Calibri" w:cs="Calibri"/>
                  </w:rPr>
                  <w:t>Mickael HENNEBERT</w:t>
                </w:r>
              </w:p>
            </w:sdtContent>
          </w:sdt>
          <w:p w14:paraId="3F0C88A1" w14:textId="76126E1D" w:rsidR="007251D8" w:rsidRPr="003C7E32" w:rsidRDefault="00044AB8" w:rsidP="007D3D55">
            <w:pPr>
              <w:pStyle w:val="V2016-Pagecouverture-NORMAL"/>
              <w:rPr>
                <w:rFonts w:ascii="Calibri" w:hAnsi="Calibri" w:cs="Calibri"/>
              </w:rPr>
            </w:pPr>
            <w:sdt>
              <w:sdtPr>
                <w:rPr>
                  <w:rFonts w:ascii="Calibri" w:hAnsi="Calibri" w:cs="Calibri"/>
                </w:rPr>
                <w:alias w:val="Résumé"/>
                <w:tag w:val=""/>
                <w:id w:val="173237424"/>
                <w:placeholder>
                  <w:docPart w:val="26D9C5BD35CD4C54BA00BB5958BD1FE0"/>
                </w:placeholder>
                <w:dataBinding w:prefixMappings="xmlns:ns0='http://schemas.microsoft.com/office/2006/coverPageProps' " w:xpath="/ns0:CoverPageProperties[1]/ns0:Abstract[1]" w:storeItemID="{55AF091B-3C7A-41E3-B477-F2FDAA23CFDA}"/>
                <w:text/>
              </w:sdtPr>
              <w:sdtEndPr/>
              <w:sdtContent>
                <w:r w:rsidR="009311BA">
                  <w:rPr>
                    <w:rFonts w:ascii="Calibri" w:hAnsi="Calibri" w:cs="Calibri"/>
                  </w:rPr>
                  <w:t>Architecte Infonuagique</w:t>
                </w:r>
              </w:sdtContent>
            </w:sdt>
          </w:p>
          <w:p w14:paraId="070ACFE3" w14:textId="58853F2E" w:rsidR="006873E9" w:rsidRPr="003C7E32" w:rsidRDefault="006873E9" w:rsidP="007D3D55">
            <w:pPr>
              <w:pStyle w:val="V2016-Pagecouverture-NORMAL"/>
              <w:rPr>
                <w:rFonts w:ascii="Calibri" w:hAnsi="Calibri" w:cs="Calibri"/>
              </w:rPr>
            </w:pPr>
            <w:proofErr w:type="spellStart"/>
            <w:r w:rsidRPr="003C7E32">
              <w:rPr>
                <w:rFonts w:ascii="Calibri" w:hAnsi="Calibri" w:cs="Calibri"/>
              </w:rPr>
              <w:t>Victrix</w:t>
            </w:r>
            <w:proofErr w:type="spellEnd"/>
          </w:p>
        </w:tc>
      </w:tr>
      <w:tr w:rsidR="008D6C00" w:rsidRPr="003C7E32" w14:paraId="73C41CCB" w14:textId="77777777" w:rsidTr="1BDF9CC3">
        <w:trPr>
          <w:cantSplit/>
          <w:trHeight w:val="142"/>
        </w:trPr>
        <w:tc>
          <w:tcPr>
            <w:tcW w:w="7659" w:type="dxa"/>
            <w:shd w:val="clear" w:color="auto" w:fill="auto"/>
          </w:tcPr>
          <w:p w14:paraId="606EB105" w14:textId="642832DE" w:rsidR="008D6C00" w:rsidRPr="003C7E32" w:rsidRDefault="00044AB8" w:rsidP="003C04E9">
            <w:pPr>
              <w:pStyle w:val="V2016-Pagecouverture-NORMAL"/>
              <w:tabs>
                <w:tab w:val="center" w:pos="3721"/>
              </w:tabs>
              <w:rPr>
                <w:rFonts w:ascii="Calibri" w:hAnsi="Calibri" w:cs="Calibri"/>
              </w:rPr>
            </w:pPr>
            <w:sdt>
              <w:sdtPr>
                <w:rPr>
                  <w:rFonts w:ascii="Calibri" w:hAnsi="Calibri" w:cs="Calibri"/>
                </w:rPr>
                <w:id w:val="-1671940887"/>
                <w:placeholder>
                  <w:docPart w:val="83437F28710641E080A0552BB5E7F373"/>
                </w:placeholder>
                <w:date w:fullDate="2023-01-09T00:00:00Z">
                  <w:dateFormat w:val="d MMMM yyyy"/>
                  <w:lid w:val="fr-CA"/>
                  <w:storeMappedDataAs w:val="dateTime"/>
                  <w:calendar w:val="gregorian"/>
                </w:date>
              </w:sdtPr>
              <w:sdtEndPr/>
              <w:sdtContent>
                <w:r w:rsidR="002F3CF8">
                  <w:rPr>
                    <w:rFonts w:ascii="Calibri" w:hAnsi="Calibri" w:cs="Calibri"/>
                  </w:rPr>
                  <w:t>9 janvier 2023</w:t>
                </w:r>
              </w:sdtContent>
            </w:sdt>
            <w:r w:rsidR="003C04E9" w:rsidRPr="003C7E32">
              <w:rPr>
                <w:rFonts w:ascii="Calibri" w:hAnsi="Calibri" w:cs="Calibri"/>
              </w:rPr>
              <w:tab/>
            </w:r>
          </w:p>
          <w:p w14:paraId="1189EFE0" w14:textId="1764EA6A" w:rsidR="008D6C00" w:rsidRPr="003C7E32" w:rsidRDefault="008D6C00" w:rsidP="00531FBA">
            <w:pPr>
              <w:pStyle w:val="V2016-Pagecouverture-NORMAL"/>
              <w:rPr>
                <w:rFonts w:ascii="Calibri" w:hAnsi="Calibri" w:cs="Calibri"/>
              </w:rPr>
            </w:pPr>
            <w:r w:rsidRPr="003C7E32">
              <w:rPr>
                <w:rFonts w:ascii="Calibri" w:hAnsi="Calibri" w:cs="Calibri"/>
              </w:rPr>
              <w:t>Version</w:t>
            </w:r>
            <w:r w:rsidR="00012D0B" w:rsidRPr="003C7E32">
              <w:rPr>
                <w:rFonts w:ascii="Calibri" w:hAnsi="Calibri" w:cs="Calibri"/>
              </w:rPr>
              <w:t> </w:t>
            </w:r>
            <w:r w:rsidR="002F3CF8">
              <w:rPr>
                <w:rFonts w:ascii="Calibri" w:hAnsi="Calibri" w:cs="Calibri"/>
              </w:rPr>
              <w:t>3.0</w:t>
            </w:r>
          </w:p>
        </w:tc>
      </w:tr>
    </w:tbl>
    <w:p w14:paraId="45918F55" w14:textId="46FBA8E3" w:rsidR="00142188" w:rsidRPr="003C7E32" w:rsidRDefault="00AA220E" w:rsidP="00AA220E">
      <w:pPr>
        <w:tabs>
          <w:tab w:val="left" w:pos="2160"/>
        </w:tabs>
        <w:rPr>
          <w:rFonts w:ascii="Calibri" w:hAnsi="Calibri" w:cs="Calibri"/>
        </w:rPr>
      </w:pPr>
      <w:r w:rsidRPr="003C7E32">
        <w:rPr>
          <w:rFonts w:ascii="Calibri" w:hAnsi="Calibri" w:cs="Calibri"/>
        </w:rPr>
        <w:tab/>
      </w:r>
    </w:p>
    <w:p w14:paraId="1F23B2EE" w14:textId="6B8FAB8C" w:rsidR="003248F1" w:rsidRPr="003C7E32" w:rsidRDefault="003248F1" w:rsidP="00AA220E">
      <w:pPr>
        <w:tabs>
          <w:tab w:val="left" w:pos="2132"/>
        </w:tabs>
        <w:rPr>
          <w:rFonts w:ascii="Calibri" w:hAnsi="Calibri" w:cs="Calibri"/>
        </w:rPr>
        <w:sectPr w:rsidR="003248F1" w:rsidRPr="003C7E32" w:rsidSect="00477569">
          <w:headerReference w:type="even" r:id="rId12"/>
          <w:headerReference w:type="default" r:id="rId13"/>
          <w:footerReference w:type="even" r:id="rId14"/>
          <w:footerReference w:type="default" r:id="rId15"/>
          <w:headerReference w:type="first" r:id="rId16"/>
          <w:footerReference w:type="first" r:id="rId17"/>
          <w:type w:val="oddPage"/>
          <w:pgSz w:w="12240" w:h="15840"/>
          <w:pgMar w:top="1985" w:right="1800" w:bottom="1440" w:left="1800" w:header="426" w:footer="14" w:gutter="0"/>
          <w:pgNumType w:start="1"/>
          <w:cols w:space="708"/>
          <w:docGrid w:linePitch="360"/>
        </w:sectPr>
      </w:pPr>
    </w:p>
    <w:p w14:paraId="379408C3" w14:textId="77777777" w:rsidR="00755799" w:rsidRPr="003C7E32" w:rsidRDefault="00755799" w:rsidP="002477D5">
      <w:pPr>
        <w:pStyle w:val="V2016-Texte-Index"/>
        <w:rPr>
          <w:rFonts w:ascii="Calibri" w:hAnsi="Calibri" w:cs="Calibri"/>
          <w:lang w:val="fr-CA"/>
        </w:rPr>
      </w:pPr>
      <w:r w:rsidRPr="003C7E32">
        <w:rPr>
          <w:rFonts w:ascii="Calibri" w:hAnsi="Calibri" w:cs="Calibri"/>
          <w:lang w:val="fr-CA"/>
        </w:rPr>
        <w:lastRenderedPageBreak/>
        <w:t>Table des matières</w:t>
      </w:r>
    </w:p>
    <w:p w14:paraId="6E78AD94" w14:textId="3A2B4029" w:rsidR="00121C9B" w:rsidRDefault="00525F92">
      <w:pPr>
        <w:pStyle w:val="TM1"/>
        <w:rPr>
          <w:rFonts w:asciiTheme="minorHAnsi" w:eastAsiaTheme="minorEastAsia" w:hAnsiTheme="minorHAnsi" w:cstheme="minorBidi"/>
          <w:bCs w:val="0"/>
          <w:caps w:val="0"/>
          <w:color w:val="auto"/>
          <w:sz w:val="22"/>
          <w:szCs w:val="22"/>
        </w:rPr>
      </w:pPr>
      <w:r w:rsidRPr="00033932">
        <w:rPr>
          <w:rFonts w:ascii="Calibri" w:hAnsi="Calibri" w:cs="Calibri"/>
          <w:szCs w:val="18"/>
        </w:rPr>
        <w:fldChar w:fldCharType="begin"/>
      </w:r>
      <w:r w:rsidRPr="00033932">
        <w:rPr>
          <w:rFonts w:ascii="Calibri" w:hAnsi="Calibri" w:cs="Calibri"/>
          <w:szCs w:val="18"/>
        </w:rPr>
        <w:instrText xml:space="preserve"> TOC \o "1-5" \h \z </w:instrText>
      </w:r>
      <w:r w:rsidRPr="00033932">
        <w:rPr>
          <w:rFonts w:ascii="Calibri" w:hAnsi="Calibri" w:cs="Calibri"/>
          <w:szCs w:val="18"/>
        </w:rPr>
        <w:fldChar w:fldCharType="separate"/>
      </w:r>
      <w:hyperlink w:anchor="_Toc124173483" w:history="1">
        <w:r w:rsidR="00121C9B" w:rsidRPr="005501B6">
          <w:rPr>
            <w:rStyle w:val="Lienhypertexte"/>
            <w:rFonts w:ascii="Calibri" w:hAnsi="Calibri" w:cs="Calibri"/>
          </w:rPr>
          <w:t>1.</w:t>
        </w:r>
        <w:r w:rsidR="00121C9B">
          <w:rPr>
            <w:rFonts w:asciiTheme="minorHAnsi" w:eastAsiaTheme="minorEastAsia" w:hAnsiTheme="minorHAnsi" w:cstheme="minorBidi"/>
            <w:bCs w:val="0"/>
            <w:caps w:val="0"/>
            <w:color w:val="auto"/>
            <w:sz w:val="22"/>
            <w:szCs w:val="22"/>
          </w:rPr>
          <w:tab/>
        </w:r>
        <w:r w:rsidR="00121C9B" w:rsidRPr="005501B6">
          <w:rPr>
            <w:rStyle w:val="Lienhypertexte"/>
            <w:rFonts w:ascii="Calibri" w:hAnsi="Calibri" w:cs="Calibri"/>
          </w:rPr>
          <w:t>Introduction</w:t>
        </w:r>
        <w:r w:rsidR="00121C9B">
          <w:rPr>
            <w:webHidden/>
          </w:rPr>
          <w:tab/>
        </w:r>
        <w:r w:rsidR="00121C9B">
          <w:rPr>
            <w:webHidden/>
          </w:rPr>
          <w:fldChar w:fldCharType="begin"/>
        </w:r>
        <w:r w:rsidR="00121C9B">
          <w:rPr>
            <w:webHidden/>
          </w:rPr>
          <w:instrText xml:space="preserve"> PAGEREF _Toc124173483 \h </w:instrText>
        </w:r>
        <w:r w:rsidR="00121C9B">
          <w:rPr>
            <w:webHidden/>
          </w:rPr>
        </w:r>
        <w:r w:rsidR="00121C9B">
          <w:rPr>
            <w:webHidden/>
          </w:rPr>
          <w:fldChar w:fldCharType="separate"/>
        </w:r>
        <w:r w:rsidR="00121C9B">
          <w:rPr>
            <w:webHidden/>
          </w:rPr>
          <w:t>4</w:t>
        </w:r>
        <w:r w:rsidR="00121C9B">
          <w:rPr>
            <w:webHidden/>
          </w:rPr>
          <w:fldChar w:fldCharType="end"/>
        </w:r>
      </w:hyperlink>
    </w:p>
    <w:p w14:paraId="26A7F8E2" w14:textId="7E1014C1" w:rsidR="00121C9B" w:rsidRDefault="00121C9B">
      <w:pPr>
        <w:pStyle w:val="TM2"/>
        <w:rPr>
          <w:rFonts w:asciiTheme="minorHAnsi" w:eastAsiaTheme="minorEastAsia" w:hAnsiTheme="minorHAnsi" w:cstheme="minorBidi"/>
          <w:color w:val="auto"/>
          <w:sz w:val="22"/>
          <w:szCs w:val="22"/>
        </w:rPr>
      </w:pPr>
      <w:hyperlink w:anchor="_Toc124173484" w:history="1">
        <w:r w:rsidRPr="005501B6">
          <w:rPr>
            <w:rStyle w:val="Lienhypertexte"/>
          </w:rPr>
          <w:t>1.1.</w:t>
        </w:r>
        <w:r>
          <w:rPr>
            <w:rFonts w:asciiTheme="minorHAnsi" w:eastAsiaTheme="minorEastAsia" w:hAnsiTheme="minorHAnsi" w:cstheme="minorBidi"/>
            <w:color w:val="auto"/>
            <w:sz w:val="22"/>
            <w:szCs w:val="22"/>
          </w:rPr>
          <w:tab/>
        </w:r>
        <w:r w:rsidRPr="005501B6">
          <w:rPr>
            <w:rStyle w:val="Lienhypertexte"/>
          </w:rPr>
          <w:t>Portée</w:t>
        </w:r>
        <w:r>
          <w:rPr>
            <w:webHidden/>
          </w:rPr>
          <w:tab/>
        </w:r>
        <w:r>
          <w:rPr>
            <w:webHidden/>
          </w:rPr>
          <w:fldChar w:fldCharType="begin"/>
        </w:r>
        <w:r>
          <w:rPr>
            <w:webHidden/>
          </w:rPr>
          <w:instrText xml:space="preserve"> PAGEREF _Toc124173484 \h </w:instrText>
        </w:r>
        <w:r>
          <w:rPr>
            <w:webHidden/>
          </w:rPr>
        </w:r>
        <w:r>
          <w:rPr>
            <w:webHidden/>
          </w:rPr>
          <w:fldChar w:fldCharType="separate"/>
        </w:r>
        <w:r>
          <w:rPr>
            <w:webHidden/>
          </w:rPr>
          <w:t>5</w:t>
        </w:r>
        <w:r>
          <w:rPr>
            <w:webHidden/>
          </w:rPr>
          <w:fldChar w:fldCharType="end"/>
        </w:r>
      </w:hyperlink>
    </w:p>
    <w:p w14:paraId="1503C228" w14:textId="518C9BE0" w:rsidR="00121C9B" w:rsidRDefault="00121C9B">
      <w:pPr>
        <w:pStyle w:val="TM2"/>
        <w:rPr>
          <w:rFonts w:asciiTheme="minorHAnsi" w:eastAsiaTheme="minorEastAsia" w:hAnsiTheme="minorHAnsi" w:cstheme="minorBidi"/>
          <w:color w:val="auto"/>
          <w:sz w:val="22"/>
          <w:szCs w:val="22"/>
        </w:rPr>
      </w:pPr>
      <w:hyperlink w:anchor="_Toc124173485" w:history="1">
        <w:r w:rsidRPr="005501B6">
          <w:rPr>
            <w:rStyle w:val="Lienhypertexte"/>
          </w:rPr>
          <w:t>1.2.</w:t>
        </w:r>
        <w:r>
          <w:rPr>
            <w:rFonts w:asciiTheme="minorHAnsi" w:eastAsiaTheme="minorEastAsia" w:hAnsiTheme="minorHAnsi" w:cstheme="minorBidi"/>
            <w:color w:val="auto"/>
            <w:sz w:val="22"/>
            <w:szCs w:val="22"/>
          </w:rPr>
          <w:tab/>
        </w:r>
        <w:r w:rsidRPr="005501B6">
          <w:rPr>
            <w:rStyle w:val="Lienhypertexte"/>
          </w:rPr>
          <w:t>Hors Portée</w:t>
        </w:r>
        <w:r>
          <w:rPr>
            <w:webHidden/>
          </w:rPr>
          <w:tab/>
        </w:r>
        <w:r>
          <w:rPr>
            <w:webHidden/>
          </w:rPr>
          <w:fldChar w:fldCharType="begin"/>
        </w:r>
        <w:r>
          <w:rPr>
            <w:webHidden/>
          </w:rPr>
          <w:instrText xml:space="preserve"> PAGEREF _Toc124173485 \h </w:instrText>
        </w:r>
        <w:r>
          <w:rPr>
            <w:webHidden/>
          </w:rPr>
        </w:r>
        <w:r>
          <w:rPr>
            <w:webHidden/>
          </w:rPr>
          <w:fldChar w:fldCharType="separate"/>
        </w:r>
        <w:r>
          <w:rPr>
            <w:webHidden/>
          </w:rPr>
          <w:t>5</w:t>
        </w:r>
        <w:r>
          <w:rPr>
            <w:webHidden/>
          </w:rPr>
          <w:fldChar w:fldCharType="end"/>
        </w:r>
      </w:hyperlink>
    </w:p>
    <w:p w14:paraId="4C3C3A05" w14:textId="634172DB" w:rsidR="00121C9B" w:rsidRDefault="00121C9B">
      <w:pPr>
        <w:pStyle w:val="TM1"/>
        <w:rPr>
          <w:rFonts w:asciiTheme="minorHAnsi" w:eastAsiaTheme="minorEastAsia" w:hAnsiTheme="minorHAnsi" w:cstheme="minorBidi"/>
          <w:bCs w:val="0"/>
          <w:caps w:val="0"/>
          <w:color w:val="auto"/>
          <w:sz w:val="22"/>
          <w:szCs w:val="22"/>
        </w:rPr>
      </w:pPr>
      <w:hyperlink w:anchor="_Toc124173486" w:history="1">
        <w:r w:rsidRPr="005501B6">
          <w:rPr>
            <w:rStyle w:val="Lienhypertexte"/>
            <w:rFonts w:ascii="Calibri" w:hAnsi="Calibri" w:cs="Calibri"/>
          </w:rPr>
          <w:t>2.</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Choix de la plateforme - Besoins Fonctionnels</w:t>
        </w:r>
        <w:r>
          <w:rPr>
            <w:webHidden/>
          </w:rPr>
          <w:tab/>
        </w:r>
        <w:r>
          <w:rPr>
            <w:webHidden/>
          </w:rPr>
          <w:fldChar w:fldCharType="begin"/>
        </w:r>
        <w:r>
          <w:rPr>
            <w:webHidden/>
          </w:rPr>
          <w:instrText xml:space="preserve"> PAGEREF _Toc124173486 \h </w:instrText>
        </w:r>
        <w:r>
          <w:rPr>
            <w:webHidden/>
          </w:rPr>
        </w:r>
        <w:r>
          <w:rPr>
            <w:webHidden/>
          </w:rPr>
          <w:fldChar w:fldCharType="separate"/>
        </w:r>
        <w:r>
          <w:rPr>
            <w:webHidden/>
          </w:rPr>
          <w:t>6</w:t>
        </w:r>
        <w:r>
          <w:rPr>
            <w:webHidden/>
          </w:rPr>
          <w:fldChar w:fldCharType="end"/>
        </w:r>
      </w:hyperlink>
    </w:p>
    <w:p w14:paraId="3D8AA237" w14:textId="35426884" w:rsidR="00121C9B" w:rsidRDefault="00121C9B">
      <w:pPr>
        <w:pStyle w:val="TM1"/>
        <w:rPr>
          <w:rFonts w:asciiTheme="minorHAnsi" w:eastAsiaTheme="minorEastAsia" w:hAnsiTheme="minorHAnsi" w:cstheme="minorBidi"/>
          <w:bCs w:val="0"/>
          <w:caps w:val="0"/>
          <w:color w:val="auto"/>
          <w:sz w:val="22"/>
          <w:szCs w:val="22"/>
        </w:rPr>
      </w:pPr>
      <w:hyperlink w:anchor="_Toc124173487" w:history="1">
        <w:r w:rsidRPr="005501B6">
          <w:rPr>
            <w:rStyle w:val="Lienhypertexte"/>
            <w:rFonts w:ascii="Calibri" w:hAnsi="Calibri" w:cs="Calibri"/>
          </w:rPr>
          <w:t>3.</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Choix de la plateforme - Besoins Non Fonctionnels</w:t>
        </w:r>
        <w:r>
          <w:rPr>
            <w:webHidden/>
          </w:rPr>
          <w:tab/>
        </w:r>
        <w:r>
          <w:rPr>
            <w:webHidden/>
          </w:rPr>
          <w:fldChar w:fldCharType="begin"/>
        </w:r>
        <w:r>
          <w:rPr>
            <w:webHidden/>
          </w:rPr>
          <w:instrText xml:space="preserve"> PAGEREF _Toc124173487 \h </w:instrText>
        </w:r>
        <w:r>
          <w:rPr>
            <w:webHidden/>
          </w:rPr>
        </w:r>
        <w:r>
          <w:rPr>
            <w:webHidden/>
          </w:rPr>
          <w:fldChar w:fldCharType="separate"/>
        </w:r>
        <w:r>
          <w:rPr>
            <w:webHidden/>
          </w:rPr>
          <w:t>8</w:t>
        </w:r>
        <w:r>
          <w:rPr>
            <w:webHidden/>
          </w:rPr>
          <w:fldChar w:fldCharType="end"/>
        </w:r>
      </w:hyperlink>
    </w:p>
    <w:p w14:paraId="0A7DEE00" w14:textId="6EFDF47A" w:rsidR="00121C9B" w:rsidRDefault="00121C9B">
      <w:pPr>
        <w:pStyle w:val="TM1"/>
        <w:rPr>
          <w:rFonts w:asciiTheme="minorHAnsi" w:eastAsiaTheme="minorEastAsia" w:hAnsiTheme="minorHAnsi" w:cstheme="minorBidi"/>
          <w:bCs w:val="0"/>
          <w:caps w:val="0"/>
          <w:color w:val="auto"/>
          <w:sz w:val="22"/>
          <w:szCs w:val="22"/>
        </w:rPr>
      </w:pPr>
      <w:hyperlink w:anchor="_Toc124173488" w:history="1">
        <w:r w:rsidRPr="005501B6">
          <w:rPr>
            <w:rStyle w:val="Lienhypertexte"/>
            <w:rFonts w:ascii="Calibri" w:hAnsi="Calibri" w:cs="Calibri"/>
          </w:rPr>
          <w:t>4.</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Choix De Solution</w:t>
        </w:r>
        <w:r>
          <w:rPr>
            <w:webHidden/>
          </w:rPr>
          <w:tab/>
        </w:r>
        <w:r>
          <w:rPr>
            <w:webHidden/>
          </w:rPr>
          <w:fldChar w:fldCharType="begin"/>
        </w:r>
        <w:r>
          <w:rPr>
            <w:webHidden/>
          </w:rPr>
          <w:instrText xml:space="preserve"> PAGEREF _Toc124173488 \h </w:instrText>
        </w:r>
        <w:r>
          <w:rPr>
            <w:webHidden/>
          </w:rPr>
        </w:r>
        <w:r>
          <w:rPr>
            <w:webHidden/>
          </w:rPr>
          <w:fldChar w:fldCharType="separate"/>
        </w:r>
        <w:r>
          <w:rPr>
            <w:webHidden/>
          </w:rPr>
          <w:t>9</w:t>
        </w:r>
        <w:r>
          <w:rPr>
            <w:webHidden/>
          </w:rPr>
          <w:fldChar w:fldCharType="end"/>
        </w:r>
      </w:hyperlink>
    </w:p>
    <w:p w14:paraId="1C203D8F" w14:textId="10A6A978" w:rsidR="00121C9B" w:rsidRDefault="00121C9B">
      <w:pPr>
        <w:pStyle w:val="TM2"/>
        <w:rPr>
          <w:rFonts w:asciiTheme="minorHAnsi" w:eastAsiaTheme="minorEastAsia" w:hAnsiTheme="minorHAnsi" w:cstheme="minorBidi"/>
          <w:color w:val="auto"/>
          <w:sz w:val="22"/>
          <w:szCs w:val="22"/>
        </w:rPr>
      </w:pPr>
      <w:hyperlink w:anchor="_Toc124173489" w:history="1">
        <w:r w:rsidRPr="005501B6">
          <w:rPr>
            <w:rStyle w:val="Lienhypertexte"/>
          </w:rPr>
          <w:t>4.1.</w:t>
        </w:r>
        <w:r>
          <w:rPr>
            <w:rFonts w:asciiTheme="minorHAnsi" w:eastAsiaTheme="minorEastAsia" w:hAnsiTheme="minorHAnsi" w:cstheme="minorBidi"/>
            <w:color w:val="auto"/>
            <w:sz w:val="22"/>
            <w:szCs w:val="22"/>
          </w:rPr>
          <w:tab/>
        </w:r>
        <w:r w:rsidRPr="005501B6">
          <w:rPr>
            <w:rStyle w:val="Lienhypertexte"/>
          </w:rPr>
          <w:t>Considérations Métiers</w:t>
        </w:r>
        <w:r>
          <w:rPr>
            <w:webHidden/>
          </w:rPr>
          <w:tab/>
        </w:r>
        <w:r>
          <w:rPr>
            <w:webHidden/>
          </w:rPr>
          <w:fldChar w:fldCharType="begin"/>
        </w:r>
        <w:r>
          <w:rPr>
            <w:webHidden/>
          </w:rPr>
          <w:instrText xml:space="preserve"> PAGEREF _Toc124173489 \h </w:instrText>
        </w:r>
        <w:r>
          <w:rPr>
            <w:webHidden/>
          </w:rPr>
        </w:r>
        <w:r>
          <w:rPr>
            <w:webHidden/>
          </w:rPr>
          <w:fldChar w:fldCharType="separate"/>
        </w:r>
        <w:r>
          <w:rPr>
            <w:webHidden/>
          </w:rPr>
          <w:t>9</w:t>
        </w:r>
        <w:r>
          <w:rPr>
            <w:webHidden/>
          </w:rPr>
          <w:fldChar w:fldCharType="end"/>
        </w:r>
      </w:hyperlink>
    </w:p>
    <w:p w14:paraId="1BE65C56" w14:textId="4563BE8A" w:rsidR="00121C9B" w:rsidRDefault="00121C9B">
      <w:pPr>
        <w:pStyle w:val="TM2"/>
        <w:rPr>
          <w:rFonts w:asciiTheme="minorHAnsi" w:eastAsiaTheme="minorEastAsia" w:hAnsiTheme="minorHAnsi" w:cstheme="minorBidi"/>
          <w:color w:val="auto"/>
          <w:sz w:val="22"/>
          <w:szCs w:val="22"/>
        </w:rPr>
      </w:pPr>
      <w:hyperlink w:anchor="_Toc124173490" w:history="1">
        <w:r w:rsidRPr="005501B6">
          <w:rPr>
            <w:rStyle w:val="Lienhypertexte"/>
          </w:rPr>
          <w:t>4.2.</w:t>
        </w:r>
        <w:r>
          <w:rPr>
            <w:rFonts w:asciiTheme="minorHAnsi" w:eastAsiaTheme="minorEastAsia" w:hAnsiTheme="minorHAnsi" w:cstheme="minorBidi"/>
            <w:color w:val="auto"/>
            <w:sz w:val="22"/>
            <w:szCs w:val="22"/>
          </w:rPr>
          <w:tab/>
        </w:r>
        <w:r w:rsidRPr="005501B6">
          <w:rPr>
            <w:rStyle w:val="Lienhypertexte"/>
          </w:rPr>
          <w:t>Considérations techniques</w:t>
        </w:r>
        <w:r>
          <w:rPr>
            <w:webHidden/>
          </w:rPr>
          <w:tab/>
        </w:r>
        <w:r>
          <w:rPr>
            <w:webHidden/>
          </w:rPr>
          <w:fldChar w:fldCharType="begin"/>
        </w:r>
        <w:r>
          <w:rPr>
            <w:webHidden/>
          </w:rPr>
          <w:instrText xml:space="preserve"> PAGEREF _Toc124173490 \h </w:instrText>
        </w:r>
        <w:r>
          <w:rPr>
            <w:webHidden/>
          </w:rPr>
        </w:r>
        <w:r>
          <w:rPr>
            <w:webHidden/>
          </w:rPr>
          <w:fldChar w:fldCharType="separate"/>
        </w:r>
        <w:r>
          <w:rPr>
            <w:webHidden/>
          </w:rPr>
          <w:t>12</w:t>
        </w:r>
        <w:r>
          <w:rPr>
            <w:webHidden/>
          </w:rPr>
          <w:fldChar w:fldCharType="end"/>
        </w:r>
      </w:hyperlink>
    </w:p>
    <w:p w14:paraId="6F710A5C" w14:textId="021E7D6E" w:rsidR="00121C9B" w:rsidRDefault="00121C9B">
      <w:pPr>
        <w:pStyle w:val="TM2"/>
        <w:rPr>
          <w:rFonts w:asciiTheme="minorHAnsi" w:eastAsiaTheme="minorEastAsia" w:hAnsiTheme="minorHAnsi" w:cstheme="minorBidi"/>
          <w:color w:val="auto"/>
          <w:sz w:val="22"/>
          <w:szCs w:val="22"/>
        </w:rPr>
      </w:pPr>
      <w:hyperlink w:anchor="_Toc124173491" w:history="1">
        <w:r w:rsidRPr="005501B6">
          <w:rPr>
            <w:rStyle w:val="Lienhypertexte"/>
          </w:rPr>
          <w:t>4.3.</w:t>
        </w:r>
        <w:r>
          <w:rPr>
            <w:rFonts w:asciiTheme="minorHAnsi" w:eastAsiaTheme="minorEastAsia" w:hAnsiTheme="minorHAnsi" w:cstheme="minorBidi"/>
            <w:color w:val="auto"/>
            <w:sz w:val="22"/>
            <w:szCs w:val="22"/>
          </w:rPr>
          <w:tab/>
        </w:r>
        <w:r w:rsidRPr="005501B6">
          <w:rPr>
            <w:rStyle w:val="Lienhypertexte"/>
          </w:rPr>
          <w:t>Décisions</w:t>
        </w:r>
        <w:r>
          <w:rPr>
            <w:webHidden/>
          </w:rPr>
          <w:tab/>
        </w:r>
        <w:r>
          <w:rPr>
            <w:webHidden/>
          </w:rPr>
          <w:fldChar w:fldCharType="begin"/>
        </w:r>
        <w:r>
          <w:rPr>
            <w:webHidden/>
          </w:rPr>
          <w:instrText xml:space="preserve"> PAGEREF _Toc124173491 \h </w:instrText>
        </w:r>
        <w:r>
          <w:rPr>
            <w:webHidden/>
          </w:rPr>
        </w:r>
        <w:r>
          <w:rPr>
            <w:webHidden/>
          </w:rPr>
          <w:fldChar w:fldCharType="separate"/>
        </w:r>
        <w:r>
          <w:rPr>
            <w:webHidden/>
          </w:rPr>
          <w:t>13</w:t>
        </w:r>
        <w:r>
          <w:rPr>
            <w:webHidden/>
          </w:rPr>
          <w:fldChar w:fldCharType="end"/>
        </w:r>
      </w:hyperlink>
    </w:p>
    <w:p w14:paraId="5EA75153" w14:textId="2D50C998" w:rsidR="00121C9B" w:rsidRDefault="00121C9B">
      <w:pPr>
        <w:pStyle w:val="TM1"/>
        <w:rPr>
          <w:rFonts w:asciiTheme="minorHAnsi" w:eastAsiaTheme="minorEastAsia" w:hAnsiTheme="minorHAnsi" w:cstheme="minorBidi"/>
          <w:bCs w:val="0"/>
          <w:caps w:val="0"/>
          <w:color w:val="auto"/>
          <w:sz w:val="22"/>
          <w:szCs w:val="22"/>
        </w:rPr>
      </w:pPr>
      <w:hyperlink w:anchor="_Toc124173492" w:history="1">
        <w:r w:rsidRPr="005501B6">
          <w:rPr>
            <w:rStyle w:val="Lienhypertexte"/>
            <w:rFonts w:ascii="Calibri" w:hAnsi="Calibri" w:cs="Calibri"/>
          </w:rPr>
          <w:t>5.</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Projection des coÛts</w:t>
        </w:r>
        <w:r>
          <w:rPr>
            <w:webHidden/>
          </w:rPr>
          <w:tab/>
        </w:r>
        <w:r>
          <w:rPr>
            <w:webHidden/>
          </w:rPr>
          <w:fldChar w:fldCharType="begin"/>
        </w:r>
        <w:r>
          <w:rPr>
            <w:webHidden/>
          </w:rPr>
          <w:instrText xml:space="preserve"> PAGEREF _Toc124173492 \h </w:instrText>
        </w:r>
        <w:r>
          <w:rPr>
            <w:webHidden/>
          </w:rPr>
        </w:r>
        <w:r>
          <w:rPr>
            <w:webHidden/>
          </w:rPr>
          <w:fldChar w:fldCharType="separate"/>
        </w:r>
        <w:r>
          <w:rPr>
            <w:webHidden/>
          </w:rPr>
          <w:t>15</w:t>
        </w:r>
        <w:r>
          <w:rPr>
            <w:webHidden/>
          </w:rPr>
          <w:fldChar w:fldCharType="end"/>
        </w:r>
      </w:hyperlink>
    </w:p>
    <w:p w14:paraId="53E7B830" w14:textId="354647BA" w:rsidR="00121C9B" w:rsidRDefault="00121C9B">
      <w:pPr>
        <w:pStyle w:val="TM2"/>
        <w:rPr>
          <w:rFonts w:asciiTheme="minorHAnsi" w:eastAsiaTheme="minorEastAsia" w:hAnsiTheme="minorHAnsi" w:cstheme="minorBidi"/>
          <w:color w:val="auto"/>
          <w:sz w:val="22"/>
          <w:szCs w:val="22"/>
        </w:rPr>
      </w:pPr>
      <w:hyperlink w:anchor="_Toc124173493" w:history="1">
        <w:r w:rsidRPr="005501B6">
          <w:rPr>
            <w:rStyle w:val="Lienhypertexte"/>
          </w:rPr>
          <w:t>5.1.</w:t>
        </w:r>
        <w:r>
          <w:rPr>
            <w:rFonts w:asciiTheme="minorHAnsi" w:eastAsiaTheme="minorEastAsia" w:hAnsiTheme="minorHAnsi" w:cstheme="minorBidi"/>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_Toc124173493 \h </w:instrText>
        </w:r>
        <w:r>
          <w:rPr>
            <w:webHidden/>
          </w:rPr>
        </w:r>
        <w:r>
          <w:rPr>
            <w:webHidden/>
          </w:rPr>
          <w:fldChar w:fldCharType="separate"/>
        </w:r>
        <w:r>
          <w:rPr>
            <w:webHidden/>
          </w:rPr>
          <w:t>15</w:t>
        </w:r>
        <w:r>
          <w:rPr>
            <w:webHidden/>
          </w:rPr>
          <w:fldChar w:fldCharType="end"/>
        </w:r>
      </w:hyperlink>
    </w:p>
    <w:p w14:paraId="7B91FDDF" w14:textId="2AD3298A" w:rsidR="00121C9B" w:rsidRDefault="00121C9B">
      <w:pPr>
        <w:pStyle w:val="TM2"/>
        <w:rPr>
          <w:rFonts w:asciiTheme="minorHAnsi" w:eastAsiaTheme="minorEastAsia" w:hAnsiTheme="minorHAnsi" w:cstheme="minorBidi"/>
          <w:color w:val="auto"/>
          <w:sz w:val="22"/>
          <w:szCs w:val="22"/>
        </w:rPr>
      </w:pPr>
      <w:hyperlink w:anchor="_Toc124173494" w:history="1">
        <w:r w:rsidRPr="005501B6">
          <w:rPr>
            <w:rStyle w:val="Lienhypertexte"/>
          </w:rPr>
          <w:t>5.2.</w:t>
        </w:r>
        <w:r>
          <w:rPr>
            <w:rFonts w:asciiTheme="minorHAnsi" w:eastAsiaTheme="minorEastAsia" w:hAnsiTheme="minorHAnsi" w:cstheme="minorBidi"/>
            <w:color w:val="auto"/>
            <w:sz w:val="22"/>
            <w:szCs w:val="22"/>
          </w:rPr>
          <w:tab/>
        </w:r>
        <w:r w:rsidRPr="005501B6">
          <w:rPr>
            <w:rStyle w:val="Lienhypertexte"/>
          </w:rPr>
          <w:t>OCI</w:t>
        </w:r>
        <w:r>
          <w:rPr>
            <w:webHidden/>
          </w:rPr>
          <w:tab/>
        </w:r>
        <w:r>
          <w:rPr>
            <w:webHidden/>
          </w:rPr>
          <w:fldChar w:fldCharType="begin"/>
        </w:r>
        <w:r>
          <w:rPr>
            <w:webHidden/>
          </w:rPr>
          <w:instrText xml:space="preserve"> PAGEREF _Toc124173494 \h </w:instrText>
        </w:r>
        <w:r>
          <w:rPr>
            <w:webHidden/>
          </w:rPr>
        </w:r>
        <w:r>
          <w:rPr>
            <w:webHidden/>
          </w:rPr>
          <w:fldChar w:fldCharType="separate"/>
        </w:r>
        <w:r>
          <w:rPr>
            <w:webHidden/>
          </w:rPr>
          <w:t>15</w:t>
        </w:r>
        <w:r>
          <w:rPr>
            <w:webHidden/>
          </w:rPr>
          <w:fldChar w:fldCharType="end"/>
        </w:r>
      </w:hyperlink>
    </w:p>
    <w:p w14:paraId="2AC55E8E" w14:textId="55E802BA" w:rsidR="00121C9B" w:rsidRDefault="00121C9B">
      <w:pPr>
        <w:pStyle w:val="TM1"/>
        <w:rPr>
          <w:rFonts w:asciiTheme="minorHAnsi" w:eastAsiaTheme="minorEastAsia" w:hAnsiTheme="minorHAnsi" w:cstheme="minorBidi"/>
          <w:bCs w:val="0"/>
          <w:caps w:val="0"/>
          <w:color w:val="auto"/>
          <w:sz w:val="22"/>
          <w:szCs w:val="22"/>
        </w:rPr>
      </w:pPr>
      <w:hyperlink w:anchor="_Toc124173495" w:history="1">
        <w:r w:rsidRPr="005501B6">
          <w:rPr>
            <w:rStyle w:val="Lienhypertexte"/>
            <w:rFonts w:ascii="Calibri" w:hAnsi="Calibri" w:cs="Calibri"/>
          </w:rPr>
          <w:t>6.</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Zones d’Accueil</w:t>
        </w:r>
        <w:r>
          <w:rPr>
            <w:webHidden/>
          </w:rPr>
          <w:tab/>
        </w:r>
        <w:r>
          <w:rPr>
            <w:webHidden/>
          </w:rPr>
          <w:fldChar w:fldCharType="begin"/>
        </w:r>
        <w:r>
          <w:rPr>
            <w:webHidden/>
          </w:rPr>
          <w:instrText xml:space="preserve"> PAGEREF _Toc124173495 \h </w:instrText>
        </w:r>
        <w:r>
          <w:rPr>
            <w:webHidden/>
          </w:rPr>
        </w:r>
        <w:r>
          <w:rPr>
            <w:webHidden/>
          </w:rPr>
          <w:fldChar w:fldCharType="separate"/>
        </w:r>
        <w:r>
          <w:rPr>
            <w:webHidden/>
          </w:rPr>
          <w:t>16</w:t>
        </w:r>
        <w:r>
          <w:rPr>
            <w:webHidden/>
          </w:rPr>
          <w:fldChar w:fldCharType="end"/>
        </w:r>
      </w:hyperlink>
    </w:p>
    <w:p w14:paraId="70C941E1" w14:textId="68447ADB" w:rsidR="00121C9B" w:rsidRDefault="00121C9B">
      <w:pPr>
        <w:pStyle w:val="TM2"/>
        <w:rPr>
          <w:rFonts w:asciiTheme="minorHAnsi" w:eastAsiaTheme="minorEastAsia" w:hAnsiTheme="minorHAnsi" w:cstheme="minorBidi"/>
          <w:color w:val="auto"/>
          <w:sz w:val="22"/>
          <w:szCs w:val="22"/>
        </w:rPr>
      </w:pPr>
      <w:hyperlink w:anchor="_Toc124173496" w:history="1">
        <w:r w:rsidRPr="005501B6">
          <w:rPr>
            <w:rStyle w:val="Lienhypertexte"/>
          </w:rPr>
          <w:t>6.1.</w:t>
        </w:r>
        <w:r>
          <w:rPr>
            <w:rFonts w:asciiTheme="minorHAnsi" w:eastAsiaTheme="minorEastAsia" w:hAnsiTheme="minorHAnsi" w:cstheme="minorBidi"/>
            <w:color w:val="auto"/>
            <w:sz w:val="22"/>
            <w:szCs w:val="22"/>
          </w:rPr>
          <w:tab/>
        </w:r>
        <w:r w:rsidRPr="005501B6">
          <w:rPr>
            <w:rStyle w:val="Lienhypertexte"/>
          </w:rPr>
          <w:t>Zones d’Accueil globales</w:t>
        </w:r>
        <w:r>
          <w:rPr>
            <w:webHidden/>
          </w:rPr>
          <w:tab/>
        </w:r>
        <w:r>
          <w:rPr>
            <w:webHidden/>
          </w:rPr>
          <w:fldChar w:fldCharType="begin"/>
        </w:r>
        <w:r>
          <w:rPr>
            <w:webHidden/>
          </w:rPr>
          <w:instrText xml:space="preserve"> PAGEREF _Toc124173496 \h </w:instrText>
        </w:r>
        <w:r>
          <w:rPr>
            <w:webHidden/>
          </w:rPr>
        </w:r>
        <w:r>
          <w:rPr>
            <w:webHidden/>
          </w:rPr>
          <w:fldChar w:fldCharType="separate"/>
        </w:r>
        <w:r>
          <w:rPr>
            <w:webHidden/>
          </w:rPr>
          <w:t>16</w:t>
        </w:r>
        <w:r>
          <w:rPr>
            <w:webHidden/>
          </w:rPr>
          <w:fldChar w:fldCharType="end"/>
        </w:r>
      </w:hyperlink>
    </w:p>
    <w:p w14:paraId="73F13BD6" w14:textId="3949EDAC" w:rsidR="00121C9B" w:rsidRDefault="00121C9B">
      <w:pPr>
        <w:pStyle w:val="TM2"/>
        <w:rPr>
          <w:rFonts w:asciiTheme="minorHAnsi" w:eastAsiaTheme="minorEastAsia" w:hAnsiTheme="minorHAnsi" w:cstheme="minorBidi"/>
          <w:color w:val="auto"/>
          <w:sz w:val="22"/>
          <w:szCs w:val="22"/>
        </w:rPr>
      </w:pPr>
      <w:hyperlink w:anchor="_Toc124173497" w:history="1">
        <w:r w:rsidRPr="005501B6">
          <w:rPr>
            <w:rStyle w:val="Lienhypertexte"/>
          </w:rPr>
          <w:t>6.2.</w:t>
        </w:r>
        <w:r>
          <w:rPr>
            <w:rFonts w:asciiTheme="minorHAnsi" w:eastAsiaTheme="minorEastAsia" w:hAnsiTheme="minorHAnsi" w:cstheme="minorBidi"/>
            <w:color w:val="auto"/>
            <w:sz w:val="22"/>
            <w:szCs w:val="22"/>
          </w:rPr>
          <w:tab/>
        </w:r>
        <w:r w:rsidRPr="005501B6">
          <w:rPr>
            <w:rStyle w:val="Lienhypertexte"/>
          </w:rPr>
          <w:t>Zone d’Accueil Azure</w:t>
        </w:r>
        <w:r>
          <w:rPr>
            <w:webHidden/>
          </w:rPr>
          <w:tab/>
        </w:r>
        <w:r>
          <w:rPr>
            <w:webHidden/>
          </w:rPr>
          <w:fldChar w:fldCharType="begin"/>
        </w:r>
        <w:r>
          <w:rPr>
            <w:webHidden/>
          </w:rPr>
          <w:instrText xml:space="preserve"> PAGEREF _Toc124173497 \h </w:instrText>
        </w:r>
        <w:r>
          <w:rPr>
            <w:webHidden/>
          </w:rPr>
        </w:r>
        <w:r>
          <w:rPr>
            <w:webHidden/>
          </w:rPr>
          <w:fldChar w:fldCharType="separate"/>
        </w:r>
        <w:r>
          <w:rPr>
            <w:webHidden/>
          </w:rPr>
          <w:t>18</w:t>
        </w:r>
        <w:r>
          <w:rPr>
            <w:webHidden/>
          </w:rPr>
          <w:fldChar w:fldCharType="end"/>
        </w:r>
      </w:hyperlink>
    </w:p>
    <w:p w14:paraId="08917E8D" w14:textId="1C179B02" w:rsidR="00121C9B" w:rsidRDefault="00121C9B">
      <w:pPr>
        <w:pStyle w:val="TM2"/>
        <w:rPr>
          <w:rFonts w:asciiTheme="minorHAnsi" w:eastAsiaTheme="minorEastAsia" w:hAnsiTheme="minorHAnsi" w:cstheme="minorBidi"/>
          <w:color w:val="auto"/>
          <w:sz w:val="22"/>
          <w:szCs w:val="22"/>
        </w:rPr>
      </w:pPr>
      <w:hyperlink w:anchor="_Toc124173498" w:history="1">
        <w:r w:rsidRPr="005501B6">
          <w:rPr>
            <w:rStyle w:val="Lienhypertexte"/>
          </w:rPr>
          <w:t>6.3.</w:t>
        </w:r>
        <w:r>
          <w:rPr>
            <w:rFonts w:asciiTheme="minorHAnsi" w:eastAsiaTheme="minorEastAsia" w:hAnsiTheme="minorHAnsi" w:cstheme="minorBidi"/>
            <w:color w:val="auto"/>
            <w:sz w:val="22"/>
            <w:szCs w:val="22"/>
          </w:rPr>
          <w:tab/>
        </w:r>
        <w:r w:rsidRPr="005501B6">
          <w:rPr>
            <w:rStyle w:val="Lienhypertexte"/>
          </w:rPr>
          <w:t>Zone d’Accueil Oracle Cloud Infrastructure (OCI)</w:t>
        </w:r>
        <w:r>
          <w:rPr>
            <w:webHidden/>
          </w:rPr>
          <w:tab/>
        </w:r>
        <w:r>
          <w:rPr>
            <w:webHidden/>
          </w:rPr>
          <w:fldChar w:fldCharType="begin"/>
        </w:r>
        <w:r>
          <w:rPr>
            <w:webHidden/>
          </w:rPr>
          <w:instrText xml:space="preserve"> PAGEREF _Toc124173498 \h </w:instrText>
        </w:r>
        <w:r>
          <w:rPr>
            <w:webHidden/>
          </w:rPr>
        </w:r>
        <w:r>
          <w:rPr>
            <w:webHidden/>
          </w:rPr>
          <w:fldChar w:fldCharType="separate"/>
        </w:r>
        <w:r>
          <w:rPr>
            <w:webHidden/>
          </w:rPr>
          <w:t>18</w:t>
        </w:r>
        <w:r>
          <w:rPr>
            <w:webHidden/>
          </w:rPr>
          <w:fldChar w:fldCharType="end"/>
        </w:r>
      </w:hyperlink>
    </w:p>
    <w:p w14:paraId="50B099CC" w14:textId="227D021C" w:rsidR="00121C9B" w:rsidRDefault="00121C9B">
      <w:pPr>
        <w:pStyle w:val="TM1"/>
        <w:rPr>
          <w:rFonts w:asciiTheme="minorHAnsi" w:eastAsiaTheme="minorEastAsia" w:hAnsiTheme="minorHAnsi" w:cstheme="minorBidi"/>
          <w:bCs w:val="0"/>
          <w:caps w:val="0"/>
          <w:color w:val="auto"/>
          <w:sz w:val="22"/>
          <w:szCs w:val="22"/>
        </w:rPr>
      </w:pPr>
      <w:hyperlink w:anchor="_Toc124173499" w:history="1">
        <w:r w:rsidRPr="005501B6">
          <w:rPr>
            <w:rStyle w:val="Lienhypertexte"/>
            <w:rFonts w:ascii="Calibri" w:hAnsi="Calibri" w:cs="Calibri"/>
          </w:rPr>
          <w:t>7.</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Architecture</w:t>
        </w:r>
        <w:r>
          <w:rPr>
            <w:webHidden/>
          </w:rPr>
          <w:tab/>
        </w:r>
        <w:r>
          <w:rPr>
            <w:webHidden/>
          </w:rPr>
          <w:fldChar w:fldCharType="begin"/>
        </w:r>
        <w:r>
          <w:rPr>
            <w:webHidden/>
          </w:rPr>
          <w:instrText xml:space="preserve"> PAGEREF _Toc124173499 \h </w:instrText>
        </w:r>
        <w:r>
          <w:rPr>
            <w:webHidden/>
          </w:rPr>
        </w:r>
        <w:r>
          <w:rPr>
            <w:webHidden/>
          </w:rPr>
          <w:fldChar w:fldCharType="separate"/>
        </w:r>
        <w:r>
          <w:rPr>
            <w:webHidden/>
          </w:rPr>
          <w:t>21</w:t>
        </w:r>
        <w:r>
          <w:rPr>
            <w:webHidden/>
          </w:rPr>
          <w:fldChar w:fldCharType="end"/>
        </w:r>
      </w:hyperlink>
    </w:p>
    <w:p w14:paraId="22091841" w14:textId="5AC237DE" w:rsidR="00121C9B" w:rsidRDefault="00121C9B">
      <w:pPr>
        <w:pStyle w:val="TM2"/>
        <w:rPr>
          <w:rFonts w:asciiTheme="minorHAnsi" w:eastAsiaTheme="minorEastAsia" w:hAnsiTheme="minorHAnsi" w:cstheme="minorBidi"/>
          <w:color w:val="auto"/>
          <w:sz w:val="22"/>
          <w:szCs w:val="22"/>
        </w:rPr>
      </w:pPr>
      <w:hyperlink w:anchor="_Toc124173500" w:history="1">
        <w:r w:rsidRPr="005501B6">
          <w:rPr>
            <w:rStyle w:val="Lienhypertexte"/>
          </w:rPr>
          <w:t>7.1.</w:t>
        </w:r>
        <w:r>
          <w:rPr>
            <w:rFonts w:asciiTheme="minorHAnsi" w:eastAsiaTheme="minorEastAsia" w:hAnsiTheme="minorHAnsi" w:cstheme="minorBidi"/>
            <w:color w:val="auto"/>
            <w:sz w:val="22"/>
            <w:szCs w:val="22"/>
          </w:rPr>
          <w:tab/>
        </w:r>
        <w:r w:rsidRPr="005501B6">
          <w:rPr>
            <w:rStyle w:val="Lienhypertexte"/>
          </w:rPr>
          <w:t>Ressources – hiérarchies et conteneurs</w:t>
        </w:r>
        <w:r>
          <w:rPr>
            <w:webHidden/>
          </w:rPr>
          <w:tab/>
        </w:r>
        <w:r>
          <w:rPr>
            <w:webHidden/>
          </w:rPr>
          <w:fldChar w:fldCharType="begin"/>
        </w:r>
        <w:r>
          <w:rPr>
            <w:webHidden/>
          </w:rPr>
          <w:instrText xml:space="preserve"> PAGEREF _Toc124173500 \h </w:instrText>
        </w:r>
        <w:r>
          <w:rPr>
            <w:webHidden/>
          </w:rPr>
        </w:r>
        <w:r>
          <w:rPr>
            <w:webHidden/>
          </w:rPr>
          <w:fldChar w:fldCharType="separate"/>
        </w:r>
        <w:r>
          <w:rPr>
            <w:webHidden/>
          </w:rPr>
          <w:t>21</w:t>
        </w:r>
        <w:r>
          <w:rPr>
            <w:webHidden/>
          </w:rPr>
          <w:fldChar w:fldCharType="end"/>
        </w:r>
      </w:hyperlink>
    </w:p>
    <w:p w14:paraId="51F433BA" w14:textId="65180A18" w:rsidR="00121C9B" w:rsidRDefault="00121C9B">
      <w:pPr>
        <w:pStyle w:val="TM3"/>
        <w:rPr>
          <w:rFonts w:eastAsiaTheme="minorEastAsia" w:cstheme="minorBidi"/>
          <w:iCs w:val="0"/>
          <w:color w:val="auto"/>
          <w:sz w:val="22"/>
          <w:szCs w:val="22"/>
        </w:rPr>
      </w:pPr>
      <w:hyperlink w:anchor="_Toc124173501" w:history="1">
        <w:r w:rsidRPr="005501B6">
          <w:rPr>
            <w:rStyle w:val="Lienhypertexte"/>
          </w:rPr>
          <w:t>7.1.1</w:t>
        </w:r>
        <w:r>
          <w:rPr>
            <w:rFonts w:eastAsiaTheme="minorEastAsia" w:cstheme="minorBidi"/>
            <w:iCs w:val="0"/>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_Toc124173501 \h </w:instrText>
        </w:r>
        <w:r>
          <w:rPr>
            <w:webHidden/>
          </w:rPr>
        </w:r>
        <w:r>
          <w:rPr>
            <w:webHidden/>
          </w:rPr>
          <w:fldChar w:fldCharType="separate"/>
        </w:r>
        <w:r>
          <w:rPr>
            <w:webHidden/>
          </w:rPr>
          <w:t>21</w:t>
        </w:r>
        <w:r>
          <w:rPr>
            <w:webHidden/>
          </w:rPr>
          <w:fldChar w:fldCharType="end"/>
        </w:r>
      </w:hyperlink>
    </w:p>
    <w:p w14:paraId="207156AA" w14:textId="7BBC8512" w:rsidR="00121C9B" w:rsidRDefault="00121C9B">
      <w:pPr>
        <w:pStyle w:val="TM3"/>
        <w:rPr>
          <w:rFonts w:eastAsiaTheme="minorEastAsia" w:cstheme="minorBidi"/>
          <w:iCs w:val="0"/>
          <w:color w:val="auto"/>
          <w:sz w:val="22"/>
          <w:szCs w:val="22"/>
        </w:rPr>
      </w:pPr>
      <w:hyperlink w:anchor="_Toc124173502" w:history="1">
        <w:r w:rsidRPr="005501B6">
          <w:rPr>
            <w:rStyle w:val="Lienhypertexte"/>
          </w:rPr>
          <w:t>7.1.2</w:t>
        </w:r>
        <w:r>
          <w:rPr>
            <w:rFonts w:eastAsiaTheme="minorEastAsia" w:cstheme="minorBidi"/>
            <w:iCs w:val="0"/>
            <w:color w:val="auto"/>
            <w:sz w:val="22"/>
            <w:szCs w:val="22"/>
          </w:rPr>
          <w:tab/>
        </w:r>
        <w:r w:rsidRPr="005501B6">
          <w:rPr>
            <w:rStyle w:val="Lienhypertexte"/>
          </w:rPr>
          <w:t>OCI</w:t>
        </w:r>
        <w:r>
          <w:rPr>
            <w:webHidden/>
          </w:rPr>
          <w:tab/>
        </w:r>
        <w:r>
          <w:rPr>
            <w:webHidden/>
          </w:rPr>
          <w:fldChar w:fldCharType="begin"/>
        </w:r>
        <w:r>
          <w:rPr>
            <w:webHidden/>
          </w:rPr>
          <w:instrText xml:space="preserve"> PAGEREF _Toc124173502 \h </w:instrText>
        </w:r>
        <w:r>
          <w:rPr>
            <w:webHidden/>
          </w:rPr>
        </w:r>
        <w:r>
          <w:rPr>
            <w:webHidden/>
          </w:rPr>
          <w:fldChar w:fldCharType="separate"/>
        </w:r>
        <w:r>
          <w:rPr>
            <w:webHidden/>
          </w:rPr>
          <w:t>26</w:t>
        </w:r>
        <w:r>
          <w:rPr>
            <w:webHidden/>
          </w:rPr>
          <w:fldChar w:fldCharType="end"/>
        </w:r>
      </w:hyperlink>
    </w:p>
    <w:p w14:paraId="37168768" w14:textId="61EBC998" w:rsidR="00121C9B" w:rsidRDefault="00121C9B">
      <w:pPr>
        <w:pStyle w:val="TM2"/>
        <w:rPr>
          <w:rFonts w:asciiTheme="minorHAnsi" w:eastAsiaTheme="minorEastAsia" w:hAnsiTheme="minorHAnsi" w:cstheme="minorBidi"/>
          <w:color w:val="auto"/>
          <w:sz w:val="22"/>
          <w:szCs w:val="22"/>
        </w:rPr>
      </w:pPr>
      <w:hyperlink w:anchor="_Toc124173503" w:history="1">
        <w:r w:rsidRPr="005501B6">
          <w:rPr>
            <w:rStyle w:val="Lienhypertexte"/>
          </w:rPr>
          <w:t>7.2.</w:t>
        </w:r>
        <w:r>
          <w:rPr>
            <w:rFonts w:asciiTheme="minorHAnsi" w:eastAsiaTheme="minorEastAsia" w:hAnsiTheme="minorHAnsi" w:cstheme="minorBidi"/>
            <w:color w:val="auto"/>
            <w:sz w:val="22"/>
            <w:szCs w:val="22"/>
          </w:rPr>
          <w:tab/>
        </w:r>
        <w:r w:rsidRPr="005501B6">
          <w:rPr>
            <w:rStyle w:val="Lienhypertexte"/>
          </w:rPr>
          <w:t>Résilience</w:t>
        </w:r>
        <w:r>
          <w:rPr>
            <w:webHidden/>
          </w:rPr>
          <w:tab/>
        </w:r>
        <w:r>
          <w:rPr>
            <w:webHidden/>
          </w:rPr>
          <w:fldChar w:fldCharType="begin"/>
        </w:r>
        <w:r>
          <w:rPr>
            <w:webHidden/>
          </w:rPr>
          <w:instrText xml:space="preserve"> PAGEREF _Toc124173503 \h </w:instrText>
        </w:r>
        <w:r>
          <w:rPr>
            <w:webHidden/>
          </w:rPr>
        </w:r>
        <w:r>
          <w:rPr>
            <w:webHidden/>
          </w:rPr>
          <w:fldChar w:fldCharType="separate"/>
        </w:r>
        <w:r>
          <w:rPr>
            <w:webHidden/>
          </w:rPr>
          <w:t>27</w:t>
        </w:r>
        <w:r>
          <w:rPr>
            <w:webHidden/>
          </w:rPr>
          <w:fldChar w:fldCharType="end"/>
        </w:r>
      </w:hyperlink>
    </w:p>
    <w:p w14:paraId="76557DD7" w14:textId="6AD8952F" w:rsidR="00121C9B" w:rsidRDefault="00121C9B">
      <w:pPr>
        <w:pStyle w:val="TM3"/>
        <w:rPr>
          <w:rFonts w:eastAsiaTheme="minorEastAsia" w:cstheme="minorBidi"/>
          <w:iCs w:val="0"/>
          <w:color w:val="auto"/>
          <w:sz w:val="22"/>
          <w:szCs w:val="22"/>
        </w:rPr>
      </w:pPr>
      <w:hyperlink w:anchor="_Toc124173504" w:history="1">
        <w:r w:rsidRPr="005501B6">
          <w:rPr>
            <w:rStyle w:val="Lienhypertexte"/>
          </w:rPr>
          <w:t>7.2.1</w:t>
        </w:r>
        <w:r>
          <w:rPr>
            <w:rFonts w:eastAsiaTheme="minorEastAsia" w:cstheme="minorBidi"/>
            <w:iCs w:val="0"/>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_Toc124173504 \h </w:instrText>
        </w:r>
        <w:r>
          <w:rPr>
            <w:webHidden/>
          </w:rPr>
        </w:r>
        <w:r>
          <w:rPr>
            <w:webHidden/>
          </w:rPr>
          <w:fldChar w:fldCharType="separate"/>
        </w:r>
        <w:r>
          <w:rPr>
            <w:webHidden/>
          </w:rPr>
          <w:t>27</w:t>
        </w:r>
        <w:r>
          <w:rPr>
            <w:webHidden/>
          </w:rPr>
          <w:fldChar w:fldCharType="end"/>
        </w:r>
      </w:hyperlink>
    </w:p>
    <w:p w14:paraId="48C991DF" w14:textId="1D4EBAD4" w:rsidR="00121C9B" w:rsidRDefault="00121C9B">
      <w:pPr>
        <w:pStyle w:val="TM3"/>
        <w:rPr>
          <w:rFonts w:eastAsiaTheme="minorEastAsia" w:cstheme="minorBidi"/>
          <w:iCs w:val="0"/>
          <w:color w:val="auto"/>
          <w:sz w:val="22"/>
          <w:szCs w:val="22"/>
        </w:rPr>
      </w:pPr>
      <w:hyperlink w:anchor="_Toc124173505" w:history="1">
        <w:r w:rsidRPr="005501B6">
          <w:rPr>
            <w:rStyle w:val="Lienhypertexte"/>
          </w:rPr>
          <w:t>7.2.2</w:t>
        </w:r>
        <w:r>
          <w:rPr>
            <w:rFonts w:eastAsiaTheme="minorEastAsia" w:cstheme="minorBidi"/>
            <w:iCs w:val="0"/>
            <w:color w:val="auto"/>
            <w:sz w:val="22"/>
            <w:szCs w:val="22"/>
          </w:rPr>
          <w:tab/>
        </w:r>
        <w:r w:rsidRPr="005501B6">
          <w:rPr>
            <w:rStyle w:val="Lienhypertexte"/>
          </w:rPr>
          <w:t>OCI</w:t>
        </w:r>
        <w:r>
          <w:rPr>
            <w:webHidden/>
          </w:rPr>
          <w:tab/>
        </w:r>
        <w:r>
          <w:rPr>
            <w:webHidden/>
          </w:rPr>
          <w:fldChar w:fldCharType="begin"/>
        </w:r>
        <w:r>
          <w:rPr>
            <w:webHidden/>
          </w:rPr>
          <w:instrText xml:space="preserve"> PAGEREF _Toc124173505 \h </w:instrText>
        </w:r>
        <w:r>
          <w:rPr>
            <w:webHidden/>
          </w:rPr>
        </w:r>
        <w:r>
          <w:rPr>
            <w:webHidden/>
          </w:rPr>
          <w:fldChar w:fldCharType="separate"/>
        </w:r>
        <w:r>
          <w:rPr>
            <w:webHidden/>
          </w:rPr>
          <w:t>27</w:t>
        </w:r>
        <w:r>
          <w:rPr>
            <w:webHidden/>
          </w:rPr>
          <w:fldChar w:fldCharType="end"/>
        </w:r>
      </w:hyperlink>
    </w:p>
    <w:p w14:paraId="77EE0016" w14:textId="7FF5AD15" w:rsidR="00121C9B" w:rsidRDefault="00121C9B">
      <w:pPr>
        <w:pStyle w:val="TM2"/>
        <w:rPr>
          <w:rFonts w:asciiTheme="minorHAnsi" w:eastAsiaTheme="minorEastAsia" w:hAnsiTheme="minorHAnsi" w:cstheme="minorBidi"/>
          <w:color w:val="auto"/>
          <w:sz w:val="22"/>
          <w:szCs w:val="22"/>
        </w:rPr>
      </w:pPr>
      <w:hyperlink w:anchor="_Toc124173506" w:history="1">
        <w:r w:rsidRPr="005501B6">
          <w:rPr>
            <w:rStyle w:val="Lienhypertexte"/>
          </w:rPr>
          <w:t>7.3.</w:t>
        </w:r>
        <w:r>
          <w:rPr>
            <w:rFonts w:asciiTheme="minorHAnsi" w:eastAsiaTheme="minorEastAsia" w:hAnsiTheme="minorHAnsi" w:cstheme="minorBidi"/>
            <w:color w:val="auto"/>
            <w:sz w:val="22"/>
            <w:szCs w:val="22"/>
          </w:rPr>
          <w:tab/>
        </w:r>
        <w:r w:rsidRPr="005501B6">
          <w:rPr>
            <w:rStyle w:val="Lienhypertexte"/>
          </w:rPr>
          <w:t>Identité</w:t>
        </w:r>
        <w:r>
          <w:rPr>
            <w:webHidden/>
          </w:rPr>
          <w:tab/>
        </w:r>
        <w:r>
          <w:rPr>
            <w:webHidden/>
          </w:rPr>
          <w:fldChar w:fldCharType="begin"/>
        </w:r>
        <w:r>
          <w:rPr>
            <w:webHidden/>
          </w:rPr>
          <w:instrText xml:space="preserve"> PAGEREF _Toc124173506 \h </w:instrText>
        </w:r>
        <w:r>
          <w:rPr>
            <w:webHidden/>
          </w:rPr>
        </w:r>
        <w:r>
          <w:rPr>
            <w:webHidden/>
          </w:rPr>
          <w:fldChar w:fldCharType="separate"/>
        </w:r>
        <w:r>
          <w:rPr>
            <w:webHidden/>
          </w:rPr>
          <w:t>28</w:t>
        </w:r>
        <w:r>
          <w:rPr>
            <w:webHidden/>
          </w:rPr>
          <w:fldChar w:fldCharType="end"/>
        </w:r>
      </w:hyperlink>
    </w:p>
    <w:p w14:paraId="0086314D" w14:textId="61E8AB50" w:rsidR="00121C9B" w:rsidRDefault="00121C9B">
      <w:pPr>
        <w:pStyle w:val="TM3"/>
        <w:rPr>
          <w:rFonts w:eastAsiaTheme="minorEastAsia" w:cstheme="minorBidi"/>
          <w:iCs w:val="0"/>
          <w:color w:val="auto"/>
          <w:sz w:val="22"/>
          <w:szCs w:val="22"/>
        </w:rPr>
      </w:pPr>
      <w:hyperlink w:anchor="_Toc124173507" w:history="1">
        <w:r w:rsidRPr="005501B6">
          <w:rPr>
            <w:rStyle w:val="Lienhypertexte"/>
          </w:rPr>
          <w:t>7.3.1</w:t>
        </w:r>
        <w:r>
          <w:rPr>
            <w:rFonts w:eastAsiaTheme="minorEastAsia" w:cstheme="minorBidi"/>
            <w:iCs w:val="0"/>
            <w:color w:val="auto"/>
            <w:sz w:val="22"/>
            <w:szCs w:val="22"/>
          </w:rPr>
          <w:tab/>
        </w:r>
        <w:r w:rsidRPr="005501B6">
          <w:rPr>
            <w:rStyle w:val="Lienhypertexte"/>
          </w:rPr>
          <w:t>Synchronisation</w:t>
        </w:r>
        <w:r>
          <w:rPr>
            <w:webHidden/>
          </w:rPr>
          <w:tab/>
        </w:r>
        <w:r>
          <w:rPr>
            <w:webHidden/>
          </w:rPr>
          <w:fldChar w:fldCharType="begin"/>
        </w:r>
        <w:r>
          <w:rPr>
            <w:webHidden/>
          </w:rPr>
          <w:instrText xml:space="preserve"> PAGEREF _Toc124173507 \h </w:instrText>
        </w:r>
        <w:r>
          <w:rPr>
            <w:webHidden/>
          </w:rPr>
        </w:r>
        <w:r>
          <w:rPr>
            <w:webHidden/>
          </w:rPr>
          <w:fldChar w:fldCharType="separate"/>
        </w:r>
        <w:r>
          <w:rPr>
            <w:webHidden/>
          </w:rPr>
          <w:t>29</w:t>
        </w:r>
        <w:r>
          <w:rPr>
            <w:webHidden/>
          </w:rPr>
          <w:fldChar w:fldCharType="end"/>
        </w:r>
      </w:hyperlink>
    </w:p>
    <w:p w14:paraId="371DFA44" w14:textId="1C660683" w:rsidR="00121C9B" w:rsidRDefault="00121C9B">
      <w:pPr>
        <w:pStyle w:val="TM3"/>
        <w:rPr>
          <w:rFonts w:eastAsiaTheme="minorEastAsia" w:cstheme="minorBidi"/>
          <w:iCs w:val="0"/>
          <w:color w:val="auto"/>
          <w:sz w:val="22"/>
          <w:szCs w:val="22"/>
        </w:rPr>
      </w:pPr>
      <w:hyperlink w:anchor="_Toc124173508" w:history="1">
        <w:r w:rsidRPr="005501B6">
          <w:rPr>
            <w:rStyle w:val="Lienhypertexte"/>
          </w:rPr>
          <w:t>7.3.2</w:t>
        </w:r>
        <w:r>
          <w:rPr>
            <w:rFonts w:eastAsiaTheme="minorEastAsia" w:cstheme="minorBidi"/>
            <w:iCs w:val="0"/>
            <w:color w:val="auto"/>
            <w:sz w:val="22"/>
            <w:szCs w:val="22"/>
          </w:rPr>
          <w:tab/>
        </w:r>
        <w:r w:rsidRPr="005501B6">
          <w:rPr>
            <w:rStyle w:val="Lienhypertexte"/>
          </w:rPr>
          <w:t>Comptes de service</w:t>
        </w:r>
        <w:r>
          <w:rPr>
            <w:webHidden/>
          </w:rPr>
          <w:tab/>
        </w:r>
        <w:r>
          <w:rPr>
            <w:webHidden/>
          </w:rPr>
          <w:fldChar w:fldCharType="begin"/>
        </w:r>
        <w:r>
          <w:rPr>
            <w:webHidden/>
          </w:rPr>
          <w:instrText xml:space="preserve"> PAGEREF _Toc124173508 \h </w:instrText>
        </w:r>
        <w:r>
          <w:rPr>
            <w:webHidden/>
          </w:rPr>
        </w:r>
        <w:r>
          <w:rPr>
            <w:webHidden/>
          </w:rPr>
          <w:fldChar w:fldCharType="separate"/>
        </w:r>
        <w:r>
          <w:rPr>
            <w:webHidden/>
          </w:rPr>
          <w:t>29</w:t>
        </w:r>
        <w:r>
          <w:rPr>
            <w:webHidden/>
          </w:rPr>
          <w:fldChar w:fldCharType="end"/>
        </w:r>
      </w:hyperlink>
    </w:p>
    <w:p w14:paraId="1416CB63" w14:textId="0889D290" w:rsidR="00121C9B" w:rsidRDefault="00121C9B">
      <w:pPr>
        <w:pStyle w:val="TM3"/>
        <w:rPr>
          <w:rFonts w:eastAsiaTheme="minorEastAsia" w:cstheme="minorBidi"/>
          <w:iCs w:val="0"/>
          <w:color w:val="auto"/>
          <w:sz w:val="22"/>
          <w:szCs w:val="22"/>
        </w:rPr>
      </w:pPr>
      <w:hyperlink w:anchor="_Toc124173509" w:history="1">
        <w:r w:rsidRPr="005501B6">
          <w:rPr>
            <w:rStyle w:val="Lienhypertexte"/>
          </w:rPr>
          <w:t>7.3.3</w:t>
        </w:r>
        <w:r>
          <w:rPr>
            <w:rFonts w:eastAsiaTheme="minorEastAsia" w:cstheme="minorBidi"/>
            <w:iCs w:val="0"/>
            <w:color w:val="auto"/>
            <w:sz w:val="22"/>
            <w:szCs w:val="22"/>
          </w:rPr>
          <w:tab/>
        </w:r>
        <w:r w:rsidRPr="005501B6">
          <w:rPr>
            <w:rStyle w:val="Lienhypertexte"/>
          </w:rPr>
          <w:t>Comptes utilisateurs</w:t>
        </w:r>
        <w:r>
          <w:rPr>
            <w:webHidden/>
          </w:rPr>
          <w:tab/>
        </w:r>
        <w:r>
          <w:rPr>
            <w:webHidden/>
          </w:rPr>
          <w:fldChar w:fldCharType="begin"/>
        </w:r>
        <w:r>
          <w:rPr>
            <w:webHidden/>
          </w:rPr>
          <w:instrText xml:space="preserve"> PAGEREF _Toc124173509 \h </w:instrText>
        </w:r>
        <w:r>
          <w:rPr>
            <w:webHidden/>
          </w:rPr>
        </w:r>
        <w:r>
          <w:rPr>
            <w:webHidden/>
          </w:rPr>
          <w:fldChar w:fldCharType="separate"/>
        </w:r>
        <w:r>
          <w:rPr>
            <w:webHidden/>
          </w:rPr>
          <w:t>30</w:t>
        </w:r>
        <w:r>
          <w:rPr>
            <w:webHidden/>
          </w:rPr>
          <w:fldChar w:fldCharType="end"/>
        </w:r>
      </w:hyperlink>
    </w:p>
    <w:p w14:paraId="49855B3F" w14:textId="7AEBCBB6" w:rsidR="00121C9B" w:rsidRDefault="00121C9B">
      <w:pPr>
        <w:pStyle w:val="TM3"/>
        <w:rPr>
          <w:rFonts w:eastAsiaTheme="minorEastAsia" w:cstheme="minorBidi"/>
          <w:iCs w:val="0"/>
          <w:color w:val="auto"/>
          <w:sz w:val="22"/>
          <w:szCs w:val="22"/>
        </w:rPr>
      </w:pPr>
      <w:hyperlink w:anchor="_Toc124173510" w:history="1">
        <w:r w:rsidRPr="005501B6">
          <w:rPr>
            <w:rStyle w:val="Lienhypertexte"/>
          </w:rPr>
          <w:t>7.3.4</w:t>
        </w:r>
        <w:r>
          <w:rPr>
            <w:rFonts w:eastAsiaTheme="minorEastAsia" w:cstheme="minorBidi"/>
            <w:iCs w:val="0"/>
            <w:color w:val="auto"/>
            <w:sz w:val="22"/>
            <w:szCs w:val="22"/>
          </w:rPr>
          <w:tab/>
        </w:r>
        <w:r w:rsidRPr="005501B6">
          <w:rPr>
            <w:rStyle w:val="Lienhypertexte"/>
          </w:rPr>
          <w:t>Compte de rupture (Breakglass Account)</w:t>
        </w:r>
        <w:r>
          <w:rPr>
            <w:webHidden/>
          </w:rPr>
          <w:tab/>
        </w:r>
        <w:r>
          <w:rPr>
            <w:webHidden/>
          </w:rPr>
          <w:fldChar w:fldCharType="begin"/>
        </w:r>
        <w:r>
          <w:rPr>
            <w:webHidden/>
          </w:rPr>
          <w:instrText xml:space="preserve"> PAGEREF _Toc124173510 \h </w:instrText>
        </w:r>
        <w:r>
          <w:rPr>
            <w:webHidden/>
          </w:rPr>
        </w:r>
        <w:r>
          <w:rPr>
            <w:webHidden/>
          </w:rPr>
          <w:fldChar w:fldCharType="separate"/>
        </w:r>
        <w:r>
          <w:rPr>
            <w:webHidden/>
          </w:rPr>
          <w:t>30</w:t>
        </w:r>
        <w:r>
          <w:rPr>
            <w:webHidden/>
          </w:rPr>
          <w:fldChar w:fldCharType="end"/>
        </w:r>
      </w:hyperlink>
    </w:p>
    <w:p w14:paraId="1C0A6844" w14:textId="658541DF" w:rsidR="00121C9B" w:rsidRDefault="00121C9B">
      <w:pPr>
        <w:pStyle w:val="TM2"/>
        <w:rPr>
          <w:rFonts w:asciiTheme="minorHAnsi" w:eastAsiaTheme="minorEastAsia" w:hAnsiTheme="minorHAnsi" w:cstheme="minorBidi"/>
          <w:color w:val="auto"/>
          <w:sz w:val="22"/>
          <w:szCs w:val="22"/>
        </w:rPr>
      </w:pPr>
      <w:hyperlink w:anchor="_Toc124173511" w:history="1">
        <w:r w:rsidRPr="005501B6">
          <w:rPr>
            <w:rStyle w:val="Lienhypertexte"/>
          </w:rPr>
          <w:t>7.4.</w:t>
        </w:r>
        <w:r>
          <w:rPr>
            <w:rFonts w:asciiTheme="minorHAnsi" w:eastAsiaTheme="minorEastAsia" w:hAnsiTheme="minorHAnsi" w:cstheme="minorBidi"/>
            <w:color w:val="auto"/>
            <w:sz w:val="22"/>
            <w:szCs w:val="22"/>
          </w:rPr>
          <w:tab/>
        </w:r>
        <w:r w:rsidRPr="005501B6">
          <w:rPr>
            <w:rStyle w:val="Lienhypertexte"/>
          </w:rPr>
          <w:t>Rôles et Permissions</w:t>
        </w:r>
        <w:r>
          <w:rPr>
            <w:webHidden/>
          </w:rPr>
          <w:tab/>
        </w:r>
        <w:r>
          <w:rPr>
            <w:webHidden/>
          </w:rPr>
          <w:fldChar w:fldCharType="begin"/>
        </w:r>
        <w:r>
          <w:rPr>
            <w:webHidden/>
          </w:rPr>
          <w:instrText xml:space="preserve"> PAGEREF _Toc124173511 \h </w:instrText>
        </w:r>
        <w:r>
          <w:rPr>
            <w:webHidden/>
          </w:rPr>
        </w:r>
        <w:r>
          <w:rPr>
            <w:webHidden/>
          </w:rPr>
          <w:fldChar w:fldCharType="separate"/>
        </w:r>
        <w:r>
          <w:rPr>
            <w:webHidden/>
          </w:rPr>
          <w:t>30</w:t>
        </w:r>
        <w:r>
          <w:rPr>
            <w:webHidden/>
          </w:rPr>
          <w:fldChar w:fldCharType="end"/>
        </w:r>
      </w:hyperlink>
    </w:p>
    <w:p w14:paraId="564EAD27" w14:textId="4AD7A584" w:rsidR="00121C9B" w:rsidRDefault="00121C9B">
      <w:pPr>
        <w:pStyle w:val="TM3"/>
        <w:rPr>
          <w:rFonts w:eastAsiaTheme="minorEastAsia" w:cstheme="minorBidi"/>
          <w:iCs w:val="0"/>
          <w:color w:val="auto"/>
          <w:sz w:val="22"/>
          <w:szCs w:val="22"/>
        </w:rPr>
      </w:pPr>
      <w:hyperlink w:anchor="_Toc124173512" w:history="1">
        <w:r w:rsidRPr="005501B6">
          <w:rPr>
            <w:rStyle w:val="Lienhypertexte"/>
          </w:rPr>
          <w:t>7.4.1</w:t>
        </w:r>
        <w:r>
          <w:rPr>
            <w:rFonts w:eastAsiaTheme="minorEastAsia" w:cstheme="minorBidi"/>
            <w:iCs w:val="0"/>
            <w:color w:val="auto"/>
            <w:sz w:val="22"/>
            <w:szCs w:val="22"/>
          </w:rPr>
          <w:tab/>
        </w:r>
        <w:r w:rsidRPr="005501B6">
          <w:rPr>
            <w:rStyle w:val="Lienhypertexte"/>
          </w:rPr>
          <w:t>OCI</w:t>
        </w:r>
        <w:r>
          <w:rPr>
            <w:webHidden/>
          </w:rPr>
          <w:tab/>
        </w:r>
        <w:r>
          <w:rPr>
            <w:webHidden/>
          </w:rPr>
          <w:fldChar w:fldCharType="begin"/>
        </w:r>
        <w:r>
          <w:rPr>
            <w:webHidden/>
          </w:rPr>
          <w:instrText xml:space="preserve"> PAGEREF _Toc124173512 \h </w:instrText>
        </w:r>
        <w:r>
          <w:rPr>
            <w:webHidden/>
          </w:rPr>
        </w:r>
        <w:r>
          <w:rPr>
            <w:webHidden/>
          </w:rPr>
          <w:fldChar w:fldCharType="separate"/>
        </w:r>
        <w:r>
          <w:rPr>
            <w:webHidden/>
          </w:rPr>
          <w:t>30</w:t>
        </w:r>
        <w:r>
          <w:rPr>
            <w:webHidden/>
          </w:rPr>
          <w:fldChar w:fldCharType="end"/>
        </w:r>
      </w:hyperlink>
    </w:p>
    <w:p w14:paraId="235590B4" w14:textId="7882A213" w:rsidR="00121C9B" w:rsidRDefault="00121C9B">
      <w:pPr>
        <w:pStyle w:val="TM2"/>
        <w:rPr>
          <w:rFonts w:asciiTheme="minorHAnsi" w:eastAsiaTheme="minorEastAsia" w:hAnsiTheme="minorHAnsi" w:cstheme="minorBidi"/>
          <w:color w:val="auto"/>
          <w:sz w:val="22"/>
          <w:szCs w:val="22"/>
        </w:rPr>
      </w:pPr>
      <w:hyperlink w:anchor="_Toc124173513" w:history="1">
        <w:r w:rsidRPr="005501B6">
          <w:rPr>
            <w:rStyle w:val="Lienhypertexte"/>
          </w:rPr>
          <w:t>7.5.</w:t>
        </w:r>
        <w:r>
          <w:rPr>
            <w:rFonts w:asciiTheme="minorHAnsi" w:eastAsiaTheme="minorEastAsia" w:hAnsiTheme="minorHAnsi" w:cstheme="minorBidi"/>
            <w:color w:val="auto"/>
            <w:sz w:val="22"/>
            <w:szCs w:val="22"/>
          </w:rPr>
          <w:tab/>
        </w:r>
        <w:r w:rsidRPr="005501B6">
          <w:rPr>
            <w:rStyle w:val="Lienhypertexte"/>
          </w:rPr>
          <w:t>Réseau</w:t>
        </w:r>
        <w:r>
          <w:rPr>
            <w:webHidden/>
          </w:rPr>
          <w:tab/>
        </w:r>
        <w:r>
          <w:rPr>
            <w:webHidden/>
          </w:rPr>
          <w:fldChar w:fldCharType="begin"/>
        </w:r>
        <w:r>
          <w:rPr>
            <w:webHidden/>
          </w:rPr>
          <w:instrText xml:space="preserve"> PAGEREF _Toc124173513 \h </w:instrText>
        </w:r>
        <w:r>
          <w:rPr>
            <w:webHidden/>
          </w:rPr>
        </w:r>
        <w:r>
          <w:rPr>
            <w:webHidden/>
          </w:rPr>
          <w:fldChar w:fldCharType="separate"/>
        </w:r>
        <w:r>
          <w:rPr>
            <w:webHidden/>
          </w:rPr>
          <w:t>32</w:t>
        </w:r>
        <w:r>
          <w:rPr>
            <w:webHidden/>
          </w:rPr>
          <w:fldChar w:fldCharType="end"/>
        </w:r>
      </w:hyperlink>
    </w:p>
    <w:p w14:paraId="249D1392" w14:textId="255EBA90" w:rsidR="00121C9B" w:rsidRDefault="00121C9B">
      <w:pPr>
        <w:pStyle w:val="TM3"/>
        <w:rPr>
          <w:rFonts w:eastAsiaTheme="minorEastAsia" w:cstheme="minorBidi"/>
          <w:iCs w:val="0"/>
          <w:color w:val="auto"/>
          <w:sz w:val="22"/>
          <w:szCs w:val="22"/>
        </w:rPr>
      </w:pPr>
      <w:hyperlink w:anchor="_Toc124173514" w:history="1">
        <w:r w:rsidRPr="005501B6">
          <w:rPr>
            <w:rStyle w:val="Lienhypertexte"/>
          </w:rPr>
          <w:t>7.5.1</w:t>
        </w:r>
        <w:r>
          <w:rPr>
            <w:rFonts w:eastAsiaTheme="minorEastAsia" w:cstheme="minorBidi"/>
            <w:iCs w:val="0"/>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_Toc124173514 \h </w:instrText>
        </w:r>
        <w:r>
          <w:rPr>
            <w:webHidden/>
          </w:rPr>
        </w:r>
        <w:r>
          <w:rPr>
            <w:webHidden/>
          </w:rPr>
          <w:fldChar w:fldCharType="separate"/>
        </w:r>
        <w:r>
          <w:rPr>
            <w:webHidden/>
          </w:rPr>
          <w:t>32</w:t>
        </w:r>
        <w:r>
          <w:rPr>
            <w:webHidden/>
          </w:rPr>
          <w:fldChar w:fldCharType="end"/>
        </w:r>
      </w:hyperlink>
    </w:p>
    <w:p w14:paraId="39049B23" w14:textId="05793DD5" w:rsidR="00121C9B" w:rsidRDefault="00121C9B">
      <w:pPr>
        <w:pStyle w:val="TM4"/>
        <w:rPr>
          <w:rFonts w:eastAsiaTheme="minorEastAsia" w:cstheme="minorBidi"/>
          <w:color w:val="auto"/>
          <w:sz w:val="22"/>
          <w:szCs w:val="22"/>
        </w:rPr>
      </w:pPr>
      <w:hyperlink w:anchor="_Toc124173515" w:history="1">
        <w:r w:rsidRPr="005501B6">
          <w:rPr>
            <w:rStyle w:val="Lienhypertexte"/>
            <w:rFonts w:ascii="Calibri" w:hAnsi="Calibri"/>
          </w:rPr>
          <w:t>7.5.1.1</w:t>
        </w:r>
        <w:r>
          <w:rPr>
            <w:rFonts w:eastAsiaTheme="minorEastAsia" w:cstheme="minorBidi"/>
            <w:color w:val="auto"/>
            <w:sz w:val="22"/>
            <w:szCs w:val="22"/>
          </w:rPr>
          <w:tab/>
        </w:r>
        <w:r w:rsidRPr="005501B6">
          <w:rPr>
            <w:rStyle w:val="Lienhypertexte"/>
            <w:rFonts w:ascii="Calibri" w:hAnsi="Calibri"/>
          </w:rPr>
          <w:t>Azure Firewall</w:t>
        </w:r>
        <w:r>
          <w:rPr>
            <w:webHidden/>
          </w:rPr>
          <w:tab/>
        </w:r>
        <w:r>
          <w:rPr>
            <w:webHidden/>
          </w:rPr>
          <w:fldChar w:fldCharType="begin"/>
        </w:r>
        <w:r>
          <w:rPr>
            <w:webHidden/>
          </w:rPr>
          <w:instrText xml:space="preserve"> PAGEREF _Toc124173515 \h </w:instrText>
        </w:r>
        <w:r>
          <w:rPr>
            <w:webHidden/>
          </w:rPr>
        </w:r>
        <w:r>
          <w:rPr>
            <w:webHidden/>
          </w:rPr>
          <w:fldChar w:fldCharType="separate"/>
        </w:r>
        <w:r>
          <w:rPr>
            <w:webHidden/>
          </w:rPr>
          <w:t>33</w:t>
        </w:r>
        <w:r>
          <w:rPr>
            <w:webHidden/>
          </w:rPr>
          <w:fldChar w:fldCharType="end"/>
        </w:r>
      </w:hyperlink>
    </w:p>
    <w:p w14:paraId="00C0520E" w14:textId="0D09928D" w:rsidR="00121C9B" w:rsidRDefault="00121C9B">
      <w:pPr>
        <w:pStyle w:val="TM4"/>
        <w:rPr>
          <w:rFonts w:eastAsiaTheme="minorEastAsia" w:cstheme="minorBidi"/>
          <w:color w:val="auto"/>
          <w:sz w:val="22"/>
          <w:szCs w:val="22"/>
        </w:rPr>
      </w:pPr>
      <w:hyperlink w:anchor="_Toc124173516" w:history="1">
        <w:r w:rsidRPr="005501B6">
          <w:rPr>
            <w:rStyle w:val="Lienhypertexte"/>
            <w:rFonts w:ascii="Calibri" w:hAnsi="Calibri"/>
          </w:rPr>
          <w:t>7.5.1.2</w:t>
        </w:r>
        <w:r>
          <w:rPr>
            <w:rFonts w:eastAsiaTheme="minorEastAsia" w:cstheme="minorBidi"/>
            <w:color w:val="auto"/>
            <w:sz w:val="22"/>
            <w:szCs w:val="22"/>
          </w:rPr>
          <w:tab/>
        </w:r>
        <w:r w:rsidRPr="005501B6">
          <w:rPr>
            <w:rStyle w:val="Lienhypertexte"/>
            <w:rFonts w:ascii="Calibri" w:hAnsi="Calibri"/>
          </w:rPr>
          <w:t>Trafic privé</w:t>
        </w:r>
        <w:r>
          <w:rPr>
            <w:webHidden/>
          </w:rPr>
          <w:tab/>
        </w:r>
        <w:r>
          <w:rPr>
            <w:webHidden/>
          </w:rPr>
          <w:fldChar w:fldCharType="begin"/>
        </w:r>
        <w:r>
          <w:rPr>
            <w:webHidden/>
          </w:rPr>
          <w:instrText xml:space="preserve"> PAGEREF _Toc124173516 \h </w:instrText>
        </w:r>
        <w:r>
          <w:rPr>
            <w:webHidden/>
          </w:rPr>
        </w:r>
        <w:r>
          <w:rPr>
            <w:webHidden/>
          </w:rPr>
          <w:fldChar w:fldCharType="separate"/>
        </w:r>
        <w:r>
          <w:rPr>
            <w:webHidden/>
          </w:rPr>
          <w:t>34</w:t>
        </w:r>
        <w:r>
          <w:rPr>
            <w:webHidden/>
          </w:rPr>
          <w:fldChar w:fldCharType="end"/>
        </w:r>
      </w:hyperlink>
    </w:p>
    <w:p w14:paraId="6D18895F" w14:textId="41C869DF" w:rsidR="00121C9B" w:rsidRDefault="00121C9B">
      <w:pPr>
        <w:pStyle w:val="TM4"/>
        <w:rPr>
          <w:rFonts w:eastAsiaTheme="minorEastAsia" w:cstheme="minorBidi"/>
          <w:color w:val="auto"/>
          <w:sz w:val="22"/>
          <w:szCs w:val="22"/>
        </w:rPr>
      </w:pPr>
      <w:hyperlink w:anchor="_Toc124173517" w:history="1">
        <w:r w:rsidRPr="005501B6">
          <w:rPr>
            <w:rStyle w:val="Lienhypertexte"/>
            <w:rFonts w:ascii="Calibri" w:hAnsi="Calibri"/>
          </w:rPr>
          <w:t>7.5.1.3</w:t>
        </w:r>
        <w:r>
          <w:rPr>
            <w:rFonts w:eastAsiaTheme="minorEastAsia" w:cstheme="minorBidi"/>
            <w:color w:val="auto"/>
            <w:sz w:val="22"/>
            <w:szCs w:val="22"/>
          </w:rPr>
          <w:tab/>
        </w:r>
        <w:r w:rsidRPr="005501B6">
          <w:rPr>
            <w:rStyle w:val="Lienhypertexte"/>
            <w:rFonts w:ascii="Calibri" w:hAnsi="Calibri"/>
          </w:rPr>
          <w:t>Trafic Public Entrant</w:t>
        </w:r>
        <w:r>
          <w:rPr>
            <w:webHidden/>
          </w:rPr>
          <w:tab/>
        </w:r>
        <w:r>
          <w:rPr>
            <w:webHidden/>
          </w:rPr>
          <w:fldChar w:fldCharType="begin"/>
        </w:r>
        <w:r>
          <w:rPr>
            <w:webHidden/>
          </w:rPr>
          <w:instrText xml:space="preserve"> PAGEREF _Toc124173517 \h </w:instrText>
        </w:r>
        <w:r>
          <w:rPr>
            <w:webHidden/>
          </w:rPr>
        </w:r>
        <w:r>
          <w:rPr>
            <w:webHidden/>
          </w:rPr>
          <w:fldChar w:fldCharType="separate"/>
        </w:r>
        <w:r>
          <w:rPr>
            <w:webHidden/>
          </w:rPr>
          <w:t>34</w:t>
        </w:r>
        <w:r>
          <w:rPr>
            <w:webHidden/>
          </w:rPr>
          <w:fldChar w:fldCharType="end"/>
        </w:r>
      </w:hyperlink>
    </w:p>
    <w:p w14:paraId="615AFABF" w14:textId="54E03E14" w:rsidR="00121C9B" w:rsidRDefault="00121C9B">
      <w:pPr>
        <w:pStyle w:val="TM4"/>
        <w:rPr>
          <w:rFonts w:eastAsiaTheme="minorEastAsia" w:cstheme="minorBidi"/>
          <w:color w:val="auto"/>
          <w:sz w:val="22"/>
          <w:szCs w:val="22"/>
        </w:rPr>
      </w:pPr>
      <w:hyperlink w:anchor="_Toc124173518" w:history="1">
        <w:r w:rsidRPr="005501B6">
          <w:rPr>
            <w:rStyle w:val="Lienhypertexte"/>
            <w:rFonts w:ascii="Calibri" w:hAnsi="Calibri"/>
          </w:rPr>
          <w:t>7.5.1.4</w:t>
        </w:r>
        <w:r>
          <w:rPr>
            <w:rFonts w:eastAsiaTheme="minorEastAsia" w:cstheme="minorBidi"/>
            <w:color w:val="auto"/>
            <w:sz w:val="22"/>
            <w:szCs w:val="22"/>
          </w:rPr>
          <w:tab/>
        </w:r>
        <w:r w:rsidRPr="005501B6">
          <w:rPr>
            <w:rStyle w:val="Lienhypertexte"/>
            <w:rFonts w:ascii="Calibri" w:hAnsi="Calibri"/>
          </w:rPr>
          <w:t>Trafic Public Sortant</w:t>
        </w:r>
        <w:r>
          <w:rPr>
            <w:webHidden/>
          </w:rPr>
          <w:tab/>
        </w:r>
        <w:r>
          <w:rPr>
            <w:webHidden/>
          </w:rPr>
          <w:fldChar w:fldCharType="begin"/>
        </w:r>
        <w:r>
          <w:rPr>
            <w:webHidden/>
          </w:rPr>
          <w:instrText xml:space="preserve"> PAGEREF _Toc124173518 \h </w:instrText>
        </w:r>
        <w:r>
          <w:rPr>
            <w:webHidden/>
          </w:rPr>
        </w:r>
        <w:r>
          <w:rPr>
            <w:webHidden/>
          </w:rPr>
          <w:fldChar w:fldCharType="separate"/>
        </w:r>
        <w:r>
          <w:rPr>
            <w:webHidden/>
          </w:rPr>
          <w:t>35</w:t>
        </w:r>
        <w:r>
          <w:rPr>
            <w:webHidden/>
          </w:rPr>
          <w:fldChar w:fldCharType="end"/>
        </w:r>
      </w:hyperlink>
    </w:p>
    <w:p w14:paraId="7A5252B7" w14:textId="487252DC" w:rsidR="00121C9B" w:rsidRDefault="00121C9B">
      <w:pPr>
        <w:pStyle w:val="TM3"/>
        <w:rPr>
          <w:rFonts w:eastAsiaTheme="minorEastAsia" w:cstheme="minorBidi"/>
          <w:iCs w:val="0"/>
          <w:color w:val="auto"/>
          <w:sz w:val="22"/>
          <w:szCs w:val="22"/>
        </w:rPr>
      </w:pPr>
      <w:hyperlink w:anchor="_Toc124173519" w:history="1">
        <w:r w:rsidRPr="005501B6">
          <w:rPr>
            <w:rStyle w:val="Lienhypertexte"/>
          </w:rPr>
          <w:t>7.5.2</w:t>
        </w:r>
        <w:r>
          <w:rPr>
            <w:rFonts w:eastAsiaTheme="minorEastAsia" w:cstheme="minorBidi"/>
            <w:iCs w:val="0"/>
            <w:color w:val="auto"/>
            <w:sz w:val="22"/>
            <w:szCs w:val="22"/>
          </w:rPr>
          <w:tab/>
        </w:r>
        <w:r w:rsidRPr="005501B6">
          <w:rPr>
            <w:rStyle w:val="Lienhypertexte"/>
          </w:rPr>
          <w:t>Oracle</w:t>
        </w:r>
        <w:r>
          <w:rPr>
            <w:webHidden/>
          </w:rPr>
          <w:tab/>
        </w:r>
        <w:r>
          <w:rPr>
            <w:webHidden/>
          </w:rPr>
          <w:fldChar w:fldCharType="begin"/>
        </w:r>
        <w:r>
          <w:rPr>
            <w:webHidden/>
          </w:rPr>
          <w:instrText xml:space="preserve"> PAGEREF _Toc124173519 \h </w:instrText>
        </w:r>
        <w:r>
          <w:rPr>
            <w:webHidden/>
          </w:rPr>
        </w:r>
        <w:r>
          <w:rPr>
            <w:webHidden/>
          </w:rPr>
          <w:fldChar w:fldCharType="separate"/>
        </w:r>
        <w:r>
          <w:rPr>
            <w:webHidden/>
          </w:rPr>
          <w:t>36</w:t>
        </w:r>
        <w:r>
          <w:rPr>
            <w:webHidden/>
          </w:rPr>
          <w:fldChar w:fldCharType="end"/>
        </w:r>
      </w:hyperlink>
    </w:p>
    <w:p w14:paraId="433C34CF" w14:textId="017F4E7F" w:rsidR="00121C9B" w:rsidRDefault="00121C9B">
      <w:pPr>
        <w:pStyle w:val="TM4"/>
        <w:rPr>
          <w:rFonts w:eastAsiaTheme="minorEastAsia" w:cstheme="minorBidi"/>
          <w:color w:val="auto"/>
          <w:sz w:val="22"/>
          <w:szCs w:val="22"/>
        </w:rPr>
      </w:pPr>
      <w:hyperlink w:anchor="_Toc124173520" w:history="1">
        <w:r w:rsidRPr="005501B6">
          <w:rPr>
            <w:rStyle w:val="Lienhypertexte"/>
            <w:rFonts w:ascii="Calibri" w:hAnsi="Calibri"/>
          </w:rPr>
          <w:t>7.5.2.1</w:t>
        </w:r>
        <w:r>
          <w:rPr>
            <w:rFonts w:eastAsiaTheme="minorEastAsia" w:cstheme="minorBidi"/>
            <w:color w:val="auto"/>
            <w:sz w:val="22"/>
            <w:szCs w:val="22"/>
          </w:rPr>
          <w:tab/>
        </w:r>
        <w:r w:rsidRPr="005501B6">
          <w:rPr>
            <w:rStyle w:val="Lienhypertexte"/>
            <w:rFonts w:ascii="Calibri" w:hAnsi="Calibri"/>
          </w:rPr>
          <w:t>Trafic privé</w:t>
        </w:r>
        <w:r>
          <w:rPr>
            <w:webHidden/>
          </w:rPr>
          <w:tab/>
        </w:r>
        <w:r>
          <w:rPr>
            <w:webHidden/>
          </w:rPr>
          <w:fldChar w:fldCharType="begin"/>
        </w:r>
        <w:r>
          <w:rPr>
            <w:webHidden/>
          </w:rPr>
          <w:instrText xml:space="preserve"> PAGEREF _Toc124173520 \h </w:instrText>
        </w:r>
        <w:r>
          <w:rPr>
            <w:webHidden/>
          </w:rPr>
        </w:r>
        <w:r>
          <w:rPr>
            <w:webHidden/>
          </w:rPr>
          <w:fldChar w:fldCharType="separate"/>
        </w:r>
        <w:r>
          <w:rPr>
            <w:webHidden/>
          </w:rPr>
          <w:t>37</w:t>
        </w:r>
        <w:r>
          <w:rPr>
            <w:webHidden/>
          </w:rPr>
          <w:fldChar w:fldCharType="end"/>
        </w:r>
      </w:hyperlink>
    </w:p>
    <w:p w14:paraId="77C2CCA0" w14:textId="53CCD6C3" w:rsidR="00121C9B" w:rsidRDefault="00121C9B">
      <w:pPr>
        <w:pStyle w:val="TM4"/>
        <w:rPr>
          <w:rFonts w:eastAsiaTheme="minorEastAsia" w:cstheme="minorBidi"/>
          <w:color w:val="auto"/>
          <w:sz w:val="22"/>
          <w:szCs w:val="22"/>
        </w:rPr>
      </w:pPr>
      <w:hyperlink w:anchor="_Toc124173521" w:history="1">
        <w:r w:rsidRPr="005501B6">
          <w:rPr>
            <w:rStyle w:val="Lienhypertexte"/>
            <w:rFonts w:ascii="Calibri" w:hAnsi="Calibri"/>
          </w:rPr>
          <w:t>7.5.2.2</w:t>
        </w:r>
        <w:r>
          <w:rPr>
            <w:rFonts w:eastAsiaTheme="minorEastAsia" w:cstheme="minorBidi"/>
            <w:color w:val="auto"/>
            <w:sz w:val="22"/>
            <w:szCs w:val="22"/>
          </w:rPr>
          <w:tab/>
        </w:r>
        <w:r w:rsidRPr="005501B6">
          <w:rPr>
            <w:rStyle w:val="Lienhypertexte"/>
            <w:rFonts w:ascii="Calibri" w:hAnsi="Calibri"/>
          </w:rPr>
          <w:t>Trafic Public Entrant</w:t>
        </w:r>
        <w:r>
          <w:rPr>
            <w:webHidden/>
          </w:rPr>
          <w:tab/>
        </w:r>
        <w:r>
          <w:rPr>
            <w:webHidden/>
          </w:rPr>
          <w:fldChar w:fldCharType="begin"/>
        </w:r>
        <w:r>
          <w:rPr>
            <w:webHidden/>
          </w:rPr>
          <w:instrText xml:space="preserve"> PAGEREF _Toc124173521 \h </w:instrText>
        </w:r>
        <w:r>
          <w:rPr>
            <w:webHidden/>
          </w:rPr>
        </w:r>
        <w:r>
          <w:rPr>
            <w:webHidden/>
          </w:rPr>
          <w:fldChar w:fldCharType="separate"/>
        </w:r>
        <w:r>
          <w:rPr>
            <w:webHidden/>
          </w:rPr>
          <w:t>37</w:t>
        </w:r>
        <w:r>
          <w:rPr>
            <w:webHidden/>
          </w:rPr>
          <w:fldChar w:fldCharType="end"/>
        </w:r>
      </w:hyperlink>
    </w:p>
    <w:p w14:paraId="073117C1" w14:textId="1D6D66DC" w:rsidR="00121C9B" w:rsidRDefault="00121C9B">
      <w:pPr>
        <w:pStyle w:val="TM4"/>
        <w:rPr>
          <w:rFonts w:eastAsiaTheme="minorEastAsia" w:cstheme="minorBidi"/>
          <w:color w:val="auto"/>
          <w:sz w:val="22"/>
          <w:szCs w:val="22"/>
        </w:rPr>
      </w:pPr>
      <w:hyperlink w:anchor="_Toc124173522" w:history="1">
        <w:r w:rsidRPr="005501B6">
          <w:rPr>
            <w:rStyle w:val="Lienhypertexte"/>
            <w:rFonts w:ascii="Calibri" w:hAnsi="Calibri"/>
          </w:rPr>
          <w:t>7.5.2.3</w:t>
        </w:r>
        <w:r>
          <w:rPr>
            <w:rFonts w:eastAsiaTheme="minorEastAsia" w:cstheme="minorBidi"/>
            <w:color w:val="auto"/>
            <w:sz w:val="22"/>
            <w:szCs w:val="22"/>
          </w:rPr>
          <w:tab/>
        </w:r>
        <w:r w:rsidRPr="005501B6">
          <w:rPr>
            <w:rStyle w:val="Lienhypertexte"/>
            <w:rFonts w:ascii="Calibri" w:hAnsi="Calibri"/>
          </w:rPr>
          <w:t>Trafic Public Sortant</w:t>
        </w:r>
        <w:r>
          <w:rPr>
            <w:webHidden/>
          </w:rPr>
          <w:tab/>
        </w:r>
        <w:r>
          <w:rPr>
            <w:webHidden/>
          </w:rPr>
          <w:fldChar w:fldCharType="begin"/>
        </w:r>
        <w:r>
          <w:rPr>
            <w:webHidden/>
          </w:rPr>
          <w:instrText xml:space="preserve"> PAGEREF _Toc124173522 \h </w:instrText>
        </w:r>
        <w:r>
          <w:rPr>
            <w:webHidden/>
          </w:rPr>
        </w:r>
        <w:r>
          <w:rPr>
            <w:webHidden/>
          </w:rPr>
          <w:fldChar w:fldCharType="separate"/>
        </w:r>
        <w:r>
          <w:rPr>
            <w:webHidden/>
          </w:rPr>
          <w:t>38</w:t>
        </w:r>
        <w:r>
          <w:rPr>
            <w:webHidden/>
          </w:rPr>
          <w:fldChar w:fldCharType="end"/>
        </w:r>
      </w:hyperlink>
    </w:p>
    <w:p w14:paraId="016903E2" w14:textId="634870A9" w:rsidR="00121C9B" w:rsidRDefault="00121C9B">
      <w:pPr>
        <w:pStyle w:val="TM2"/>
        <w:rPr>
          <w:rFonts w:asciiTheme="minorHAnsi" w:eastAsiaTheme="minorEastAsia" w:hAnsiTheme="minorHAnsi" w:cstheme="minorBidi"/>
          <w:color w:val="auto"/>
          <w:sz w:val="22"/>
          <w:szCs w:val="22"/>
        </w:rPr>
      </w:pPr>
      <w:hyperlink w:anchor="_Toc124173523" w:history="1">
        <w:r w:rsidRPr="005501B6">
          <w:rPr>
            <w:rStyle w:val="Lienhypertexte"/>
          </w:rPr>
          <w:t>7.6.</w:t>
        </w:r>
        <w:r>
          <w:rPr>
            <w:rFonts w:asciiTheme="minorHAnsi" w:eastAsiaTheme="minorEastAsia" w:hAnsiTheme="minorHAnsi" w:cstheme="minorBidi"/>
            <w:color w:val="auto"/>
            <w:sz w:val="22"/>
            <w:szCs w:val="22"/>
          </w:rPr>
          <w:tab/>
        </w:r>
        <w:r w:rsidRPr="005501B6">
          <w:rPr>
            <w:rStyle w:val="Lienhypertexte"/>
          </w:rPr>
          <w:t>DNS</w:t>
        </w:r>
        <w:r>
          <w:rPr>
            <w:webHidden/>
          </w:rPr>
          <w:tab/>
        </w:r>
        <w:r>
          <w:rPr>
            <w:webHidden/>
          </w:rPr>
          <w:fldChar w:fldCharType="begin"/>
        </w:r>
        <w:r>
          <w:rPr>
            <w:webHidden/>
          </w:rPr>
          <w:instrText xml:space="preserve"> PAGEREF _Toc124173523 \h </w:instrText>
        </w:r>
        <w:r>
          <w:rPr>
            <w:webHidden/>
          </w:rPr>
        </w:r>
        <w:r>
          <w:rPr>
            <w:webHidden/>
          </w:rPr>
          <w:fldChar w:fldCharType="separate"/>
        </w:r>
        <w:r>
          <w:rPr>
            <w:webHidden/>
          </w:rPr>
          <w:t>39</w:t>
        </w:r>
        <w:r>
          <w:rPr>
            <w:webHidden/>
          </w:rPr>
          <w:fldChar w:fldCharType="end"/>
        </w:r>
      </w:hyperlink>
    </w:p>
    <w:p w14:paraId="34C6B47E" w14:textId="1F7398EC" w:rsidR="00121C9B" w:rsidRDefault="00121C9B">
      <w:pPr>
        <w:pStyle w:val="TM3"/>
        <w:rPr>
          <w:rFonts w:eastAsiaTheme="minorEastAsia" w:cstheme="minorBidi"/>
          <w:iCs w:val="0"/>
          <w:color w:val="auto"/>
          <w:sz w:val="22"/>
          <w:szCs w:val="22"/>
        </w:rPr>
      </w:pPr>
      <w:hyperlink w:anchor="_Toc124173524" w:history="1">
        <w:r w:rsidRPr="005501B6">
          <w:rPr>
            <w:rStyle w:val="Lienhypertexte"/>
          </w:rPr>
          <w:t>7.6.1</w:t>
        </w:r>
        <w:r>
          <w:rPr>
            <w:rFonts w:eastAsiaTheme="minorEastAsia" w:cstheme="minorBidi"/>
            <w:iCs w:val="0"/>
            <w:color w:val="auto"/>
            <w:sz w:val="22"/>
            <w:szCs w:val="22"/>
          </w:rPr>
          <w:tab/>
        </w:r>
        <w:r w:rsidRPr="005501B6">
          <w:rPr>
            <w:rStyle w:val="Lienhypertexte"/>
          </w:rPr>
          <w:t>Zones DNS existantes</w:t>
        </w:r>
        <w:r>
          <w:rPr>
            <w:webHidden/>
          </w:rPr>
          <w:tab/>
        </w:r>
        <w:r>
          <w:rPr>
            <w:webHidden/>
          </w:rPr>
          <w:fldChar w:fldCharType="begin"/>
        </w:r>
        <w:r>
          <w:rPr>
            <w:webHidden/>
          </w:rPr>
          <w:instrText xml:space="preserve"> PAGEREF _Toc124173524 \h </w:instrText>
        </w:r>
        <w:r>
          <w:rPr>
            <w:webHidden/>
          </w:rPr>
        </w:r>
        <w:r>
          <w:rPr>
            <w:webHidden/>
          </w:rPr>
          <w:fldChar w:fldCharType="separate"/>
        </w:r>
        <w:r>
          <w:rPr>
            <w:webHidden/>
          </w:rPr>
          <w:t>41</w:t>
        </w:r>
        <w:r>
          <w:rPr>
            <w:webHidden/>
          </w:rPr>
          <w:fldChar w:fldCharType="end"/>
        </w:r>
      </w:hyperlink>
    </w:p>
    <w:p w14:paraId="460712E0" w14:textId="5102D5C3" w:rsidR="00121C9B" w:rsidRDefault="00121C9B">
      <w:pPr>
        <w:pStyle w:val="TM3"/>
        <w:rPr>
          <w:rFonts w:eastAsiaTheme="minorEastAsia" w:cstheme="minorBidi"/>
          <w:iCs w:val="0"/>
          <w:color w:val="auto"/>
          <w:sz w:val="22"/>
          <w:szCs w:val="22"/>
        </w:rPr>
      </w:pPr>
      <w:hyperlink w:anchor="_Toc124173525" w:history="1">
        <w:r w:rsidRPr="005501B6">
          <w:rPr>
            <w:rStyle w:val="Lienhypertexte"/>
          </w:rPr>
          <w:t>7.6.2</w:t>
        </w:r>
        <w:r>
          <w:rPr>
            <w:rFonts w:eastAsiaTheme="minorEastAsia" w:cstheme="minorBidi"/>
            <w:iCs w:val="0"/>
            <w:color w:val="auto"/>
            <w:sz w:val="22"/>
            <w:szCs w:val="22"/>
          </w:rPr>
          <w:tab/>
        </w:r>
        <w:r w:rsidRPr="005501B6">
          <w:rPr>
            <w:rStyle w:val="Lienhypertexte"/>
          </w:rPr>
          <w:t>Nouvelles zones DNS</w:t>
        </w:r>
        <w:r>
          <w:rPr>
            <w:webHidden/>
          </w:rPr>
          <w:tab/>
        </w:r>
        <w:r>
          <w:rPr>
            <w:webHidden/>
          </w:rPr>
          <w:fldChar w:fldCharType="begin"/>
        </w:r>
        <w:r>
          <w:rPr>
            <w:webHidden/>
          </w:rPr>
          <w:instrText xml:space="preserve"> PAGEREF _Toc124173525 \h </w:instrText>
        </w:r>
        <w:r>
          <w:rPr>
            <w:webHidden/>
          </w:rPr>
        </w:r>
        <w:r>
          <w:rPr>
            <w:webHidden/>
          </w:rPr>
          <w:fldChar w:fldCharType="separate"/>
        </w:r>
        <w:r>
          <w:rPr>
            <w:webHidden/>
          </w:rPr>
          <w:t>41</w:t>
        </w:r>
        <w:r>
          <w:rPr>
            <w:webHidden/>
          </w:rPr>
          <w:fldChar w:fldCharType="end"/>
        </w:r>
      </w:hyperlink>
    </w:p>
    <w:p w14:paraId="186BFD32" w14:textId="25F833DF" w:rsidR="00121C9B" w:rsidRDefault="00121C9B">
      <w:pPr>
        <w:pStyle w:val="TM3"/>
        <w:rPr>
          <w:rFonts w:eastAsiaTheme="minorEastAsia" w:cstheme="minorBidi"/>
          <w:iCs w:val="0"/>
          <w:color w:val="auto"/>
          <w:sz w:val="22"/>
          <w:szCs w:val="22"/>
        </w:rPr>
      </w:pPr>
      <w:hyperlink w:anchor="_Toc124173526" w:history="1">
        <w:r w:rsidRPr="005501B6">
          <w:rPr>
            <w:rStyle w:val="Lienhypertexte"/>
          </w:rPr>
          <w:t>7.6.3</w:t>
        </w:r>
        <w:r>
          <w:rPr>
            <w:rFonts w:eastAsiaTheme="minorEastAsia" w:cstheme="minorBidi"/>
            <w:iCs w:val="0"/>
            <w:color w:val="auto"/>
            <w:sz w:val="22"/>
            <w:szCs w:val="22"/>
          </w:rPr>
          <w:tab/>
        </w:r>
        <w:r w:rsidRPr="005501B6">
          <w:rPr>
            <w:rStyle w:val="Lienhypertexte"/>
          </w:rPr>
          <w:t>Zones DNS publiques</w:t>
        </w:r>
        <w:r>
          <w:rPr>
            <w:webHidden/>
          </w:rPr>
          <w:tab/>
        </w:r>
        <w:r>
          <w:rPr>
            <w:webHidden/>
          </w:rPr>
          <w:fldChar w:fldCharType="begin"/>
        </w:r>
        <w:r>
          <w:rPr>
            <w:webHidden/>
          </w:rPr>
          <w:instrText xml:space="preserve"> PAGEREF _Toc124173526 \h </w:instrText>
        </w:r>
        <w:r>
          <w:rPr>
            <w:webHidden/>
          </w:rPr>
        </w:r>
        <w:r>
          <w:rPr>
            <w:webHidden/>
          </w:rPr>
          <w:fldChar w:fldCharType="separate"/>
        </w:r>
        <w:r>
          <w:rPr>
            <w:webHidden/>
          </w:rPr>
          <w:t>42</w:t>
        </w:r>
        <w:r>
          <w:rPr>
            <w:webHidden/>
          </w:rPr>
          <w:fldChar w:fldCharType="end"/>
        </w:r>
      </w:hyperlink>
    </w:p>
    <w:p w14:paraId="01DD32D9" w14:textId="289F8530" w:rsidR="00121C9B" w:rsidRDefault="00121C9B">
      <w:pPr>
        <w:pStyle w:val="TM2"/>
        <w:rPr>
          <w:rFonts w:asciiTheme="minorHAnsi" w:eastAsiaTheme="minorEastAsia" w:hAnsiTheme="minorHAnsi" w:cstheme="minorBidi"/>
          <w:color w:val="auto"/>
          <w:sz w:val="22"/>
          <w:szCs w:val="22"/>
        </w:rPr>
      </w:pPr>
      <w:hyperlink w:anchor="_Toc124173527" w:history="1">
        <w:r w:rsidRPr="005501B6">
          <w:rPr>
            <w:rStyle w:val="Lienhypertexte"/>
          </w:rPr>
          <w:t>7.7.</w:t>
        </w:r>
        <w:r>
          <w:rPr>
            <w:rFonts w:asciiTheme="minorHAnsi" w:eastAsiaTheme="minorEastAsia" w:hAnsiTheme="minorHAnsi" w:cstheme="minorBidi"/>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_Toc124173527 \h </w:instrText>
        </w:r>
        <w:r>
          <w:rPr>
            <w:webHidden/>
          </w:rPr>
        </w:r>
        <w:r>
          <w:rPr>
            <w:webHidden/>
          </w:rPr>
          <w:fldChar w:fldCharType="separate"/>
        </w:r>
        <w:r>
          <w:rPr>
            <w:webHidden/>
          </w:rPr>
          <w:t>42</w:t>
        </w:r>
        <w:r>
          <w:rPr>
            <w:webHidden/>
          </w:rPr>
          <w:fldChar w:fldCharType="end"/>
        </w:r>
      </w:hyperlink>
    </w:p>
    <w:p w14:paraId="1DF44D7B" w14:textId="15411CBF" w:rsidR="00121C9B" w:rsidRDefault="00121C9B">
      <w:pPr>
        <w:pStyle w:val="TM2"/>
        <w:rPr>
          <w:rFonts w:asciiTheme="minorHAnsi" w:eastAsiaTheme="minorEastAsia" w:hAnsiTheme="minorHAnsi" w:cstheme="minorBidi"/>
          <w:color w:val="auto"/>
          <w:sz w:val="22"/>
          <w:szCs w:val="22"/>
        </w:rPr>
      </w:pPr>
      <w:hyperlink w:anchor="_Toc124173528" w:history="1">
        <w:r w:rsidRPr="005501B6">
          <w:rPr>
            <w:rStyle w:val="Lienhypertexte"/>
          </w:rPr>
          <w:t>7.8.</w:t>
        </w:r>
        <w:r>
          <w:rPr>
            <w:rFonts w:asciiTheme="minorHAnsi" w:eastAsiaTheme="minorEastAsia" w:hAnsiTheme="minorHAnsi" w:cstheme="minorBidi"/>
            <w:color w:val="auto"/>
            <w:sz w:val="22"/>
            <w:szCs w:val="22"/>
          </w:rPr>
          <w:tab/>
        </w:r>
        <w:r w:rsidRPr="005501B6">
          <w:rPr>
            <w:rStyle w:val="Lienhypertexte"/>
          </w:rPr>
          <w:t>OCI</w:t>
        </w:r>
        <w:r>
          <w:rPr>
            <w:webHidden/>
          </w:rPr>
          <w:tab/>
        </w:r>
        <w:r>
          <w:rPr>
            <w:webHidden/>
          </w:rPr>
          <w:fldChar w:fldCharType="begin"/>
        </w:r>
        <w:r>
          <w:rPr>
            <w:webHidden/>
          </w:rPr>
          <w:instrText xml:space="preserve"> PAGEREF _Toc124173528 \h </w:instrText>
        </w:r>
        <w:r>
          <w:rPr>
            <w:webHidden/>
          </w:rPr>
        </w:r>
        <w:r>
          <w:rPr>
            <w:webHidden/>
          </w:rPr>
          <w:fldChar w:fldCharType="separate"/>
        </w:r>
        <w:r>
          <w:rPr>
            <w:webHidden/>
          </w:rPr>
          <w:t>42</w:t>
        </w:r>
        <w:r>
          <w:rPr>
            <w:webHidden/>
          </w:rPr>
          <w:fldChar w:fldCharType="end"/>
        </w:r>
      </w:hyperlink>
    </w:p>
    <w:p w14:paraId="404D2654" w14:textId="345DBBA1" w:rsidR="00121C9B" w:rsidRDefault="00121C9B">
      <w:pPr>
        <w:pStyle w:val="TM2"/>
        <w:rPr>
          <w:rFonts w:asciiTheme="minorHAnsi" w:eastAsiaTheme="minorEastAsia" w:hAnsiTheme="minorHAnsi" w:cstheme="minorBidi"/>
          <w:color w:val="auto"/>
          <w:sz w:val="22"/>
          <w:szCs w:val="22"/>
        </w:rPr>
      </w:pPr>
      <w:hyperlink w:anchor="_Toc124173529" w:history="1">
        <w:r w:rsidRPr="005501B6">
          <w:rPr>
            <w:rStyle w:val="Lienhypertexte"/>
          </w:rPr>
          <w:t>7.9.</w:t>
        </w:r>
        <w:r>
          <w:rPr>
            <w:rFonts w:asciiTheme="minorHAnsi" w:eastAsiaTheme="minorEastAsia" w:hAnsiTheme="minorHAnsi" w:cstheme="minorBidi"/>
            <w:color w:val="auto"/>
            <w:sz w:val="22"/>
            <w:szCs w:val="22"/>
          </w:rPr>
          <w:tab/>
        </w:r>
        <w:r w:rsidRPr="005501B6">
          <w:rPr>
            <w:rStyle w:val="Lienhypertexte"/>
          </w:rPr>
          <w:t>Anti-Malware</w:t>
        </w:r>
        <w:r>
          <w:rPr>
            <w:webHidden/>
          </w:rPr>
          <w:tab/>
        </w:r>
        <w:r>
          <w:rPr>
            <w:webHidden/>
          </w:rPr>
          <w:fldChar w:fldCharType="begin"/>
        </w:r>
        <w:r>
          <w:rPr>
            <w:webHidden/>
          </w:rPr>
          <w:instrText xml:space="preserve"> PAGEREF _Toc124173529 \h </w:instrText>
        </w:r>
        <w:r>
          <w:rPr>
            <w:webHidden/>
          </w:rPr>
        </w:r>
        <w:r>
          <w:rPr>
            <w:webHidden/>
          </w:rPr>
          <w:fldChar w:fldCharType="separate"/>
        </w:r>
        <w:r>
          <w:rPr>
            <w:webHidden/>
          </w:rPr>
          <w:t>42</w:t>
        </w:r>
        <w:r>
          <w:rPr>
            <w:webHidden/>
          </w:rPr>
          <w:fldChar w:fldCharType="end"/>
        </w:r>
      </w:hyperlink>
    </w:p>
    <w:p w14:paraId="6AC4294C" w14:textId="1A7AED09" w:rsidR="00121C9B" w:rsidRDefault="00121C9B">
      <w:pPr>
        <w:pStyle w:val="TM2"/>
        <w:rPr>
          <w:rFonts w:asciiTheme="minorHAnsi" w:eastAsiaTheme="minorEastAsia" w:hAnsiTheme="minorHAnsi" w:cstheme="minorBidi"/>
          <w:color w:val="auto"/>
          <w:sz w:val="22"/>
          <w:szCs w:val="22"/>
        </w:rPr>
      </w:pPr>
      <w:hyperlink w:anchor="_Toc124173530" w:history="1">
        <w:r w:rsidRPr="005501B6">
          <w:rPr>
            <w:rStyle w:val="Lienhypertexte"/>
          </w:rPr>
          <w:t>7.10.</w:t>
        </w:r>
        <w:r>
          <w:rPr>
            <w:rFonts w:asciiTheme="minorHAnsi" w:eastAsiaTheme="minorEastAsia" w:hAnsiTheme="minorHAnsi" w:cstheme="minorBidi"/>
            <w:color w:val="auto"/>
            <w:sz w:val="22"/>
            <w:szCs w:val="22"/>
          </w:rPr>
          <w:tab/>
        </w:r>
        <w:r w:rsidRPr="005501B6">
          <w:rPr>
            <w:rStyle w:val="Lienhypertexte"/>
          </w:rPr>
          <w:t>Sécurité</w:t>
        </w:r>
        <w:r>
          <w:rPr>
            <w:webHidden/>
          </w:rPr>
          <w:tab/>
        </w:r>
        <w:r>
          <w:rPr>
            <w:webHidden/>
          </w:rPr>
          <w:fldChar w:fldCharType="begin"/>
        </w:r>
        <w:r>
          <w:rPr>
            <w:webHidden/>
          </w:rPr>
          <w:instrText xml:space="preserve"> PAGEREF _Toc124173530 \h </w:instrText>
        </w:r>
        <w:r>
          <w:rPr>
            <w:webHidden/>
          </w:rPr>
        </w:r>
        <w:r>
          <w:rPr>
            <w:webHidden/>
          </w:rPr>
          <w:fldChar w:fldCharType="separate"/>
        </w:r>
        <w:r>
          <w:rPr>
            <w:webHidden/>
          </w:rPr>
          <w:t>43</w:t>
        </w:r>
        <w:r>
          <w:rPr>
            <w:webHidden/>
          </w:rPr>
          <w:fldChar w:fldCharType="end"/>
        </w:r>
      </w:hyperlink>
    </w:p>
    <w:p w14:paraId="02713F13" w14:textId="58B38C96" w:rsidR="00121C9B" w:rsidRDefault="00121C9B">
      <w:pPr>
        <w:pStyle w:val="TM3"/>
        <w:rPr>
          <w:rFonts w:eastAsiaTheme="minorEastAsia" w:cstheme="minorBidi"/>
          <w:iCs w:val="0"/>
          <w:color w:val="auto"/>
          <w:sz w:val="22"/>
          <w:szCs w:val="22"/>
        </w:rPr>
      </w:pPr>
      <w:hyperlink w:anchor="_Toc124173531" w:history="1">
        <w:r w:rsidRPr="005501B6">
          <w:rPr>
            <w:rStyle w:val="Lienhypertexte"/>
          </w:rPr>
          <w:t>7.10.1</w:t>
        </w:r>
        <w:r>
          <w:rPr>
            <w:rFonts w:eastAsiaTheme="minorEastAsia" w:cstheme="minorBidi"/>
            <w:iCs w:val="0"/>
            <w:color w:val="auto"/>
            <w:sz w:val="22"/>
            <w:szCs w:val="22"/>
          </w:rPr>
          <w:tab/>
        </w:r>
        <w:r w:rsidRPr="005501B6">
          <w:rPr>
            <w:rStyle w:val="Lienhypertexte"/>
          </w:rPr>
          <w:t>Chiffrement</w:t>
        </w:r>
        <w:r>
          <w:rPr>
            <w:webHidden/>
          </w:rPr>
          <w:tab/>
        </w:r>
        <w:r>
          <w:rPr>
            <w:webHidden/>
          </w:rPr>
          <w:fldChar w:fldCharType="begin"/>
        </w:r>
        <w:r>
          <w:rPr>
            <w:webHidden/>
          </w:rPr>
          <w:instrText xml:space="preserve"> PAGEREF _Toc124173531 \h </w:instrText>
        </w:r>
        <w:r>
          <w:rPr>
            <w:webHidden/>
          </w:rPr>
        </w:r>
        <w:r>
          <w:rPr>
            <w:webHidden/>
          </w:rPr>
          <w:fldChar w:fldCharType="separate"/>
        </w:r>
        <w:r>
          <w:rPr>
            <w:webHidden/>
          </w:rPr>
          <w:t>43</w:t>
        </w:r>
        <w:r>
          <w:rPr>
            <w:webHidden/>
          </w:rPr>
          <w:fldChar w:fldCharType="end"/>
        </w:r>
      </w:hyperlink>
    </w:p>
    <w:p w14:paraId="4D8D761F" w14:textId="53262CAD" w:rsidR="00121C9B" w:rsidRDefault="00121C9B">
      <w:pPr>
        <w:pStyle w:val="TM3"/>
        <w:rPr>
          <w:rFonts w:eastAsiaTheme="minorEastAsia" w:cstheme="minorBidi"/>
          <w:iCs w:val="0"/>
          <w:color w:val="auto"/>
          <w:sz w:val="22"/>
          <w:szCs w:val="22"/>
        </w:rPr>
      </w:pPr>
      <w:hyperlink w:anchor="_Toc124173532" w:history="1">
        <w:r w:rsidRPr="005501B6">
          <w:rPr>
            <w:rStyle w:val="Lienhypertexte"/>
          </w:rPr>
          <w:t>7.10.2</w:t>
        </w:r>
        <w:r>
          <w:rPr>
            <w:rFonts w:eastAsiaTheme="minorEastAsia" w:cstheme="minorBidi"/>
            <w:iCs w:val="0"/>
            <w:color w:val="auto"/>
            <w:sz w:val="22"/>
            <w:szCs w:val="22"/>
          </w:rPr>
          <w:tab/>
        </w:r>
        <w:r w:rsidRPr="005501B6">
          <w:rPr>
            <w:rStyle w:val="Lienhypertexte"/>
          </w:rPr>
          <w:t>Microsoft Defender pour le Cloud</w:t>
        </w:r>
        <w:r>
          <w:rPr>
            <w:webHidden/>
          </w:rPr>
          <w:tab/>
        </w:r>
        <w:r>
          <w:rPr>
            <w:webHidden/>
          </w:rPr>
          <w:fldChar w:fldCharType="begin"/>
        </w:r>
        <w:r>
          <w:rPr>
            <w:webHidden/>
          </w:rPr>
          <w:instrText xml:space="preserve"> PAGEREF _Toc124173532 \h </w:instrText>
        </w:r>
        <w:r>
          <w:rPr>
            <w:webHidden/>
          </w:rPr>
        </w:r>
        <w:r>
          <w:rPr>
            <w:webHidden/>
          </w:rPr>
          <w:fldChar w:fldCharType="separate"/>
        </w:r>
        <w:r>
          <w:rPr>
            <w:webHidden/>
          </w:rPr>
          <w:t>44</w:t>
        </w:r>
        <w:r>
          <w:rPr>
            <w:webHidden/>
          </w:rPr>
          <w:fldChar w:fldCharType="end"/>
        </w:r>
      </w:hyperlink>
    </w:p>
    <w:p w14:paraId="46F96246" w14:textId="3F37C44D" w:rsidR="00121C9B" w:rsidRDefault="00121C9B">
      <w:pPr>
        <w:pStyle w:val="TM3"/>
        <w:rPr>
          <w:rFonts w:eastAsiaTheme="minorEastAsia" w:cstheme="minorBidi"/>
          <w:iCs w:val="0"/>
          <w:color w:val="auto"/>
          <w:sz w:val="22"/>
          <w:szCs w:val="22"/>
        </w:rPr>
      </w:pPr>
      <w:hyperlink w:anchor="_Toc124173533" w:history="1">
        <w:r w:rsidRPr="005501B6">
          <w:rPr>
            <w:rStyle w:val="Lienhypertexte"/>
          </w:rPr>
          <w:t>7.10.3</w:t>
        </w:r>
        <w:r>
          <w:rPr>
            <w:rFonts w:eastAsiaTheme="minorEastAsia" w:cstheme="minorBidi"/>
            <w:iCs w:val="0"/>
            <w:color w:val="auto"/>
            <w:sz w:val="22"/>
            <w:szCs w:val="22"/>
          </w:rPr>
          <w:tab/>
        </w:r>
        <w:r w:rsidRPr="005501B6">
          <w:rPr>
            <w:rStyle w:val="Lienhypertexte"/>
          </w:rPr>
          <w:t>Bastion</w:t>
        </w:r>
        <w:r>
          <w:rPr>
            <w:webHidden/>
          </w:rPr>
          <w:tab/>
        </w:r>
        <w:r>
          <w:rPr>
            <w:webHidden/>
          </w:rPr>
          <w:fldChar w:fldCharType="begin"/>
        </w:r>
        <w:r>
          <w:rPr>
            <w:webHidden/>
          </w:rPr>
          <w:instrText xml:space="preserve"> PAGEREF _Toc124173533 \h </w:instrText>
        </w:r>
        <w:r>
          <w:rPr>
            <w:webHidden/>
          </w:rPr>
        </w:r>
        <w:r>
          <w:rPr>
            <w:webHidden/>
          </w:rPr>
          <w:fldChar w:fldCharType="separate"/>
        </w:r>
        <w:r>
          <w:rPr>
            <w:webHidden/>
          </w:rPr>
          <w:t>46</w:t>
        </w:r>
        <w:r>
          <w:rPr>
            <w:webHidden/>
          </w:rPr>
          <w:fldChar w:fldCharType="end"/>
        </w:r>
      </w:hyperlink>
    </w:p>
    <w:p w14:paraId="683BEE32" w14:textId="79404880" w:rsidR="00121C9B" w:rsidRDefault="00121C9B">
      <w:pPr>
        <w:pStyle w:val="TM3"/>
        <w:rPr>
          <w:rFonts w:eastAsiaTheme="minorEastAsia" w:cstheme="minorBidi"/>
          <w:iCs w:val="0"/>
          <w:color w:val="auto"/>
          <w:sz w:val="22"/>
          <w:szCs w:val="22"/>
        </w:rPr>
      </w:pPr>
      <w:hyperlink w:anchor="_Toc124173534" w:history="1">
        <w:r w:rsidRPr="005501B6">
          <w:rPr>
            <w:rStyle w:val="Lienhypertexte"/>
          </w:rPr>
          <w:t>7.10.4</w:t>
        </w:r>
        <w:r>
          <w:rPr>
            <w:rFonts w:eastAsiaTheme="minorEastAsia" w:cstheme="minorBidi"/>
            <w:iCs w:val="0"/>
            <w:color w:val="auto"/>
            <w:sz w:val="22"/>
            <w:szCs w:val="22"/>
          </w:rPr>
          <w:tab/>
        </w:r>
        <w:r w:rsidRPr="005501B6">
          <w:rPr>
            <w:rStyle w:val="Lienhypertexte"/>
          </w:rPr>
          <w:t>La journalisation (Logs)</w:t>
        </w:r>
        <w:r>
          <w:rPr>
            <w:webHidden/>
          </w:rPr>
          <w:tab/>
        </w:r>
        <w:r>
          <w:rPr>
            <w:webHidden/>
          </w:rPr>
          <w:fldChar w:fldCharType="begin"/>
        </w:r>
        <w:r>
          <w:rPr>
            <w:webHidden/>
          </w:rPr>
          <w:instrText xml:space="preserve"> PAGEREF _Toc124173534 \h </w:instrText>
        </w:r>
        <w:r>
          <w:rPr>
            <w:webHidden/>
          </w:rPr>
        </w:r>
        <w:r>
          <w:rPr>
            <w:webHidden/>
          </w:rPr>
          <w:fldChar w:fldCharType="separate"/>
        </w:r>
        <w:r>
          <w:rPr>
            <w:webHidden/>
          </w:rPr>
          <w:t>47</w:t>
        </w:r>
        <w:r>
          <w:rPr>
            <w:webHidden/>
          </w:rPr>
          <w:fldChar w:fldCharType="end"/>
        </w:r>
      </w:hyperlink>
    </w:p>
    <w:p w14:paraId="5E2DDB0A" w14:textId="2D03007A" w:rsidR="00121C9B" w:rsidRDefault="00121C9B">
      <w:pPr>
        <w:pStyle w:val="TM3"/>
        <w:rPr>
          <w:rFonts w:eastAsiaTheme="minorEastAsia" w:cstheme="minorBidi"/>
          <w:iCs w:val="0"/>
          <w:color w:val="auto"/>
          <w:sz w:val="22"/>
          <w:szCs w:val="22"/>
        </w:rPr>
      </w:pPr>
      <w:hyperlink w:anchor="_Toc124173535" w:history="1">
        <w:r w:rsidRPr="005501B6">
          <w:rPr>
            <w:rStyle w:val="Lienhypertexte"/>
          </w:rPr>
          <w:t>7.10.5</w:t>
        </w:r>
        <w:r>
          <w:rPr>
            <w:rFonts w:eastAsiaTheme="minorEastAsia" w:cstheme="minorBidi"/>
            <w:iCs w:val="0"/>
            <w:color w:val="auto"/>
            <w:sz w:val="22"/>
            <w:szCs w:val="22"/>
          </w:rPr>
          <w:tab/>
        </w:r>
        <w:r w:rsidRPr="005501B6">
          <w:rPr>
            <w:rStyle w:val="Lienhypertexte"/>
          </w:rPr>
          <w:t>Azure</w:t>
        </w:r>
        <w:r>
          <w:rPr>
            <w:webHidden/>
          </w:rPr>
          <w:tab/>
        </w:r>
        <w:r>
          <w:rPr>
            <w:webHidden/>
          </w:rPr>
          <w:fldChar w:fldCharType="begin"/>
        </w:r>
        <w:r>
          <w:rPr>
            <w:webHidden/>
          </w:rPr>
          <w:instrText xml:space="preserve"> PAGEREF _Toc124173535 \h </w:instrText>
        </w:r>
        <w:r>
          <w:rPr>
            <w:webHidden/>
          </w:rPr>
        </w:r>
        <w:r>
          <w:rPr>
            <w:webHidden/>
          </w:rPr>
          <w:fldChar w:fldCharType="separate"/>
        </w:r>
        <w:r>
          <w:rPr>
            <w:webHidden/>
          </w:rPr>
          <w:t>48</w:t>
        </w:r>
        <w:r>
          <w:rPr>
            <w:webHidden/>
          </w:rPr>
          <w:fldChar w:fldCharType="end"/>
        </w:r>
      </w:hyperlink>
    </w:p>
    <w:p w14:paraId="2038F789" w14:textId="703276DA" w:rsidR="00121C9B" w:rsidRDefault="00121C9B">
      <w:pPr>
        <w:pStyle w:val="TM3"/>
        <w:rPr>
          <w:rFonts w:eastAsiaTheme="minorEastAsia" w:cstheme="minorBidi"/>
          <w:iCs w:val="0"/>
          <w:color w:val="auto"/>
          <w:sz w:val="22"/>
          <w:szCs w:val="22"/>
        </w:rPr>
      </w:pPr>
      <w:hyperlink w:anchor="_Toc124173536" w:history="1">
        <w:r w:rsidRPr="005501B6">
          <w:rPr>
            <w:rStyle w:val="Lienhypertexte"/>
          </w:rPr>
          <w:t>7.10.6</w:t>
        </w:r>
        <w:r>
          <w:rPr>
            <w:rFonts w:eastAsiaTheme="minorEastAsia" w:cstheme="minorBidi"/>
            <w:iCs w:val="0"/>
            <w:color w:val="auto"/>
            <w:sz w:val="22"/>
            <w:szCs w:val="22"/>
          </w:rPr>
          <w:tab/>
        </w:r>
        <w:r w:rsidRPr="005501B6">
          <w:rPr>
            <w:rStyle w:val="Lienhypertexte"/>
          </w:rPr>
          <w:t>OCI</w:t>
        </w:r>
        <w:r>
          <w:rPr>
            <w:webHidden/>
          </w:rPr>
          <w:tab/>
        </w:r>
        <w:r>
          <w:rPr>
            <w:webHidden/>
          </w:rPr>
          <w:fldChar w:fldCharType="begin"/>
        </w:r>
        <w:r>
          <w:rPr>
            <w:webHidden/>
          </w:rPr>
          <w:instrText xml:space="preserve"> PAGEREF _Toc124173536 \h </w:instrText>
        </w:r>
        <w:r>
          <w:rPr>
            <w:webHidden/>
          </w:rPr>
        </w:r>
        <w:r>
          <w:rPr>
            <w:webHidden/>
          </w:rPr>
          <w:fldChar w:fldCharType="separate"/>
        </w:r>
        <w:r>
          <w:rPr>
            <w:webHidden/>
          </w:rPr>
          <w:t>48</w:t>
        </w:r>
        <w:r>
          <w:rPr>
            <w:webHidden/>
          </w:rPr>
          <w:fldChar w:fldCharType="end"/>
        </w:r>
      </w:hyperlink>
    </w:p>
    <w:p w14:paraId="447D01A2" w14:textId="796A3E20" w:rsidR="00121C9B" w:rsidRDefault="00121C9B">
      <w:pPr>
        <w:pStyle w:val="TM3"/>
        <w:rPr>
          <w:rFonts w:eastAsiaTheme="minorEastAsia" w:cstheme="minorBidi"/>
          <w:iCs w:val="0"/>
          <w:color w:val="auto"/>
          <w:sz w:val="22"/>
          <w:szCs w:val="22"/>
        </w:rPr>
      </w:pPr>
      <w:hyperlink w:anchor="_Toc124173537" w:history="1">
        <w:r w:rsidRPr="005501B6">
          <w:rPr>
            <w:rStyle w:val="Lienhypertexte"/>
          </w:rPr>
          <w:t>7.10.7</w:t>
        </w:r>
        <w:r>
          <w:rPr>
            <w:rFonts w:eastAsiaTheme="minorEastAsia" w:cstheme="minorBidi"/>
            <w:iCs w:val="0"/>
            <w:color w:val="auto"/>
            <w:sz w:val="22"/>
            <w:szCs w:val="22"/>
          </w:rPr>
          <w:tab/>
        </w:r>
        <w:r w:rsidRPr="005501B6">
          <w:rPr>
            <w:rStyle w:val="Lienhypertexte"/>
          </w:rPr>
          <w:t>Audit</w:t>
        </w:r>
        <w:r>
          <w:rPr>
            <w:webHidden/>
          </w:rPr>
          <w:tab/>
        </w:r>
        <w:r>
          <w:rPr>
            <w:webHidden/>
          </w:rPr>
          <w:fldChar w:fldCharType="begin"/>
        </w:r>
        <w:r>
          <w:rPr>
            <w:webHidden/>
          </w:rPr>
          <w:instrText xml:space="preserve"> PAGEREF _Toc124173537 \h </w:instrText>
        </w:r>
        <w:r>
          <w:rPr>
            <w:webHidden/>
          </w:rPr>
        </w:r>
        <w:r>
          <w:rPr>
            <w:webHidden/>
          </w:rPr>
          <w:fldChar w:fldCharType="separate"/>
        </w:r>
        <w:r>
          <w:rPr>
            <w:webHidden/>
          </w:rPr>
          <w:t>48</w:t>
        </w:r>
        <w:r>
          <w:rPr>
            <w:webHidden/>
          </w:rPr>
          <w:fldChar w:fldCharType="end"/>
        </w:r>
      </w:hyperlink>
    </w:p>
    <w:p w14:paraId="0AB48CE8" w14:textId="14915B88" w:rsidR="00121C9B" w:rsidRDefault="00121C9B">
      <w:pPr>
        <w:pStyle w:val="TM3"/>
        <w:rPr>
          <w:rFonts w:eastAsiaTheme="minorEastAsia" w:cstheme="minorBidi"/>
          <w:iCs w:val="0"/>
          <w:color w:val="auto"/>
          <w:sz w:val="22"/>
          <w:szCs w:val="22"/>
        </w:rPr>
      </w:pPr>
      <w:hyperlink w:anchor="_Toc124173538" w:history="1">
        <w:r w:rsidRPr="005501B6">
          <w:rPr>
            <w:rStyle w:val="Lienhypertexte"/>
          </w:rPr>
          <w:t>7.10.8</w:t>
        </w:r>
        <w:r>
          <w:rPr>
            <w:rFonts w:eastAsiaTheme="minorEastAsia" w:cstheme="minorBidi"/>
            <w:iCs w:val="0"/>
            <w:color w:val="auto"/>
            <w:sz w:val="22"/>
            <w:szCs w:val="22"/>
          </w:rPr>
          <w:tab/>
        </w:r>
        <w:r w:rsidRPr="005501B6">
          <w:rPr>
            <w:rStyle w:val="Lienhypertexte"/>
          </w:rPr>
          <w:t>Permissions</w:t>
        </w:r>
        <w:r>
          <w:rPr>
            <w:webHidden/>
          </w:rPr>
          <w:tab/>
        </w:r>
        <w:r>
          <w:rPr>
            <w:webHidden/>
          </w:rPr>
          <w:fldChar w:fldCharType="begin"/>
        </w:r>
        <w:r>
          <w:rPr>
            <w:webHidden/>
          </w:rPr>
          <w:instrText xml:space="preserve"> PAGEREF _Toc124173538 \h </w:instrText>
        </w:r>
        <w:r>
          <w:rPr>
            <w:webHidden/>
          </w:rPr>
        </w:r>
        <w:r>
          <w:rPr>
            <w:webHidden/>
          </w:rPr>
          <w:fldChar w:fldCharType="separate"/>
        </w:r>
        <w:r>
          <w:rPr>
            <w:webHidden/>
          </w:rPr>
          <w:t>49</w:t>
        </w:r>
        <w:r>
          <w:rPr>
            <w:webHidden/>
          </w:rPr>
          <w:fldChar w:fldCharType="end"/>
        </w:r>
      </w:hyperlink>
    </w:p>
    <w:p w14:paraId="4B8E46B8" w14:textId="2F3C74C1" w:rsidR="00121C9B" w:rsidRDefault="00121C9B">
      <w:pPr>
        <w:pStyle w:val="TM3"/>
        <w:rPr>
          <w:rFonts w:eastAsiaTheme="minorEastAsia" w:cstheme="minorBidi"/>
          <w:iCs w:val="0"/>
          <w:color w:val="auto"/>
          <w:sz w:val="22"/>
          <w:szCs w:val="22"/>
        </w:rPr>
      </w:pPr>
      <w:hyperlink w:anchor="_Toc124173539" w:history="1">
        <w:r w:rsidRPr="005501B6">
          <w:rPr>
            <w:rStyle w:val="Lienhypertexte"/>
          </w:rPr>
          <w:t>7.10.9</w:t>
        </w:r>
        <w:r>
          <w:rPr>
            <w:rFonts w:eastAsiaTheme="minorEastAsia" w:cstheme="minorBidi"/>
            <w:iCs w:val="0"/>
            <w:color w:val="auto"/>
            <w:sz w:val="22"/>
            <w:szCs w:val="22"/>
          </w:rPr>
          <w:tab/>
        </w:r>
        <w:r w:rsidRPr="005501B6">
          <w:rPr>
            <w:rStyle w:val="Lienhypertexte"/>
          </w:rPr>
          <w:t>Correctifs</w:t>
        </w:r>
        <w:r>
          <w:rPr>
            <w:webHidden/>
          </w:rPr>
          <w:tab/>
        </w:r>
        <w:r>
          <w:rPr>
            <w:webHidden/>
          </w:rPr>
          <w:fldChar w:fldCharType="begin"/>
        </w:r>
        <w:r>
          <w:rPr>
            <w:webHidden/>
          </w:rPr>
          <w:instrText xml:space="preserve"> PAGEREF _Toc124173539 \h </w:instrText>
        </w:r>
        <w:r>
          <w:rPr>
            <w:webHidden/>
          </w:rPr>
        </w:r>
        <w:r>
          <w:rPr>
            <w:webHidden/>
          </w:rPr>
          <w:fldChar w:fldCharType="separate"/>
        </w:r>
        <w:r>
          <w:rPr>
            <w:webHidden/>
          </w:rPr>
          <w:t>49</w:t>
        </w:r>
        <w:r>
          <w:rPr>
            <w:webHidden/>
          </w:rPr>
          <w:fldChar w:fldCharType="end"/>
        </w:r>
      </w:hyperlink>
    </w:p>
    <w:p w14:paraId="2C3BE1A7" w14:textId="58A36F0A" w:rsidR="00121C9B" w:rsidRDefault="00121C9B">
      <w:pPr>
        <w:pStyle w:val="TM2"/>
        <w:rPr>
          <w:rFonts w:asciiTheme="minorHAnsi" w:eastAsiaTheme="minorEastAsia" w:hAnsiTheme="minorHAnsi" w:cstheme="minorBidi"/>
          <w:color w:val="auto"/>
          <w:sz w:val="22"/>
          <w:szCs w:val="22"/>
        </w:rPr>
      </w:pPr>
      <w:hyperlink w:anchor="_Toc124173540" w:history="1">
        <w:r w:rsidRPr="005501B6">
          <w:rPr>
            <w:rStyle w:val="Lienhypertexte"/>
          </w:rPr>
          <w:t>7.11.</w:t>
        </w:r>
        <w:r>
          <w:rPr>
            <w:rFonts w:asciiTheme="minorHAnsi" w:eastAsiaTheme="minorEastAsia" w:hAnsiTheme="minorHAnsi" w:cstheme="minorBidi"/>
            <w:color w:val="auto"/>
            <w:sz w:val="22"/>
            <w:szCs w:val="22"/>
          </w:rPr>
          <w:tab/>
        </w:r>
        <w:r w:rsidRPr="005501B6">
          <w:rPr>
            <w:rStyle w:val="Lienhypertexte"/>
          </w:rPr>
          <w:t>Gouvernance</w:t>
        </w:r>
        <w:r>
          <w:rPr>
            <w:webHidden/>
          </w:rPr>
          <w:tab/>
        </w:r>
        <w:r>
          <w:rPr>
            <w:webHidden/>
          </w:rPr>
          <w:fldChar w:fldCharType="begin"/>
        </w:r>
        <w:r>
          <w:rPr>
            <w:webHidden/>
          </w:rPr>
          <w:instrText xml:space="preserve"> PAGEREF _Toc124173540 \h </w:instrText>
        </w:r>
        <w:r>
          <w:rPr>
            <w:webHidden/>
          </w:rPr>
        </w:r>
        <w:r>
          <w:rPr>
            <w:webHidden/>
          </w:rPr>
          <w:fldChar w:fldCharType="separate"/>
        </w:r>
        <w:r>
          <w:rPr>
            <w:webHidden/>
          </w:rPr>
          <w:t>50</w:t>
        </w:r>
        <w:r>
          <w:rPr>
            <w:webHidden/>
          </w:rPr>
          <w:fldChar w:fldCharType="end"/>
        </w:r>
      </w:hyperlink>
    </w:p>
    <w:p w14:paraId="104C9139" w14:textId="7571E4A9" w:rsidR="00121C9B" w:rsidRDefault="00121C9B">
      <w:pPr>
        <w:pStyle w:val="TM3"/>
        <w:rPr>
          <w:rFonts w:eastAsiaTheme="minorEastAsia" w:cstheme="minorBidi"/>
          <w:iCs w:val="0"/>
          <w:color w:val="auto"/>
          <w:sz w:val="22"/>
          <w:szCs w:val="22"/>
        </w:rPr>
      </w:pPr>
      <w:hyperlink w:anchor="_Toc124173541" w:history="1">
        <w:r w:rsidRPr="005501B6">
          <w:rPr>
            <w:rStyle w:val="Lienhypertexte"/>
          </w:rPr>
          <w:t>7.11.1</w:t>
        </w:r>
        <w:r>
          <w:rPr>
            <w:rFonts w:eastAsiaTheme="minorEastAsia" w:cstheme="minorBidi"/>
            <w:iCs w:val="0"/>
            <w:color w:val="auto"/>
            <w:sz w:val="22"/>
            <w:szCs w:val="22"/>
          </w:rPr>
          <w:tab/>
        </w:r>
        <w:r w:rsidRPr="005501B6">
          <w:rPr>
            <w:rStyle w:val="Lienhypertexte"/>
          </w:rPr>
          <w:t>Stratégies</w:t>
        </w:r>
        <w:r>
          <w:rPr>
            <w:webHidden/>
          </w:rPr>
          <w:tab/>
        </w:r>
        <w:r>
          <w:rPr>
            <w:webHidden/>
          </w:rPr>
          <w:fldChar w:fldCharType="begin"/>
        </w:r>
        <w:r>
          <w:rPr>
            <w:webHidden/>
          </w:rPr>
          <w:instrText xml:space="preserve"> PAGEREF _Toc124173541 \h </w:instrText>
        </w:r>
        <w:r>
          <w:rPr>
            <w:webHidden/>
          </w:rPr>
        </w:r>
        <w:r>
          <w:rPr>
            <w:webHidden/>
          </w:rPr>
          <w:fldChar w:fldCharType="separate"/>
        </w:r>
        <w:r>
          <w:rPr>
            <w:webHidden/>
          </w:rPr>
          <w:t>50</w:t>
        </w:r>
        <w:r>
          <w:rPr>
            <w:webHidden/>
          </w:rPr>
          <w:fldChar w:fldCharType="end"/>
        </w:r>
      </w:hyperlink>
    </w:p>
    <w:p w14:paraId="646BEB1B" w14:textId="111AF7B8" w:rsidR="00121C9B" w:rsidRDefault="00121C9B">
      <w:pPr>
        <w:pStyle w:val="TM3"/>
        <w:rPr>
          <w:rFonts w:eastAsiaTheme="minorEastAsia" w:cstheme="minorBidi"/>
          <w:iCs w:val="0"/>
          <w:color w:val="auto"/>
          <w:sz w:val="22"/>
          <w:szCs w:val="22"/>
        </w:rPr>
      </w:pPr>
      <w:hyperlink w:anchor="_Toc124173542" w:history="1">
        <w:r w:rsidRPr="005501B6">
          <w:rPr>
            <w:rStyle w:val="Lienhypertexte"/>
          </w:rPr>
          <w:t>7.11.2</w:t>
        </w:r>
        <w:r>
          <w:rPr>
            <w:rFonts w:eastAsiaTheme="minorEastAsia" w:cstheme="minorBidi"/>
            <w:iCs w:val="0"/>
            <w:color w:val="auto"/>
            <w:sz w:val="22"/>
            <w:szCs w:val="22"/>
          </w:rPr>
          <w:tab/>
        </w:r>
        <w:r w:rsidRPr="005501B6">
          <w:rPr>
            <w:rStyle w:val="Lienhypertexte"/>
          </w:rPr>
          <w:t>Budgets</w:t>
        </w:r>
        <w:r>
          <w:rPr>
            <w:webHidden/>
          </w:rPr>
          <w:tab/>
        </w:r>
        <w:r>
          <w:rPr>
            <w:webHidden/>
          </w:rPr>
          <w:fldChar w:fldCharType="begin"/>
        </w:r>
        <w:r>
          <w:rPr>
            <w:webHidden/>
          </w:rPr>
          <w:instrText xml:space="preserve"> PAGEREF _Toc124173542 \h </w:instrText>
        </w:r>
        <w:r>
          <w:rPr>
            <w:webHidden/>
          </w:rPr>
        </w:r>
        <w:r>
          <w:rPr>
            <w:webHidden/>
          </w:rPr>
          <w:fldChar w:fldCharType="separate"/>
        </w:r>
        <w:r>
          <w:rPr>
            <w:webHidden/>
          </w:rPr>
          <w:t>52</w:t>
        </w:r>
        <w:r>
          <w:rPr>
            <w:webHidden/>
          </w:rPr>
          <w:fldChar w:fldCharType="end"/>
        </w:r>
      </w:hyperlink>
    </w:p>
    <w:p w14:paraId="1B275BE1" w14:textId="0A072FCA" w:rsidR="00121C9B" w:rsidRDefault="00121C9B">
      <w:pPr>
        <w:pStyle w:val="TM3"/>
        <w:rPr>
          <w:rFonts w:eastAsiaTheme="minorEastAsia" w:cstheme="minorBidi"/>
          <w:iCs w:val="0"/>
          <w:color w:val="auto"/>
          <w:sz w:val="22"/>
          <w:szCs w:val="22"/>
        </w:rPr>
      </w:pPr>
      <w:hyperlink w:anchor="_Toc124173543" w:history="1">
        <w:r w:rsidRPr="005501B6">
          <w:rPr>
            <w:rStyle w:val="Lienhypertexte"/>
          </w:rPr>
          <w:t>7.11.3</w:t>
        </w:r>
        <w:r>
          <w:rPr>
            <w:rFonts w:eastAsiaTheme="minorEastAsia" w:cstheme="minorBidi"/>
            <w:iCs w:val="0"/>
            <w:color w:val="auto"/>
            <w:sz w:val="22"/>
            <w:szCs w:val="22"/>
          </w:rPr>
          <w:tab/>
        </w:r>
        <w:r w:rsidRPr="005501B6">
          <w:rPr>
            <w:rStyle w:val="Lienhypertexte"/>
          </w:rPr>
          <w:t>Convention de nommage</w:t>
        </w:r>
        <w:r>
          <w:rPr>
            <w:webHidden/>
          </w:rPr>
          <w:tab/>
        </w:r>
        <w:r>
          <w:rPr>
            <w:webHidden/>
          </w:rPr>
          <w:fldChar w:fldCharType="begin"/>
        </w:r>
        <w:r>
          <w:rPr>
            <w:webHidden/>
          </w:rPr>
          <w:instrText xml:space="preserve"> PAGEREF _Toc124173543 \h </w:instrText>
        </w:r>
        <w:r>
          <w:rPr>
            <w:webHidden/>
          </w:rPr>
        </w:r>
        <w:r>
          <w:rPr>
            <w:webHidden/>
          </w:rPr>
          <w:fldChar w:fldCharType="separate"/>
        </w:r>
        <w:r>
          <w:rPr>
            <w:webHidden/>
          </w:rPr>
          <w:t>52</w:t>
        </w:r>
        <w:r>
          <w:rPr>
            <w:webHidden/>
          </w:rPr>
          <w:fldChar w:fldCharType="end"/>
        </w:r>
      </w:hyperlink>
    </w:p>
    <w:p w14:paraId="4FFC7DE3" w14:textId="47787E4E" w:rsidR="00121C9B" w:rsidRDefault="00121C9B">
      <w:pPr>
        <w:pStyle w:val="TM3"/>
        <w:rPr>
          <w:rFonts w:eastAsiaTheme="minorEastAsia" w:cstheme="minorBidi"/>
          <w:iCs w:val="0"/>
          <w:color w:val="auto"/>
          <w:sz w:val="22"/>
          <w:szCs w:val="22"/>
        </w:rPr>
      </w:pPr>
      <w:hyperlink w:anchor="_Toc124173544" w:history="1">
        <w:r w:rsidRPr="005501B6">
          <w:rPr>
            <w:rStyle w:val="Lienhypertexte"/>
          </w:rPr>
          <w:t>7.11.4</w:t>
        </w:r>
        <w:r>
          <w:rPr>
            <w:rFonts w:eastAsiaTheme="minorEastAsia" w:cstheme="minorBidi"/>
            <w:iCs w:val="0"/>
            <w:color w:val="auto"/>
            <w:sz w:val="22"/>
            <w:szCs w:val="22"/>
          </w:rPr>
          <w:tab/>
        </w:r>
        <w:r w:rsidRPr="005501B6">
          <w:rPr>
            <w:rStyle w:val="Lienhypertexte"/>
          </w:rPr>
          <w:t>Étiquetage (TAG)</w:t>
        </w:r>
        <w:r>
          <w:rPr>
            <w:webHidden/>
          </w:rPr>
          <w:tab/>
        </w:r>
        <w:r>
          <w:rPr>
            <w:webHidden/>
          </w:rPr>
          <w:fldChar w:fldCharType="begin"/>
        </w:r>
        <w:r>
          <w:rPr>
            <w:webHidden/>
          </w:rPr>
          <w:instrText xml:space="preserve"> PAGEREF _Toc124173544 \h </w:instrText>
        </w:r>
        <w:r>
          <w:rPr>
            <w:webHidden/>
          </w:rPr>
        </w:r>
        <w:r>
          <w:rPr>
            <w:webHidden/>
          </w:rPr>
          <w:fldChar w:fldCharType="separate"/>
        </w:r>
        <w:r>
          <w:rPr>
            <w:webHidden/>
          </w:rPr>
          <w:t>52</w:t>
        </w:r>
        <w:r>
          <w:rPr>
            <w:webHidden/>
          </w:rPr>
          <w:fldChar w:fldCharType="end"/>
        </w:r>
      </w:hyperlink>
    </w:p>
    <w:p w14:paraId="24763B51" w14:textId="148D33F0" w:rsidR="00121C9B" w:rsidRDefault="00121C9B">
      <w:pPr>
        <w:pStyle w:val="TM2"/>
        <w:rPr>
          <w:rFonts w:asciiTheme="minorHAnsi" w:eastAsiaTheme="minorEastAsia" w:hAnsiTheme="minorHAnsi" w:cstheme="minorBidi"/>
          <w:color w:val="auto"/>
          <w:sz w:val="22"/>
          <w:szCs w:val="22"/>
        </w:rPr>
      </w:pPr>
      <w:hyperlink w:anchor="_Toc124173545" w:history="1">
        <w:r w:rsidRPr="005501B6">
          <w:rPr>
            <w:rStyle w:val="Lienhypertexte"/>
          </w:rPr>
          <w:t>7.12.</w:t>
        </w:r>
        <w:r>
          <w:rPr>
            <w:rFonts w:asciiTheme="minorHAnsi" w:eastAsiaTheme="minorEastAsia" w:hAnsiTheme="minorHAnsi" w:cstheme="minorBidi"/>
            <w:color w:val="auto"/>
            <w:sz w:val="22"/>
            <w:szCs w:val="22"/>
          </w:rPr>
          <w:tab/>
        </w:r>
        <w:r w:rsidRPr="005501B6">
          <w:rPr>
            <w:rStyle w:val="Lienhypertexte"/>
          </w:rPr>
          <w:t>Cas d’usage</w:t>
        </w:r>
        <w:r>
          <w:rPr>
            <w:webHidden/>
          </w:rPr>
          <w:tab/>
        </w:r>
        <w:r>
          <w:rPr>
            <w:webHidden/>
          </w:rPr>
          <w:fldChar w:fldCharType="begin"/>
        </w:r>
        <w:r>
          <w:rPr>
            <w:webHidden/>
          </w:rPr>
          <w:instrText xml:space="preserve"> PAGEREF _Toc124173545 \h </w:instrText>
        </w:r>
        <w:r>
          <w:rPr>
            <w:webHidden/>
          </w:rPr>
        </w:r>
        <w:r>
          <w:rPr>
            <w:webHidden/>
          </w:rPr>
          <w:fldChar w:fldCharType="separate"/>
        </w:r>
        <w:r>
          <w:rPr>
            <w:webHidden/>
          </w:rPr>
          <w:t>54</w:t>
        </w:r>
        <w:r>
          <w:rPr>
            <w:webHidden/>
          </w:rPr>
          <w:fldChar w:fldCharType="end"/>
        </w:r>
      </w:hyperlink>
    </w:p>
    <w:p w14:paraId="66CE61B3" w14:textId="73E8BE9D" w:rsidR="00121C9B" w:rsidRDefault="00121C9B">
      <w:pPr>
        <w:pStyle w:val="TM3"/>
        <w:rPr>
          <w:rFonts w:eastAsiaTheme="minorEastAsia" w:cstheme="minorBidi"/>
          <w:iCs w:val="0"/>
          <w:color w:val="auto"/>
          <w:sz w:val="22"/>
          <w:szCs w:val="22"/>
        </w:rPr>
      </w:pPr>
      <w:hyperlink w:anchor="_Toc124173546" w:history="1">
        <w:r w:rsidRPr="005501B6">
          <w:rPr>
            <w:rStyle w:val="Lienhypertexte"/>
          </w:rPr>
          <w:t>7.12.1</w:t>
        </w:r>
        <w:r>
          <w:rPr>
            <w:rFonts w:eastAsiaTheme="minorEastAsia" w:cstheme="minorBidi"/>
            <w:iCs w:val="0"/>
            <w:color w:val="auto"/>
            <w:sz w:val="22"/>
            <w:szCs w:val="22"/>
          </w:rPr>
          <w:tab/>
        </w:r>
        <w:r w:rsidRPr="005501B6">
          <w:rPr>
            <w:rStyle w:val="Lienhypertexte"/>
          </w:rPr>
          <w:t>Application privée</w:t>
        </w:r>
        <w:r>
          <w:rPr>
            <w:webHidden/>
          </w:rPr>
          <w:tab/>
        </w:r>
        <w:r>
          <w:rPr>
            <w:webHidden/>
          </w:rPr>
          <w:fldChar w:fldCharType="begin"/>
        </w:r>
        <w:r>
          <w:rPr>
            <w:webHidden/>
          </w:rPr>
          <w:instrText xml:space="preserve"> PAGEREF _Toc124173546 \h </w:instrText>
        </w:r>
        <w:r>
          <w:rPr>
            <w:webHidden/>
          </w:rPr>
        </w:r>
        <w:r>
          <w:rPr>
            <w:webHidden/>
          </w:rPr>
          <w:fldChar w:fldCharType="separate"/>
        </w:r>
        <w:r>
          <w:rPr>
            <w:webHidden/>
          </w:rPr>
          <w:t>54</w:t>
        </w:r>
        <w:r>
          <w:rPr>
            <w:webHidden/>
          </w:rPr>
          <w:fldChar w:fldCharType="end"/>
        </w:r>
      </w:hyperlink>
    </w:p>
    <w:p w14:paraId="1686F09D" w14:textId="07DD5433" w:rsidR="00121C9B" w:rsidRDefault="00121C9B">
      <w:pPr>
        <w:pStyle w:val="TM3"/>
        <w:rPr>
          <w:rFonts w:eastAsiaTheme="minorEastAsia" w:cstheme="minorBidi"/>
          <w:iCs w:val="0"/>
          <w:color w:val="auto"/>
          <w:sz w:val="22"/>
          <w:szCs w:val="22"/>
        </w:rPr>
      </w:pPr>
      <w:hyperlink w:anchor="_Toc124173547" w:history="1">
        <w:r w:rsidRPr="005501B6">
          <w:rPr>
            <w:rStyle w:val="Lienhypertexte"/>
          </w:rPr>
          <w:t>7.12.2</w:t>
        </w:r>
        <w:r>
          <w:rPr>
            <w:rFonts w:eastAsiaTheme="minorEastAsia" w:cstheme="minorBidi"/>
            <w:iCs w:val="0"/>
            <w:color w:val="auto"/>
            <w:sz w:val="22"/>
            <w:szCs w:val="22"/>
          </w:rPr>
          <w:tab/>
        </w:r>
        <w:r w:rsidRPr="005501B6">
          <w:rPr>
            <w:rStyle w:val="Lienhypertexte"/>
          </w:rPr>
          <w:t>Application publique</w:t>
        </w:r>
        <w:r>
          <w:rPr>
            <w:webHidden/>
          </w:rPr>
          <w:tab/>
        </w:r>
        <w:r>
          <w:rPr>
            <w:webHidden/>
          </w:rPr>
          <w:fldChar w:fldCharType="begin"/>
        </w:r>
        <w:r>
          <w:rPr>
            <w:webHidden/>
          </w:rPr>
          <w:instrText xml:space="preserve"> PAGEREF _Toc124173547 \h </w:instrText>
        </w:r>
        <w:r>
          <w:rPr>
            <w:webHidden/>
          </w:rPr>
        </w:r>
        <w:r>
          <w:rPr>
            <w:webHidden/>
          </w:rPr>
          <w:fldChar w:fldCharType="separate"/>
        </w:r>
        <w:r>
          <w:rPr>
            <w:webHidden/>
          </w:rPr>
          <w:t>55</w:t>
        </w:r>
        <w:r>
          <w:rPr>
            <w:webHidden/>
          </w:rPr>
          <w:fldChar w:fldCharType="end"/>
        </w:r>
      </w:hyperlink>
    </w:p>
    <w:p w14:paraId="51C96FAE" w14:textId="1B139F4C" w:rsidR="00121C9B" w:rsidRDefault="00121C9B">
      <w:pPr>
        <w:pStyle w:val="TM3"/>
        <w:rPr>
          <w:rFonts w:eastAsiaTheme="minorEastAsia" w:cstheme="minorBidi"/>
          <w:iCs w:val="0"/>
          <w:color w:val="auto"/>
          <w:sz w:val="22"/>
          <w:szCs w:val="22"/>
        </w:rPr>
      </w:pPr>
      <w:hyperlink w:anchor="_Toc124173548" w:history="1">
        <w:r w:rsidRPr="005501B6">
          <w:rPr>
            <w:rStyle w:val="Lienhypertexte"/>
          </w:rPr>
          <w:t>7.12.3</w:t>
        </w:r>
        <w:r>
          <w:rPr>
            <w:rFonts w:eastAsiaTheme="minorEastAsia" w:cstheme="minorBidi"/>
            <w:iCs w:val="0"/>
            <w:color w:val="auto"/>
            <w:sz w:val="22"/>
            <w:szCs w:val="22"/>
          </w:rPr>
          <w:tab/>
        </w:r>
        <w:r w:rsidRPr="005501B6">
          <w:rPr>
            <w:rStyle w:val="Lienhypertexte"/>
          </w:rPr>
          <w:t>Application publique et privée</w:t>
        </w:r>
        <w:r>
          <w:rPr>
            <w:webHidden/>
          </w:rPr>
          <w:tab/>
        </w:r>
        <w:r>
          <w:rPr>
            <w:webHidden/>
          </w:rPr>
          <w:fldChar w:fldCharType="begin"/>
        </w:r>
        <w:r>
          <w:rPr>
            <w:webHidden/>
          </w:rPr>
          <w:instrText xml:space="preserve"> PAGEREF _Toc124173548 \h </w:instrText>
        </w:r>
        <w:r>
          <w:rPr>
            <w:webHidden/>
          </w:rPr>
        </w:r>
        <w:r>
          <w:rPr>
            <w:webHidden/>
          </w:rPr>
          <w:fldChar w:fldCharType="separate"/>
        </w:r>
        <w:r>
          <w:rPr>
            <w:webHidden/>
          </w:rPr>
          <w:t>56</w:t>
        </w:r>
        <w:r>
          <w:rPr>
            <w:webHidden/>
          </w:rPr>
          <w:fldChar w:fldCharType="end"/>
        </w:r>
      </w:hyperlink>
    </w:p>
    <w:p w14:paraId="37CE4C57" w14:textId="6906497E" w:rsidR="00121C9B" w:rsidRDefault="00121C9B">
      <w:pPr>
        <w:pStyle w:val="TM1"/>
        <w:rPr>
          <w:rFonts w:asciiTheme="minorHAnsi" w:eastAsiaTheme="minorEastAsia" w:hAnsiTheme="minorHAnsi" w:cstheme="minorBidi"/>
          <w:bCs w:val="0"/>
          <w:caps w:val="0"/>
          <w:color w:val="auto"/>
          <w:sz w:val="22"/>
          <w:szCs w:val="22"/>
        </w:rPr>
      </w:pPr>
      <w:hyperlink w:anchor="_Toc124173549" w:history="1">
        <w:r w:rsidRPr="005501B6">
          <w:rPr>
            <w:rStyle w:val="Lienhypertexte"/>
            <w:rFonts w:ascii="Calibri" w:hAnsi="Calibri" w:cs="Calibri"/>
          </w:rPr>
          <w:t>8.</w:t>
        </w:r>
        <w:r>
          <w:rPr>
            <w:rFonts w:asciiTheme="minorHAnsi" w:eastAsiaTheme="minorEastAsia" w:hAnsiTheme="minorHAnsi" w:cstheme="minorBidi"/>
            <w:bCs w:val="0"/>
            <w:caps w:val="0"/>
            <w:color w:val="auto"/>
            <w:sz w:val="22"/>
            <w:szCs w:val="22"/>
          </w:rPr>
          <w:tab/>
        </w:r>
        <w:r w:rsidRPr="005501B6">
          <w:rPr>
            <w:rStyle w:val="Lienhypertexte"/>
            <w:rFonts w:ascii="Calibri" w:hAnsi="Calibri" w:cs="Calibri"/>
          </w:rPr>
          <w:t>Annexe</w:t>
        </w:r>
        <w:r>
          <w:rPr>
            <w:webHidden/>
          </w:rPr>
          <w:tab/>
        </w:r>
        <w:r>
          <w:rPr>
            <w:webHidden/>
          </w:rPr>
          <w:fldChar w:fldCharType="begin"/>
        </w:r>
        <w:r>
          <w:rPr>
            <w:webHidden/>
          </w:rPr>
          <w:instrText xml:space="preserve"> PAGEREF _Toc124173549 \h </w:instrText>
        </w:r>
        <w:r>
          <w:rPr>
            <w:webHidden/>
          </w:rPr>
        </w:r>
        <w:r>
          <w:rPr>
            <w:webHidden/>
          </w:rPr>
          <w:fldChar w:fldCharType="separate"/>
        </w:r>
        <w:r>
          <w:rPr>
            <w:webHidden/>
          </w:rPr>
          <w:t>57</w:t>
        </w:r>
        <w:r>
          <w:rPr>
            <w:webHidden/>
          </w:rPr>
          <w:fldChar w:fldCharType="end"/>
        </w:r>
      </w:hyperlink>
    </w:p>
    <w:p w14:paraId="00536F30" w14:textId="49837BEB" w:rsidR="00121C9B" w:rsidRDefault="00121C9B">
      <w:pPr>
        <w:pStyle w:val="TM2"/>
        <w:rPr>
          <w:rFonts w:asciiTheme="minorHAnsi" w:eastAsiaTheme="minorEastAsia" w:hAnsiTheme="minorHAnsi" w:cstheme="minorBidi"/>
          <w:color w:val="auto"/>
          <w:sz w:val="22"/>
          <w:szCs w:val="22"/>
        </w:rPr>
      </w:pPr>
      <w:hyperlink w:anchor="_Toc124173550" w:history="1">
        <w:r w:rsidRPr="005501B6">
          <w:rPr>
            <w:rStyle w:val="Lienhypertexte"/>
          </w:rPr>
          <w:t>8.1.</w:t>
        </w:r>
        <w:r>
          <w:rPr>
            <w:rFonts w:asciiTheme="minorHAnsi" w:eastAsiaTheme="minorEastAsia" w:hAnsiTheme="minorHAnsi" w:cstheme="minorBidi"/>
            <w:color w:val="auto"/>
            <w:sz w:val="22"/>
            <w:szCs w:val="22"/>
          </w:rPr>
          <w:tab/>
        </w:r>
        <w:r w:rsidRPr="005501B6">
          <w:rPr>
            <w:rStyle w:val="Lienhypertexte"/>
          </w:rPr>
          <w:t>Stratégies Azure</w:t>
        </w:r>
        <w:r>
          <w:rPr>
            <w:webHidden/>
          </w:rPr>
          <w:tab/>
        </w:r>
        <w:r>
          <w:rPr>
            <w:webHidden/>
          </w:rPr>
          <w:fldChar w:fldCharType="begin"/>
        </w:r>
        <w:r>
          <w:rPr>
            <w:webHidden/>
          </w:rPr>
          <w:instrText xml:space="preserve"> PAGEREF _Toc124173550 \h </w:instrText>
        </w:r>
        <w:r>
          <w:rPr>
            <w:webHidden/>
          </w:rPr>
        </w:r>
        <w:r>
          <w:rPr>
            <w:webHidden/>
          </w:rPr>
          <w:fldChar w:fldCharType="separate"/>
        </w:r>
        <w:r>
          <w:rPr>
            <w:webHidden/>
          </w:rPr>
          <w:t>57</w:t>
        </w:r>
        <w:r>
          <w:rPr>
            <w:webHidden/>
          </w:rPr>
          <w:fldChar w:fldCharType="end"/>
        </w:r>
      </w:hyperlink>
    </w:p>
    <w:p w14:paraId="1BDD4627" w14:textId="4570D91B" w:rsidR="00121C9B" w:rsidRDefault="00121C9B">
      <w:pPr>
        <w:pStyle w:val="TM2"/>
        <w:rPr>
          <w:rFonts w:asciiTheme="minorHAnsi" w:eastAsiaTheme="minorEastAsia" w:hAnsiTheme="minorHAnsi" w:cstheme="minorBidi"/>
          <w:color w:val="auto"/>
          <w:sz w:val="22"/>
          <w:szCs w:val="22"/>
        </w:rPr>
      </w:pPr>
      <w:hyperlink w:anchor="_Toc124173551" w:history="1">
        <w:r w:rsidRPr="005501B6">
          <w:rPr>
            <w:rStyle w:val="Lienhypertexte"/>
          </w:rPr>
          <w:t>8.2.</w:t>
        </w:r>
        <w:r>
          <w:rPr>
            <w:rFonts w:asciiTheme="minorHAnsi" w:eastAsiaTheme="minorEastAsia" w:hAnsiTheme="minorHAnsi" w:cstheme="minorBidi"/>
            <w:color w:val="auto"/>
            <w:sz w:val="22"/>
            <w:szCs w:val="22"/>
          </w:rPr>
          <w:tab/>
        </w:r>
        <w:r w:rsidRPr="005501B6">
          <w:rPr>
            <w:rStyle w:val="Lienhypertexte"/>
          </w:rPr>
          <w:t>Nomenclature</w:t>
        </w:r>
        <w:r>
          <w:rPr>
            <w:webHidden/>
          </w:rPr>
          <w:tab/>
        </w:r>
        <w:r>
          <w:rPr>
            <w:webHidden/>
          </w:rPr>
          <w:fldChar w:fldCharType="begin"/>
        </w:r>
        <w:r>
          <w:rPr>
            <w:webHidden/>
          </w:rPr>
          <w:instrText xml:space="preserve"> PAGEREF _Toc124173551 \h </w:instrText>
        </w:r>
        <w:r>
          <w:rPr>
            <w:webHidden/>
          </w:rPr>
        </w:r>
        <w:r>
          <w:rPr>
            <w:webHidden/>
          </w:rPr>
          <w:fldChar w:fldCharType="separate"/>
        </w:r>
        <w:r>
          <w:rPr>
            <w:webHidden/>
          </w:rPr>
          <w:t>58</w:t>
        </w:r>
        <w:r>
          <w:rPr>
            <w:webHidden/>
          </w:rPr>
          <w:fldChar w:fldCharType="end"/>
        </w:r>
      </w:hyperlink>
    </w:p>
    <w:p w14:paraId="12D9051D" w14:textId="2238A398" w:rsidR="00121C9B" w:rsidRDefault="00121C9B">
      <w:pPr>
        <w:pStyle w:val="TM3"/>
        <w:rPr>
          <w:rFonts w:eastAsiaTheme="minorEastAsia" w:cstheme="minorBidi"/>
          <w:iCs w:val="0"/>
          <w:color w:val="auto"/>
          <w:sz w:val="22"/>
          <w:szCs w:val="22"/>
        </w:rPr>
      </w:pPr>
      <w:hyperlink w:anchor="_Toc124173552" w:history="1">
        <w:r w:rsidRPr="005501B6">
          <w:rPr>
            <w:rStyle w:val="Lienhypertexte"/>
          </w:rPr>
          <w:t>8.2.1</w:t>
        </w:r>
        <w:r>
          <w:rPr>
            <w:rFonts w:eastAsiaTheme="minorEastAsia" w:cstheme="minorBidi"/>
            <w:iCs w:val="0"/>
            <w:color w:val="auto"/>
            <w:sz w:val="22"/>
            <w:szCs w:val="22"/>
          </w:rPr>
          <w:tab/>
        </w:r>
        <w:r w:rsidRPr="005501B6">
          <w:rPr>
            <w:rStyle w:val="Lienhypertexte"/>
          </w:rPr>
          <w:t>La plateforme infonuagique (2 lettres)</w:t>
        </w:r>
        <w:r>
          <w:rPr>
            <w:webHidden/>
          </w:rPr>
          <w:tab/>
        </w:r>
        <w:r>
          <w:rPr>
            <w:webHidden/>
          </w:rPr>
          <w:fldChar w:fldCharType="begin"/>
        </w:r>
        <w:r>
          <w:rPr>
            <w:webHidden/>
          </w:rPr>
          <w:instrText xml:space="preserve"> PAGEREF _Toc124173552 \h </w:instrText>
        </w:r>
        <w:r>
          <w:rPr>
            <w:webHidden/>
          </w:rPr>
        </w:r>
        <w:r>
          <w:rPr>
            <w:webHidden/>
          </w:rPr>
          <w:fldChar w:fldCharType="separate"/>
        </w:r>
        <w:r>
          <w:rPr>
            <w:webHidden/>
          </w:rPr>
          <w:t>58</w:t>
        </w:r>
        <w:r>
          <w:rPr>
            <w:webHidden/>
          </w:rPr>
          <w:fldChar w:fldCharType="end"/>
        </w:r>
      </w:hyperlink>
    </w:p>
    <w:p w14:paraId="2AA5DB37" w14:textId="334F9B00" w:rsidR="00121C9B" w:rsidRDefault="00121C9B">
      <w:pPr>
        <w:pStyle w:val="TM3"/>
        <w:rPr>
          <w:rFonts w:eastAsiaTheme="minorEastAsia" w:cstheme="minorBidi"/>
          <w:iCs w:val="0"/>
          <w:color w:val="auto"/>
          <w:sz w:val="22"/>
          <w:szCs w:val="22"/>
        </w:rPr>
      </w:pPr>
      <w:hyperlink w:anchor="_Toc124173553" w:history="1">
        <w:r w:rsidRPr="005501B6">
          <w:rPr>
            <w:rStyle w:val="Lienhypertexte"/>
          </w:rPr>
          <w:t>8.2.2</w:t>
        </w:r>
        <w:r>
          <w:rPr>
            <w:rFonts w:eastAsiaTheme="minorEastAsia" w:cstheme="minorBidi"/>
            <w:iCs w:val="0"/>
            <w:color w:val="auto"/>
            <w:sz w:val="22"/>
            <w:szCs w:val="22"/>
          </w:rPr>
          <w:tab/>
        </w:r>
        <w:r w:rsidRPr="005501B6">
          <w:rPr>
            <w:rStyle w:val="Lienhypertexte"/>
          </w:rPr>
          <w:t>Les Régions (4 lettres)</w:t>
        </w:r>
        <w:r>
          <w:rPr>
            <w:webHidden/>
          </w:rPr>
          <w:tab/>
        </w:r>
        <w:r>
          <w:rPr>
            <w:webHidden/>
          </w:rPr>
          <w:fldChar w:fldCharType="begin"/>
        </w:r>
        <w:r>
          <w:rPr>
            <w:webHidden/>
          </w:rPr>
          <w:instrText xml:space="preserve"> PAGEREF _Toc124173553 \h </w:instrText>
        </w:r>
        <w:r>
          <w:rPr>
            <w:webHidden/>
          </w:rPr>
        </w:r>
        <w:r>
          <w:rPr>
            <w:webHidden/>
          </w:rPr>
          <w:fldChar w:fldCharType="separate"/>
        </w:r>
        <w:r>
          <w:rPr>
            <w:webHidden/>
          </w:rPr>
          <w:t>58</w:t>
        </w:r>
        <w:r>
          <w:rPr>
            <w:webHidden/>
          </w:rPr>
          <w:fldChar w:fldCharType="end"/>
        </w:r>
      </w:hyperlink>
    </w:p>
    <w:p w14:paraId="37D790DE" w14:textId="47843AAD" w:rsidR="00121C9B" w:rsidRDefault="00121C9B">
      <w:pPr>
        <w:pStyle w:val="TM3"/>
        <w:rPr>
          <w:rFonts w:eastAsiaTheme="minorEastAsia" w:cstheme="minorBidi"/>
          <w:iCs w:val="0"/>
          <w:color w:val="auto"/>
          <w:sz w:val="22"/>
          <w:szCs w:val="22"/>
        </w:rPr>
      </w:pPr>
      <w:hyperlink w:anchor="_Toc124173554" w:history="1">
        <w:r w:rsidRPr="005501B6">
          <w:rPr>
            <w:rStyle w:val="Lienhypertexte"/>
          </w:rPr>
          <w:t>8.2.3</w:t>
        </w:r>
        <w:r>
          <w:rPr>
            <w:rFonts w:eastAsiaTheme="minorEastAsia" w:cstheme="minorBidi"/>
            <w:iCs w:val="0"/>
            <w:color w:val="auto"/>
            <w:sz w:val="22"/>
            <w:szCs w:val="22"/>
          </w:rPr>
          <w:tab/>
        </w:r>
        <w:r w:rsidRPr="005501B6">
          <w:rPr>
            <w:rStyle w:val="Lienhypertexte"/>
          </w:rPr>
          <w:t>Environnements (3 lettres)</w:t>
        </w:r>
        <w:r>
          <w:rPr>
            <w:webHidden/>
          </w:rPr>
          <w:tab/>
        </w:r>
        <w:r>
          <w:rPr>
            <w:webHidden/>
          </w:rPr>
          <w:fldChar w:fldCharType="begin"/>
        </w:r>
        <w:r>
          <w:rPr>
            <w:webHidden/>
          </w:rPr>
          <w:instrText xml:space="preserve"> PAGEREF _Toc124173554 \h </w:instrText>
        </w:r>
        <w:r>
          <w:rPr>
            <w:webHidden/>
          </w:rPr>
        </w:r>
        <w:r>
          <w:rPr>
            <w:webHidden/>
          </w:rPr>
          <w:fldChar w:fldCharType="separate"/>
        </w:r>
        <w:r>
          <w:rPr>
            <w:webHidden/>
          </w:rPr>
          <w:t>59</w:t>
        </w:r>
        <w:r>
          <w:rPr>
            <w:webHidden/>
          </w:rPr>
          <w:fldChar w:fldCharType="end"/>
        </w:r>
      </w:hyperlink>
    </w:p>
    <w:p w14:paraId="63DD5DDA" w14:textId="5D831754" w:rsidR="00121C9B" w:rsidRDefault="00121C9B">
      <w:pPr>
        <w:pStyle w:val="TM3"/>
        <w:rPr>
          <w:rFonts w:eastAsiaTheme="minorEastAsia" w:cstheme="minorBidi"/>
          <w:iCs w:val="0"/>
          <w:color w:val="auto"/>
          <w:sz w:val="22"/>
          <w:szCs w:val="22"/>
        </w:rPr>
      </w:pPr>
      <w:hyperlink w:anchor="_Toc124173555" w:history="1">
        <w:r w:rsidRPr="005501B6">
          <w:rPr>
            <w:rStyle w:val="Lienhypertexte"/>
          </w:rPr>
          <w:t>8.2.4</w:t>
        </w:r>
        <w:r>
          <w:rPr>
            <w:rFonts w:eastAsiaTheme="minorEastAsia" w:cstheme="minorBidi"/>
            <w:iCs w:val="0"/>
            <w:color w:val="auto"/>
            <w:sz w:val="22"/>
            <w:szCs w:val="22"/>
          </w:rPr>
          <w:tab/>
        </w:r>
        <w:r w:rsidRPr="005501B6">
          <w:rPr>
            <w:rStyle w:val="Lienhypertexte"/>
          </w:rPr>
          <w:t>Réseau</w:t>
        </w:r>
        <w:r>
          <w:rPr>
            <w:webHidden/>
          </w:rPr>
          <w:tab/>
        </w:r>
        <w:r>
          <w:rPr>
            <w:webHidden/>
          </w:rPr>
          <w:fldChar w:fldCharType="begin"/>
        </w:r>
        <w:r>
          <w:rPr>
            <w:webHidden/>
          </w:rPr>
          <w:instrText xml:space="preserve"> PAGEREF _Toc124173555 \h </w:instrText>
        </w:r>
        <w:r>
          <w:rPr>
            <w:webHidden/>
          </w:rPr>
        </w:r>
        <w:r>
          <w:rPr>
            <w:webHidden/>
          </w:rPr>
          <w:fldChar w:fldCharType="separate"/>
        </w:r>
        <w:r>
          <w:rPr>
            <w:webHidden/>
          </w:rPr>
          <w:t>60</w:t>
        </w:r>
        <w:r>
          <w:rPr>
            <w:webHidden/>
          </w:rPr>
          <w:fldChar w:fldCharType="end"/>
        </w:r>
      </w:hyperlink>
    </w:p>
    <w:p w14:paraId="3E665FCB" w14:textId="22FC364A" w:rsidR="00121C9B" w:rsidRDefault="00121C9B">
      <w:pPr>
        <w:pStyle w:val="TM3"/>
        <w:rPr>
          <w:rFonts w:eastAsiaTheme="minorEastAsia" w:cstheme="minorBidi"/>
          <w:iCs w:val="0"/>
          <w:color w:val="auto"/>
          <w:sz w:val="22"/>
          <w:szCs w:val="22"/>
        </w:rPr>
      </w:pPr>
      <w:hyperlink w:anchor="_Toc124173556" w:history="1">
        <w:r w:rsidRPr="005501B6">
          <w:rPr>
            <w:rStyle w:val="Lienhypertexte"/>
          </w:rPr>
          <w:t>8.2.5</w:t>
        </w:r>
        <w:r>
          <w:rPr>
            <w:rFonts w:eastAsiaTheme="minorEastAsia" w:cstheme="minorBidi"/>
            <w:iCs w:val="0"/>
            <w:color w:val="auto"/>
            <w:sz w:val="22"/>
            <w:szCs w:val="22"/>
          </w:rPr>
          <w:tab/>
        </w:r>
        <w:r w:rsidRPr="005501B6">
          <w:rPr>
            <w:rStyle w:val="Lienhypertexte"/>
          </w:rPr>
          <w:t>Calculs</w:t>
        </w:r>
        <w:r>
          <w:rPr>
            <w:webHidden/>
          </w:rPr>
          <w:tab/>
        </w:r>
        <w:r>
          <w:rPr>
            <w:webHidden/>
          </w:rPr>
          <w:fldChar w:fldCharType="begin"/>
        </w:r>
        <w:r>
          <w:rPr>
            <w:webHidden/>
          </w:rPr>
          <w:instrText xml:space="preserve"> PAGEREF _Toc124173556 \h </w:instrText>
        </w:r>
        <w:r>
          <w:rPr>
            <w:webHidden/>
          </w:rPr>
        </w:r>
        <w:r>
          <w:rPr>
            <w:webHidden/>
          </w:rPr>
          <w:fldChar w:fldCharType="separate"/>
        </w:r>
        <w:r>
          <w:rPr>
            <w:webHidden/>
          </w:rPr>
          <w:t>60</w:t>
        </w:r>
        <w:r>
          <w:rPr>
            <w:webHidden/>
          </w:rPr>
          <w:fldChar w:fldCharType="end"/>
        </w:r>
      </w:hyperlink>
    </w:p>
    <w:p w14:paraId="7875C24A" w14:textId="053E7622" w:rsidR="00121C9B" w:rsidRDefault="00121C9B">
      <w:pPr>
        <w:pStyle w:val="TM3"/>
        <w:rPr>
          <w:rFonts w:eastAsiaTheme="minorEastAsia" w:cstheme="minorBidi"/>
          <w:iCs w:val="0"/>
          <w:color w:val="auto"/>
          <w:sz w:val="22"/>
          <w:szCs w:val="22"/>
        </w:rPr>
      </w:pPr>
      <w:hyperlink w:anchor="_Toc124173557" w:history="1">
        <w:r w:rsidRPr="005501B6">
          <w:rPr>
            <w:rStyle w:val="Lienhypertexte"/>
          </w:rPr>
          <w:t>8.2.6</w:t>
        </w:r>
        <w:r>
          <w:rPr>
            <w:rFonts w:eastAsiaTheme="minorEastAsia" w:cstheme="minorBidi"/>
            <w:iCs w:val="0"/>
            <w:color w:val="auto"/>
            <w:sz w:val="22"/>
            <w:szCs w:val="22"/>
          </w:rPr>
          <w:tab/>
        </w:r>
        <w:r w:rsidRPr="005501B6">
          <w:rPr>
            <w:rStyle w:val="Lienhypertexte"/>
          </w:rPr>
          <w:t>Web</w:t>
        </w:r>
        <w:r>
          <w:rPr>
            <w:webHidden/>
          </w:rPr>
          <w:tab/>
        </w:r>
        <w:r>
          <w:rPr>
            <w:webHidden/>
          </w:rPr>
          <w:fldChar w:fldCharType="begin"/>
        </w:r>
        <w:r>
          <w:rPr>
            <w:webHidden/>
          </w:rPr>
          <w:instrText xml:space="preserve"> PAGEREF _Toc124173557 \h </w:instrText>
        </w:r>
        <w:r>
          <w:rPr>
            <w:webHidden/>
          </w:rPr>
        </w:r>
        <w:r>
          <w:rPr>
            <w:webHidden/>
          </w:rPr>
          <w:fldChar w:fldCharType="separate"/>
        </w:r>
        <w:r>
          <w:rPr>
            <w:webHidden/>
          </w:rPr>
          <w:t>61</w:t>
        </w:r>
        <w:r>
          <w:rPr>
            <w:webHidden/>
          </w:rPr>
          <w:fldChar w:fldCharType="end"/>
        </w:r>
      </w:hyperlink>
    </w:p>
    <w:p w14:paraId="58AB7F07" w14:textId="55CF4842" w:rsidR="00121C9B" w:rsidRDefault="00121C9B">
      <w:pPr>
        <w:pStyle w:val="TM3"/>
        <w:rPr>
          <w:rFonts w:eastAsiaTheme="minorEastAsia" w:cstheme="minorBidi"/>
          <w:iCs w:val="0"/>
          <w:color w:val="auto"/>
          <w:sz w:val="22"/>
          <w:szCs w:val="22"/>
        </w:rPr>
      </w:pPr>
      <w:hyperlink w:anchor="_Toc124173558" w:history="1">
        <w:r w:rsidRPr="005501B6">
          <w:rPr>
            <w:rStyle w:val="Lienhypertexte"/>
          </w:rPr>
          <w:t>8.2.7</w:t>
        </w:r>
        <w:r>
          <w:rPr>
            <w:rFonts w:eastAsiaTheme="minorEastAsia" w:cstheme="minorBidi"/>
            <w:iCs w:val="0"/>
            <w:color w:val="auto"/>
            <w:sz w:val="22"/>
            <w:szCs w:val="22"/>
          </w:rPr>
          <w:tab/>
        </w:r>
        <w:r w:rsidRPr="005501B6">
          <w:rPr>
            <w:rStyle w:val="Lienhypertexte"/>
          </w:rPr>
          <w:t>Surveillance</w:t>
        </w:r>
        <w:r>
          <w:rPr>
            <w:webHidden/>
          </w:rPr>
          <w:tab/>
        </w:r>
        <w:r>
          <w:rPr>
            <w:webHidden/>
          </w:rPr>
          <w:fldChar w:fldCharType="begin"/>
        </w:r>
        <w:r>
          <w:rPr>
            <w:webHidden/>
          </w:rPr>
          <w:instrText xml:space="preserve"> PAGEREF _Toc124173558 \h </w:instrText>
        </w:r>
        <w:r>
          <w:rPr>
            <w:webHidden/>
          </w:rPr>
        </w:r>
        <w:r>
          <w:rPr>
            <w:webHidden/>
          </w:rPr>
          <w:fldChar w:fldCharType="separate"/>
        </w:r>
        <w:r>
          <w:rPr>
            <w:webHidden/>
          </w:rPr>
          <w:t>61</w:t>
        </w:r>
        <w:r>
          <w:rPr>
            <w:webHidden/>
          </w:rPr>
          <w:fldChar w:fldCharType="end"/>
        </w:r>
      </w:hyperlink>
    </w:p>
    <w:p w14:paraId="463509FB" w14:textId="53C22339" w:rsidR="00121C9B" w:rsidRDefault="00121C9B">
      <w:pPr>
        <w:pStyle w:val="TM3"/>
        <w:rPr>
          <w:rFonts w:eastAsiaTheme="minorEastAsia" w:cstheme="minorBidi"/>
          <w:iCs w:val="0"/>
          <w:color w:val="auto"/>
          <w:sz w:val="22"/>
          <w:szCs w:val="22"/>
        </w:rPr>
      </w:pPr>
      <w:hyperlink w:anchor="_Toc124173559" w:history="1">
        <w:r w:rsidRPr="005501B6">
          <w:rPr>
            <w:rStyle w:val="Lienhypertexte"/>
          </w:rPr>
          <w:t>8.2.8</w:t>
        </w:r>
        <w:r>
          <w:rPr>
            <w:rFonts w:eastAsiaTheme="minorEastAsia" w:cstheme="minorBidi"/>
            <w:iCs w:val="0"/>
            <w:color w:val="auto"/>
            <w:sz w:val="22"/>
            <w:szCs w:val="22"/>
          </w:rPr>
          <w:tab/>
        </w:r>
        <w:r w:rsidRPr="005501B6">
          <w:rPr>
            <w:rStyle w:val="Lienhypertexte"/>
          </w:rPr>
          <w:t>Serverless</w:t>
        </w:r>
        <w:r>
          <w:rPr>
            <w:webHidden/>
          </w:rPr>
          <w:tab/>
        </w:r>
        <w:r>
          <w:rPr>
            <w:webHidden/>
          </w:rPr>
          <w:fldChar w:fldCharType="begin"/>
        </w:r>
        <w:r>
          <w:rPr>
            <w:webHidden/>
          </w:rPr>
          <w:instrText xml:space="preserve"> PAGEREF _Toc124173559 \h </w:instrText>
        </w:r>
        <w:r>
          <w:rPr>
            <w:webHidden/>
          </w:rPr>
        </w:r>
        <w:r>
          <w:rPr>
            <w:webHidden/>
          </w:rPr>
          <w:fldChar w:fldCharType="separate"/>
        </w:r>
        <w:r>
          <w:rPr>
            <w:webHidden/>
          </w:rPr>
          <w:t>61</w:t>
        </w:r>
        <w:r>
          <w:rPr>
            <w:webHidden/>
          </w:rPr>
          <w:fldChar w:fldCharType="end"/>
        </w:r>
      </w:hyperlink>
    </w:p>
    <w:p w14:paraId="7BCCC53C" w14:textId="218DF81B" w:rsidR="00121C9B" w:rsidRDefault="00121C9B">
      <w:pPr>
        <w:pStyle w:val="TM3"/>
        <w:rPr>
          <w:rFonts w:eastAsiaTheme="minorEastAsia" w:cstheme="minorBidi"/>
          <w:iCs w:val="0"/>
          <w:color w:val="auto"/>
          <w:sz w:val="22"/>
          <w:szCs w:val="22"/>
        </w:rPr>
      </w:pPr>
      <w:hyperlink w:anchor="_Toc124173560" w:history="1">
        <w:r w:rsidRPr="005501B6">
          <w:rPr>
            <w:rStyle w:val="Lienhypertexte"/>
          </w:rPr>
          <w:t>8.2.9</w:t>
        </w:r>
        <w:r>
          <w:rPr>
            <w:rFonts w:eastAsiaTheme="minorEastAsia" w:cstheme="minorBidi"/>
            <w:iCs w:val="0"/>
            <w:color w:val="auto"/>
            <w:sz w:val="22"/>
            <w:szCs w:val="22"/>
          </w:rPr>
          <w:tab/>
        </w:r>
        <w:r w:rsidRPr="005501B6">
          <w:rPr>
            <w:rStyle w:val="Lienhypertexte"/>
          </w:rPr>
          <w:t>Journalisation</w:t>
        </w:r>
        <w:r>
          <w:rPr>
            <w:webHidden/>
          </w:rPr>
          <w:tab/>
        </w:r>
        <w:r>
          <w:rPr>
            <w:webHidden/>
          </w:rPr>
          <w:fldChar w:fldCharType="begin"/>
        </w:r>
        <w:r>
          <w:rPr>
            <w:webHidden/>
          </w:rPr>
          <w:instrText xml:space="preserve"> PAGEREF _Toc124173560 \h </w:instrText>
        </w:r>
        <w:r>
          <w:rPr>
            <w:webHidden/>
          </w:rPr>
        </w:r>
        <w:r>
          <w:rPr>
            <w:webHidden/>
          </w:rPr>
          <w:fldChar w:fldCharType="separate"/>
        </w:r>
        <w:r>
          <w:rPr>
            <w:webHidden/>
          </w:rPr>
          <w:t>61</w:t>
        </w:r>
        <w:r>
          <w:rPr>
            <w:webHidden/>
          </w:rPr>
          <w:fldChar w:fldCharType="end"/>
        </w:r>
      </w:hyperlink>
    </w:p>
    <w:p w14:paraId="79B793F1" w14:textId="0942AA5E" w:rsidR="00121C9B" w:rsidRDefault="00121C9B">
      <w:pPr>
        <w:pStyle w:val="TM3"/>
        <w:rPr>
          <w:rFonts w:eastAsiaTheme="minorEastAsia" w:cstheme="minorBidi"/>
          <w:iCs w:val="0"/>
          <w:color w:val="auto"/>
          <w:sz w:val="22"/>
          <w:szCs w:val="22"/>
        </w:rPr>
      </w:pPr>
      <w:hyperlink w:anchor="_Toc124173561" w:history="1">
        <w:r w:rsidRPr="005501B6">
          <w:rPr>
            <w:rStyle w:val="Lienhypertexte"/>
          </w:rPr>
          <w:t>8.2.10</w:t>
        </w:r>
        <w:r>
          <w:rPr>
            <w:rFonts w:eastAsiaTheme="minorEastAsia" w:cstheme="minorBidi"/>
            <w:iCs w:val="0"/>
            <w:color w:val="auto"/>
            <w:sz w:val="22"/>
            <w:szCs w:val="22"/>
          </w:rPr>
          <w:tab/>
        </w:r>
        <w:r w:rsidRPr="005501B6">
          <w:rPr>
            <w:rStyle w:val="Lienhypertexte"/>
          </w:rPr>
          <w:t>Base de données</w:t>
        </w:r>
        <w:r>
          <w:rPr>
            <w:webHidden/>
          </w:rPr>
          <w:tab/>
        </w:r>
        <w:r>
          <w:rPr>
            <w:webHidden/>
          </w:rPr>
          <w:fldChar w:fldCharType="begin"/>
        </w:r>
        <w:r>
          <w:rPr>
            <w:webHidden/>
          </w:rPr>
          <w:instrText xml:space="preserve"> PAGEREF _Toc124173561 \h </w:instrText>
        </w:r>
        <w:r>
          <w:rPr>
            <w:webHidden/>
          </w:rPr>
        </w:r>
        <w:r>
          <w:rPr>
            <w:webHidden/>
          </w:rPr>
          <w:fldChar w:fldCharType="separate"/>
        </w:r>
        <w:r>
          <w:rPr>
            <w:webHidden/>
          </w:rPr>
          <w:t>62</w:t>
        </w:r>
        <w:r>
          <w:rPr>
            <w:webHidden/>
          </w:rPr>
          <w:fldChar w:fldCharType="end"/>
        </w:r>
      </w:hyperlink>
    </w:p>
    <w:p w14:paraId="12B37C37" w14:textId="35D4366B" w:rsidR="00121C9B" w:rsidRDefault="00121C9B">
      <w:pPr>
        <w:pStyle w:val="TM3"/>
        <w:rPr>
          <w:rFonts w:eastAsiaTheme="minorEastAsia" w:cstheme="minorBidi"/>
          <w:iCs w:val="0"/>
          <w:color w:val="auto"/>
          <w:sz w:val="22"/>
          <w:szCs w:val="22"/>
        </w:rPr>
      </w:pPr>
      <w:hyperlink w:anchor="_Toc124173562" w:history="1">
        <w:r w:rsidRPr="005501B6">
          <w:rPr>
            <w:rStyle w:val="Lienhypertexte"/>
          </w:rPr>
          <w:t>8.2.11</w:t>
        </w:r>
        <w:r>
          <w:rPr>
            <w:rFonts w:eastAsiaTheme="minorEastAsia" w:cstheme="minorBidi"/>
            <w:iCs w:val="0"/>
            <w:color w:val="auto"/>
            <w:sz w:val="22"/>
            <w:szCs w:val="22"/>
          </w:rPr>
          <w:tab/>
        </w:r>
        <w:r w:rsidRPr="005501B6">
          <w:rPr>
            <w:rStyle w:val="Lienhypertexte"/>
          </w:rPr>
          <w:t>Stockage</w:t>
        </w:r>
        <w:r>
          <w:rPr>
            <w:webHidden/>
          </w:rPr>
          <w:tab/>
        </w:r>
        <w:r>
          <w:rPr>
            <w:webHidden/>
          </w:rPr>
          <w:fldChar w:fldCharType="begin"/>
        </w:r>
        <w:r>
          <w:rPr>
            <w:webHidden/>
          </w:rPr>
          <w:instrText xml:space="preserve"> PAGEREF _Toc124173562 \h </w:instrText>
        </w:r>
        <w:r>
          <w:rPr>
            <w:webHidden/>
          </w:rPr>
        </w:r>
        <w:r>
          <w:rPr>
            <w:webHidden/>
          </w:rPr>
          <w:fldChar w:fldCharType="separate"/>
        </w:r>
        <w:r>
          <w:rPr>
            <w:webHidden/>
          </w:rPr>
          <w:t>62</w:t>
        </w:r>
        <w:r>
          <w:rPr>
            <w:webHidden/>
          </w:rPr>
          <w:fldChar w:fldCharType="end"/>
        </w:r>
      </w:hyperlink>
    </w:p>
    <w:p w14:paraId="0AB1009B" w14:textId="19C2BA32" w:rsidR="00121C9B" w:rsidRDefault="00121C9B">
      <w:pPr>
        <w:pStyle w:val="TM3"/>
        <w:rPr>
          <w:rFonts w:eastAsiaTheme="minorEastAsia" w:cstheme="minorBidi"/>
          <w:iCs w:val="0"/>
          <w:color w:val="auto"/>
          <w:sz w:val="22"/>
          <w:szCs w:val="22"/>
        </w:rPr>
      </w:pPr>
      <w:hyperlink w:anchor="_Toc124173563" w:history="1">
        <w:r w:rsidRPr="005501B6">
          <w:rPr>
            <w:rStyle w:val="Lienhypertexte"/>
          </w:rPr>
          <w:t>8.2.12</w:t>
        </w:r>
        <w:r>
          <w:rPr>
            <w:rFonts w:eastAsiaTheme="minorEastAsia" w:cstheme="minorBidi"/>
            <w:iCs w:val="0"/>
            <w:color w:val="auto"/>
            <w:sz w:val="22"/>
            <w:szCs w:val="22"/>
          </w:rPr>
          <w:tab/>
        </w:r>
        <w:r w:rsidRPr="005501B6">
          <w:rPr>
            <w:rStyle w:val="Lienhypertexte"/>
          </w:rPr>
          <w:t>Identité</w:t>
        </w:r>
        <w:r>
          <w:rPr>
            <w:webHidden/>
          </w:rPr>
          <w:tab/>
        </w:r>
        <w:r>
          <w:rPr>
            <w:webHidden/>
          </w:rPr>
          <w:fldChar w:fldCharType="begin"/>
        </w:r>
        <w:r>
          <w:rPr>
            <w:webHidden/>
          </w:rPr>
          <w:instrText xml:space="preserve"> PAGEREF _Toc124173563 \h </w:instrText>
        </w:r>
        <w:r>
          <w:rPr>
            <w:webHidden/>
          </w:rPr>
        </w:r>
        <w:r>
          <w:rPr>
            <w:webHidden/>
          </w:rPr>
          <w:fldChar w:fldCharType="separate"/>
        </w:r>
        <w:r>
          <w:rPr>
            <w:webHidden/>
          </w:rPr>
          <w:t>62</w:t>
        </w:r>
        <w:r>
          <w:rPr>
            <w:webHidden/>
          </w:rPr>
          <w:fldChar w:fldCharType="end"/>
        </w:r>
      </w:hyperlink>
    </w:p>
    <w:p w14:paraId="4370FDBF" w14:textId="29E0F8DB" w:rsidR="00121C9B" w:rsidRDefault="00121C9B">
      <w:pPr>
        <w:pStyle w:val="TM3"/>
        <w:rPr>
          <w:rFonts w:eastAsiaTheme="minorEastAsia" w:cstheme="minorBidi"/>
          <w:iCs w:val="0"/>
          <w:color w:val="auto"/>
          <w:sz w:val="22"/>
          <w:szCs w:val="22"/>
        </w:rPr>
      </w:pPr>
      <w:hyperlink w:anchor="_Toc124173564" w:history="1">
        <w:r w:rsidRPr="005501B6">
          <w:rPr>
            <w:rStyle w:val="Lienhypertexte"/>
          </w:rPr>
          <w:t>8.2.13</w:t>
        </w:r>
        <w:r>
          <w:rPr>
            <w:rFonts w:eastAsiaTheme="minorEastAsia" w:cstheme="minorBidi"/>
            <w:iCs w:val="0"/>
            <w:color w:val="auto"/>
            <w:sz w:val="22"/>
            <w:szCs w:val="22"/>
          </w:rPr>
          <w:tab/>
        </w:r>
        <w:r w:rsidRPr="005501B6">
          <w:rPr>
            <w:rStyle w:val="Lienhypertexte"/>
          </w:rPr>
          <w:t>IoT</w:t>
        </w:r>
        <w:r>
          <w:rPr>
            <w:webHidden/>
          </w:rPr>
          <w:tab/>
        </w:r>
        <w:r>
          <w:rPr>
            <w:webHidden/>
          </w:rPr>
          <w:fldChar w:fldCharType="begin"/>
        </w:r>
        <w:r>
          <w:rPr>
            <w:webHidden/>
          </w:rPr>
          <w:instrText xml:space="preserve"> PAGEREF _Toc124173564 \h </w:instrText>
        </w:r>
        <w:r>
          <w:rPr>
            <w:webHidden/>
          </w:rPr>
        </w:r>
        <w:r>
          <w:rPr>
            <w:webHidden/>
          </w:rPr>
          <w:fldChar w:fldCharType="separate"/>
        </w:r>
        <w:r>
          <w:rPr>
            <w:webHidden/>
          </w:rPr>
          <w:t>62</w:t>
        </w:r>
        <w:r>
          <w:rPr>
            <w:webHidden/>
          </w:rPr>
          <w:fldChar w:fldCharType="end"/>
        </w:r>
      </w:hyperlink>
    </w:p>
    <w:p w14:paraId="60C34E25" w14:textId="38515C9B" w:rsidR="00121C9B" w:rsidRDefault="00121C9B">
      <w:pPr>
        <w:pStyle w:val="TM3"/>
        <w:rPr>
          <w:rFonts w:eastAsiaTheme="minorEastAsia" w:cstheme="minorBidi"/>
          <w:iCs w:val="0"/>
          <w:color w:val="auto"/>
          <w:sz w:val="22"/>
          <w:szCs w:val="22"/>
        </w:rPr>
      </w:pPr>
      <w:hyperlink w:anchor="_Toc124173565" w:history="1">
        <w:r w:rsidRPr="005501B6">
          <w:rPr>
            <w:rStyle w:val="Lienhypertexte"/>
          </w:rPr>
          <w:t>8.2.14</w:t>
        </w:r>
        <w:r>
          <w:rPr>
            <w:rFonts w:eastAsiaTheme="minorEastAsia" w:cstheme="minorBidi"/>
            <w:iCs w:val="0"/>
            <w:color w:val="auto"/>
            <w:sz w:val="22"/>
            <w:szCs w:val="22"/>
          </w:rPr>
          <w:tab/>
        </w:r>
        <w:r w:rsidRPr="005501B6">
          <w:rPr>
            <w:rStyle w:val="Lienhypertexte"/>
          </w:rPr>
          <w:t>Analytics</w:t>
        </w:r>
        <w:r>
          <w:rPr>
            <w:webHidden/>
          </w:rPr>
          <w:tab/>
        </w:r>
        <w:r>
          <w:rPr>
            <w:webHidden/>
          </w:rPr>
          <w:fldChar w:fldCharType="begin"/>
        </w:r>
        <w:r>
          <w:rPr>
            <w:webHidden/>
          </w:rPr>
          <w:instrText xml:space="preserve"> PAGEREF _Toc124173565 \h </w:instrText>
        </w:r>
        <w:r>
          <w:rPr>
            <w:webHidden/>
          </w:rPr>
        </w:r>
        <w:r>
          <w:rPr>
            <w:webHidden/>
          </w:rPr>
          <w:fldChar w:fldCharType="separate"/>
        </w:r>
        <w:r>
          <w:rPr>
            <w:webHidden/>
          </w:rPr>
          <w:t>63</w:t>
        </w:r>
        <w:r>
          <w:rPr>
            <w:webHidden/>
          </w:rPr>
          <w:fldChar w:fldCharType="end"/>
        </w:r>
      </w:hyperlink>
    </w:p>
    <w:p w14:paraId="3F99BF67" w14:textId="41C46912" w:rsidR="00121C9B" w:rsidRDefault="00121C9B">
      <w:pPr>
        <w:pStyle w:val="TM3"/>
        <w:rPr>
          <w:rFonts w:eastAsiaTheme="minorEastAsia" w:cstheme="minorBidi"/>
          <w:iCs w:val="0"/>
          <w:color w:val="auto"/>
          <w:sz w:val="22"/>
          <w:szCs w:val="22"/>
        </w:rPr>
      </w:pPr>
      <w:hyperlink w:anchor="_Toc124173566" w:history="1">
        <w:r w:rsidRPr="005501B6">
          <w:rPr>
            <w:rStyle w:val="Lienhypertexte"/>
          </w:rPr>
          <w:t>8.2.15</w:t>
        </w:r>
        <w:r>
          <w:rPr>
            <w:rFonts w:eastAsiaTheme="minorEastAsia" w:cstheme="minorBidi"/>
            <w:iCs w:val="0"/>
            <w:color w:val="auto"/>
            <w:sz w:val="22"/>
            <w:szCs w:val="22"/>
          </w:rPr>
          <w:tab/>
        </w:r>
        <w:r w:rsidRPr="005501B6">
          <w:rPr>
            <w:rStyle w:val="Lienhypertexte"/>
          </w:rPr>
          <w:t>Outils de développement</w:t>
        </w:r>
        <w:r>
          <w:rPr>
            <w:webHidden/>
          </w:rPr>
          <w:tab/>
        </w:r>
        <w:r>
          <w:rPr>
            <w:webHidden/>
          </w:rPr>
          <w:fldChar w:fldCharType="begin"/>
        </w:r>
        <w:r>
          <w:rPr>
            <w:webHidden/>
          </w:rPr>
          <w:instrText xml:space="preserve"> PAGEREF _Toc124173566 \h </w:instrText>
        </w:r>
        <w:r>
          <w:rPr>
            <w:webHidden/>
          </w:rPr>
        </w:r>
        <w:r>
          <w:rPr>
            <w:webHidden/>
          </w:rPr>
          <w:fldChar w:fldCharType="separate"/>
        </w:r>
        <w:r>
          <w:rPr>
            <w:webHidden/>
          </w:rPr>
          <w:t>63</w:t>
        </w:r>
        <w:r>
          <w:rPr>
            <w:webHidden/>
          </w:rPr>
          <w:fldChar w:fldCharType="end"/>
        </w:r>
      </w:hyperlink>
    </w:p>
    <w:p w14:paraId="0850A3B8" w14:textId="4151468B" w:rsidR="00121C9B" w:rsidRDefault="00121C9B">
      <w:pPr>
        <w:pStyle w:val="TM3"/>
        <w:rPr>
          <w:rFonts w:eastAsiaTheme="minorEastAsia" w:cstheme="minorBidi"/>
          <w:iCs w:val="0"/>
          <w:color w:val="auto"/>
          <w:sz w:val="22"/>
          <w:szCs w:val="22"/>
        </w:rPr>
      </w:pPr>
      <w:hyperlink w:anchor="_Toc124173567" w:history="1">
        <w:r w:rsidRPr="005501B6">
          <w:rPr>
            <w:rStyle w:val="Lienhypertexte"/>
          </w:rPr>
          <w:t>8.2.16</w:t>
        </w:r>
        <w:r>
          <w:rPr>
            <w:rFonts w:eastAsiaTheme="minorEastAsia" w:cstheme="minorBidi"/>
            <w:iCs w:val="0"/>
            <w:color w:val="auto"/>
            <w:sz w:val="22"/>
            <w:szCs w:val="22"/>
          </w:rPr>
          <w:tab/>
        </w:r>
        <w:r w:rsidRPr="005501B6">
          <w:rPr>
            <w:rStyle w:val="Lienhypertexte"/>
          </w:rPr>
          <w:t>AI + Machine Learning</w:t>
        </w:r>
        <w:r>
          <w:rPr>
            <w:webHidden/>
          </w:rPr>
          <w:tab/>
        </w:r>
        <w:r>
          <w:rPr>
            <w:webHidden/>
          </w:rPr>
          <w:fldChar w:fldCharType="begin"/>
        </w:r>
        <w:r>
          <w:rPr>
            <w:webHidden/>
          </w:rPr>
          <w:instrText xml:space="preserve"> PAGEREF _Toc124173567 \h </w:instrText>
        </w:r>
        <w:r>
          <w:rPr>
            <w:webHidden/>
          </w:rPr>
        </w:r>
        <w:r>
          <w:rPr>
            <w:webHidden/>
          </w:rPr>
          <w:fldChar w:fldCharType="separate"/>
        </w:r>
        <w:r>
          <w:rPr>
            <w:webHidden/>
          </w:rPr>
          <w:t>63</w:t>
        </w:r>
        <w:r>
          <w:rPr>
            <w:webHidden/>
          </w:rPr>
          <w:fldChar w:fldCharType="end"/>
        </w:r>
      </w:hyperlink>
    </w:p>
    <w:p w14:paraId="18A58065" w14:textId="79FBF67F" w:rsidR="00121C9B" w:rsidRDefault="00121C9B">
      <w:pPr>
        <w:pStyle w:val="TM3"/>
        <w:rPr>
          <w:rFonts w:eastAsiaTheme="minorEastAsia" w:cstheme="minorBidi"/>
          <w:iCs w:val="0"/>
          <w:color w:val="auto"/>
          <w:sz w:val="22"/>
          <w:szCs w:val="22"/>
        </w:rPr>
      </w:pPr>
      <w:hyperlink w:anchor="_Toc124173568" w:history="1">
        <w:r w:rsidRPr="005501B6">
          <w:rPr>
            <w:rStyle w:val="Lienhypertexte"/>
          </w:rPr>
          <w:t>8.2.17</w:t>
        </w:r>
        <w:r>
          <w:rPr>
            <w:rFonts w:eastAsiaTheme="minorEastAsia" w:cstheme="minorBidi"/>
            <w:iCs w:val="0"/>
            <w:color w:val="auto"/>
            <w:sz w:val="22"/>
            <w:szCs w:val="22"/>
          </w:rPr>
          <w:tab/>
        </w:r>
        <w:r w:rsidRPr="005501B6">
          <w:rPr>
            <w:rStyle w:val="Lienhypertexte"/>
          </w:rPr>
          <w:t>Intégration</w:t>
        </w:r>
        <w:r>
          <w:rPr>
            <w:webHidden/>
          </w:rPr>
          <w:tab/>
        </w:r>
        <w:r>
          <w:rPr>
            <w:webHidden/>
          </w:rPr>
          <w:fldChar w:fldCharType="begin"/>
        </w:r>
        <w:r>
          <w:rPr>
            <w:webHidden/>
          </w:rPr>
          <w:instrText xml:space="preserve"> PAGEREF _Toc124173568 \h </w:instrText>
        </w:r>
        <w:r>
          <w:rPr>
            <w:webHidden/>
          </w:rPr>
        </w:r>
        <w:r>
          <w:rPr>
            <w:webHidden/>
          </w:rPr>
          <w:fldChar w:fldCharType="separate"/>
        </w:r>
        <w:r>
          <w:rPr>
            <w:webHidden/>
          </w:rPr>
          <w:t>63</w:t>
        </w:r>
        <w:r>
          <w:rPr>
            <w:webHidden/>
          </w:rPr>
          <w:fldChar w:fldCharType="end"/>
        </w:r>
      </w:hyperlink>
    </w:p>
    <w:p w14:paraId="203B5F29" w14:textId="006671FB" w:rsidR="00121C9B" w:rsidRDefault="00121C9B">
      <w:pPr>
        <w:pStyle w:val="TM3"/>
        <w:rPr>
          <w:rFonts w:eastAsiaTheme="minorEastAsia" w:cstheme="minorBidi"/>
          <w:iCs w:val="0"/>
          <w:color w:val="auto"/>
          <w:sz w:val="22"/>
          <w:szCs w:val="22"/>
        </w:rPr>
      </w:pPr>
      <w:hyperlink w:anchor="_Toc124173569" w:history="1">
        <w:r w:rsidRPr="005501B6">
          <w:rPr>
            <w:rStyle w:val="Lienhypertexte"/>
          </w:rPr>
          <w:t>8.2.18</w:t>
        </w:r>
        <w:r>
          <w:rPr>
            <w:rFonts w:eastAsiaTheme="minorEastAsia" w:cstheme="minorBidi"/>
            <w:iCs w:val="0"/>
            <w:color w:val="auto"/>
            <w:sz w:val="22"/>
            <w:szCs w:val="22"/>
          </w:rPr>
          <w:tab/>
        </w:r>
        <w:r w:rsidRPr="005501B6">
          <w:rPr>
            <w:rStyle w:val="Lienhypertexte"/>
          </w:rPr>
          <w:t>Migration</w:t>
        </w:r>
        <w:r>
          <w:rPr>
            <w:webHidden/>
          </w:rPr>
          <w:tab/>
        </w:r>
        <w:r>
          <w:rPr>
            <w:webHidden/>
          </w:rPr>
          <w:fldChar w:fldCharType="begin"/>
        </w:r>
        <w:r>
          <w:rPr>
            <w:webHidden/>
          </w:rPr>
          <w:instrText xml:space="preserve"> PAGEREF _Toc124173569 \h </w:instrText>
        </w:r>
        <w:r>
          <w:rPr>
            <w:webHidden/>
          </w:rPr>
        </w:r>
        <w:r>
          <w:rPr>
            <w:webHidden/>
          </w:rPr>
          <w:fldChar w:fldCharType="separate"/>
        </w:r>
        <w:r>
          <w:rPr>
            <w:webHidden/>
          </w:rPr>
          <w:t>63</w:t>
        </w:r>
        <w:r>
          <w:rPr>
            <w:webHidden/>
          </w:rPr>
          <w:fldChar w:fldCharType="end"/>
        </w:r>
      </w:hyperlink>
    </w:p>
    <w:p w14:paraId="41CEC4B3" w14:textId="20BE71C7" w:rsidR="00755799" w:rsidRPr="00033932" w:rsidRDefault="00525F92" w:rsidP="00451D76">
      <w:pPr>
        <w:spacing w:before="0" w:after="0"/>
        <w:rPr>
          <w:rFonts w:ascii="Calibri" w:hAnsi="Calibri" w:cs="Calibri"/>
          <w:szCs w:val="18"/>
        </w:rPr>
      </w:pPr>
      <w:r w:rsidRPr="00033932">
        <w:rPr>
          <w:rFonts w:ascii="Calibri" w:hAnsi="Calibri" w:cs="Calibri"/>
          <w:szCs w:val="18"/>
        </w:rPr>
        <w:fldChar w:fldCharType="end"/>
      </w:r>
    </w:p>
    <w:p w14:paraId="57EE206C" w14:textId="77777777" w:rsidR="00CB7342" w:rsidRDefault="00CB7342" w:rsidP="007E7C4A">
      <w:pPr>
        <w:pStyle w:val="V2016-Texte-Index"/>
        <w:pageBreakBefore w:val="0"/>
        <w:spacing w:after="120"/>
        <w:rPr>
          <w:rFonts w:ascii="Calibri" w:hAnsi="Calibri" w:cs="Calibri"/>
          <w:lang w:val="fr-CA"/>
        </w:rPr>
      </w:pPr>
    </w:p>
    <w:p w14:paraId="7E68EE77" w14:textId="77777777" w:rsidR="00CB7342" w:rsidRDefault="00CB7342" w:rsidP="007E7C4A">
      <w:pPr>
        <w:pStyle w:val="V2016-Texte-Index"/>
        <w:pageBreakBefore w:val="0"/>
        <w:spacing w:after="120"/>
        <w:rPr>
          <w:rFonts w:ascii="Calibri" w:hAnsi="Calibri" w:cs="Calibri"/>
          <w:lang w:val="fr-CA"/>
        </w:rPr>
      </w:pPr>
    </w:p>
    <w:p w14:paraId="501694F4" w14:textId="77777777" w:rsidR="00CB7342" w:rsidRDefault="00CB7342" w:rsidP="007E7C4A">
      <w:pPr>
        <w:pStyle w:val="V2016-Texte-Index"/>
        <w:pageBreakBefore w:val="0"/>
        <w:spacing w:after="120"/>
        <w:rPr>
          <w:rFonts w:ascii="Calibri" w:hAnsi="Calibri" w:cs="Calibri"/>
          <w:lang w:val="fr-CA"/>
        </w:rPr>
      </w:pPr>
    </w:p>
    <w:p w14:paraId="4C9BC189" w14:textId="77777777" w:rsidR="00CB7342" w:rsidRDefault="00CB7342" w:rsidP="007E7C4A">
      <w:pPr>
        <w:pStyle w:val="V2016-Texte-Index"/>
        <w:pageBreakBefore w:val="0"/>
        <w:spacing w:after="120"/>
        <w:rPr>
          <w:rFonts w:ascii="Calibri" w:hAnsi="Calibri" w:cs="Calibri"/>
          <w:lang w:val="fr-CA"/>
        </w:rPr>
      </w:pPr>
    </w:p>
    <w:p w14:paraId="0BAEACA7" w14:textId="77777777" w:rsidR="00CB7342" w:rsidRDefault="00CB7342" w:rsidP="007E7C4A">
      <w:pPr>
        <w:pStyle w:val="V2016-Texte-Index"/>
        <w:pageBreakBefore w:val="0"/>
        <w:spacing w:after="120"/>
        <w:rPr>
          <w:rFonts w:ascii="Calibri" w:hAnsi="Calibri" w:cs="Calibri"/>
          <w:lang w:val="fr-CA"/>
        </w:rPr>
      </w:pPr>
    </w:p>
    <w:p w14:paraId="05AC64D1" w14:textId="77777777" w:rsidR="00CB7342" w:rsidRDefault="00CB7342" w:rsidP="007E7C4A">
      <w:pPr>
        <w:pStyle w:val="V2016-Texte-Index"/>
        <w:pageBreakBefore w:val="0"/>
        <w:spacing w:after="120"/>
        <w:rPr>
          <w:rFonts w:ascii="Calibri" w:hAnsi="Calibri" w:cs="Calibri"/>
          <w:lang w:val="fr-CA"/>
        </w:rPr>
      </w:pPr>
    </w:p>
    <w:p w14:paraId="5948B31D" w14:textId="77777777" w:rsidR="00CB7342" w:rsidRDefault="00CB7342" w:rsidP="007E7C4A">
      <w:pPr>
        <w:pStyle w:val="V2016-Texte-Index"/>
        <w:pageBreakBefore w:val="0"/>
        <w:spacing w:after="120"/>
        <w:rPr>
          <w:rFonts w:ascii="Calibri" w:hAnsi="Calibri" w:cs="Calibri"/>
          <w:lang w:val="fr-CA"/>
        </w:rPr>
      </w:pPr>
    </w:p>
    <w:p w14:paraId="53FBA746" w14:textId="77777777" w:rsidR="00CB7342" w:rsidRDefault="00CB7342" w:rsidP="007E7C4A">
      <w:pPr>
        <w:pStyle w:val="V2016-Texte-Index"/>
        <w:pageBreakBefore w:val="0"/>
        <w:spacing w:after="120"/>
        <w:rPr>
          <w:rFonts w:ascii="Calibri" w:hAnsi="Calibri" w:cs="Calibri"/>
          <w:lang w:val="fr-CA"/>
        </w:rPr>
      </w:pPr>
    </w:p>
    <w:p w14:paraId="08F9B3AF" w14:textId="0E43F572" w:rsidR="007E7C4A" w:rsidRPr="003C7E32" w:rsidRDefault="007E7C4A" w:rsidP="00223D86">
      <w:pPr>
        <w:pStyle w:val="V2016-Texte-Index"/>
        <w:spacing w:after="120"/>
        <w:rPr>
          <w:rFonts w:ascii="Calibri" w:hAnsi="Calibri" w:cs="Calibri"/>
          <w:lang w:val="fr-CA"/>
        </w:rPr>
      </w:pPr>
      <w:r w:rsidRPr="003C7E32">
        <w:rPr>
          <w:rFonts w:ascii="Calibri" w:hAnsi="Calibri" w:cs="Calibri"/>
          <w:lang w:val="fr-CA"/>
        </w:rPr>
        <w:lastRenderedPageBreak/>
        <w:t>Suivi du document</w:t>
      </w:r>
    </w:p>
    <w:tbl>
      <w:tblPr>
        <w:tblStyle w:val="TableauGrille4-Accentuation1"/>
        <w:tblW w:w="0" w:type="auto"/>
        <w:tblLook w:val="04A0" w:firstRow="1" w:lastRow="0" w:firstColumn="1" w:lastColumn="0" w:noHBand="0" w:noVBand="1"/>
      </w:tblPr>
      <w:tblGrid>
        <w:gridCol w:w="1045"/>
        <w:gridCol w:w="1268"/>
        <w:gridCol w:w="3211"/>
        <w:gridCol w:w="3106"/>
      </w:tblGrid>
      <w:tr w:rsidR="007E7C4A" w:rsidRPr="003C7E32" w14:paraId="545B1EE6" w14:textId="77777777" w:rsidTr="00A67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shd w:val="clear" w:color="auto" w:fill="002060"/>
          </w:tcPr>
          <w:p w14:paraId="6E6F049B" w14:textId="77777777" w:rsidR="007E7C4A" w:rsidRPr="003C7E32" w:rsidRDefault="007E7C4A" w:rsidP="00A67FBA">
            <w:pPr>
              <w:spacing w:line="240" w:lineRule="auto"/>
              <w:jc w:val="center"/>
              <w:rPr>
                <w:rFonts w:ascii="Calibri" w:hAnsi="Calibri" w:cs="Calibri"/>
                <w:color w:val="auto"/>
                <w:sz w:val="20"/>
                <w:lang w:val="fr-CA"/>
              </w:rPr>
            </w:pPr>
            <w:r w:rsidRPr="003C7E32">
              <w:rPr>
                <w:rFonts w:ascii="Calibri" w:hAnsi="Calibri" w:cs="Calibri"/>
                <w:color w:val="auto"/>
                <w:sz w:val="20"/>
                <w:lang w:val="fr-CA"/>
              </w:rPr>
              <w:t>Version</w:t>
            </w:r>
          </w:p>
        </w:tc>
        <w:tc>
          <w:tcPr>
            <w:tcW w:w="1268" w:type="dxa"/>
            <w:shd w:val="clear" w:color="auto" w:fill="002060"/>
          </w:tcPr>
          <w:p w14:paraId="3410ABD1" w14:textId="77777777" w:rsidR="007E7C4A" w:rsidRPr="003C7E32" w:rsidRDefault="007E7C4A" w:rsidP="00A67F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0"/>
                <w:lang w:val="fr-CA"/>
              </w:rPr>
            </w:pPr>
            <w:r w:rsidRPr="003C7E32">
              <w:rPr>
                <w:rFonts w:ascii="Calibri" w:hAnsi="Calibri" w:cs="Calibri"/>
                <w:color w:val="auto"/>
                <w:sz w:val="20"/>
                <w:lang w:val="fr-CA"/>
              </w:rPr>
              <w:t>Date</w:t>
            </w:r>
          </w:p>
        </w:tc>
        <w:tc>
          <w:tcPr>
            <w:tcW w:w="3211" w:type="dxa"/>
            <w:shd w:val="clear" w:color="auto" w:fill="002060"/>
          </w:tcPr>
          <w:p w14:paraId="7E9C2DFD" w14:textId="77777777" w:rsidR="007E7C4A" w:rsidRPr="003C7E32" w:rsidRDefault="007E7C4A" w:rsidP="00A67F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0"/>
                <w:lang w:val="fr-CA"/>
              </w:rPr>
            </w:pPr>
            <w:r w:rsidRPr="003C7E32">
              <w:rPr>
                <w:rFonts w:ascii="Calibri" w:hAnsi="Calibri" w:cs="Calibri"/>
                <w:color w:val="auto"/>
                <w:sz w:val="20"/>
                <w:lang w:val="fr-CA"/>
              </w:rPr>
              <w:t>Responsable</w:t>
            </w:r>
          </w:p>
        </w:tc>
        <w:tc>
          <w:tcPr>
            <w:tcW w:w="3106" w:type="dxa"/>
            <w:shd w:val="clear" w:color="auto" w:fill="002060"/>
          </w:tcPr>
          <w:p w14:paraId="489D4489" w14:textId="77777777" w:rsidR="007E7C4A" w:rsidRPr="003C7E32" w:rsidRDefault="007E7C4A" w:rsidP="00A67FBA">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20"/>
                <w:lang w:val="fr-CA"/>
              </w:rPr>
            </w:pPr>
            <w:r w:rsidRPr="003C7E32">
              <w:rPr>
                <w:rFonts w:ascii="Calibri" w:hAnsi="Calibri" w:cs="Calibri"/>
                <w:color w:val="auto"/>
                <w:sz w:val="20"/>
                <w:lang w:val="fr-CA"/>
              </w:rPr>
              <w:t>Détail</w:t>
            </w:r>
          </w:p>
        </w:tc>
      </w:tr>
      <w:tr w:rsidR="007E7C4A" w:rsidRPr="003C7E32" w14:paraId="371DEED3" w14:textId="77777777" w:rsidTr="00A67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46BD434F" w14:textId="15D9139C" w:rsidR="007E7C4A" w:rsidRPr="00916095" w:rsidRDefault="003C21AC" w:rsidP="00A67FBA">
            <w:pPr>
              <w:pStyle w:val="V2016-NORMAL"/>
              <w:spacing w:before="60" w:after="60"/>
              <w:rPr>
                <w:szCs w:val="18"/>
                <w:lang w:val="fr-CA"/>
              </w:rPr>
            </w:pPr>
            <w:r w:rsidRPr="00916095">
              <w:rPr>
                <w:szCs w:val="18"/>
                <w:lang w:val="fr-CA"/>
              </w:rPr>
              <w:t>1.1</w:t>
            </w:r>
          </w:p>
        </w:tc>
        <w:tc>
          <w:tcPr>
            <w:tcW w:w="1268" w:type="dxa"/>
          </w:tcPr>
          <w:p w14:paraId="65CBFACC" w14:textId="4774E322" w:rsidR="007E7C4A" w:rsidRPr="00916095" w:rsidRDefault="003C21AC" w:rsidP="00A67FBA">
            <w:pPr>
              <w:pStyle w:val="V2016-NORMAL"/>
              <w:spacing w:before="60" w:after="60"/>
              <w:cnfStyle w:val="000000100000" w:firstRow="0" w:lastRow="0" w:firstColumn="0" w:lastColumn="0" w:oddVBand="0" w:evenVBand="0" w:oddHBand="1" w:evenHBand="0" w:firstRowFirstColumn="0" w:firstRowLastColumn="0" w:lastRowFirstColumn="0" w:lastRowLastColumn="0"/>
              <w:rPr>
                <w:rFonts w:cs="Calibri"/>
                <w:szCs w:val="18"/>
                <w:lang w:val="fr-CA"/>
              </w:rPr>
            </w:pPr>
            <w:r w:rsidRPr="00916095">
              <w:rPr>
                <w:rFonts w:cs="Calibri"/>
                <w:szCs w:val="18"/>
                <w:lang w:val="fr-CA"/>
              </w:rPr>
              <w:t>2021-10-04</w:t>
            </w:r>
          </w:p>
        </w:tc>
        <w:tc>
          <w:tcPr>
            <w:tcW w:w="3211" w:type="dxa"/>
          </w:tcPr>
          <w:p w14:paraId="5D6160CA" w14:textId="1FCE1413" w:rsidR="007E7C4A" w:rsidRPr="00916095" w:rsidRDefault="003C21AC" w:rsidP="00A67FBA">
            <w:pPr>
              <w:pStyle w:val="V2016-NORMAL"/>
              <w:spacing w:before="60" w:after="60"/>
              <w:jc w:val="left"/>
              <w:cnfStyle w:val="000000100000" w:firstRow="0" w:lastRow="0" w:firstColumn="0" w:lastColumn="0" w:oddVBand="0" w:evenVBand="0" w:oddHBand="1" w:evenHBand="0" w:firstRowFirstColumn="0" w:firstRowLastColumn="0" w:lastRowFirstColumn="0" w:lastRowLastColumn="0"/>
              <w:rPr>
                <w:rFonts w:cs="Calibri"/>
                <w:szCs w:val="18"/>
                <w:lang w:val="fr-CA"/>
              </w:rPr>
            </w:pPr>
            <w:r w:rsidRPr="00916095">
              <w:rPr>
                <w:rFonts w:cs="Calibri"/>
                <w:szCs w:val="18"/>
                <w:lang w:val="fr-CA"/>
              </w:rPr>
              <w:t>Ally MEER-HOSSEN</w:t>
            </w:r>
          </w:p>
        </w:tc>
        <w:tc>
          <w:tcPr>
            <w:tcW w:w="3106" w:type="dxa"/>
          </w:tcPr>
          <w:p w14:paraId="7BCB08CF" w14:textId="5ED7DA9C" w:rsidR="007E7C4A" w:rsidRPr="00916095" w:rsidRDefault="002C633C" w:rsidP="00A67FBA">
            <w:pPr>
              <w:pStyle w:val="V2016-NORMAL"/>
              <w:spacing w:before="60" w:after="60"/>
              <w:cnfStyle w:val="000000100000" w:firstRow="0" w:lastRow="0" w:firstColumn="0" w:lastColumn="0" w:oddVBand="0" w:evenVBand="0" w:oddHBand="1" w:evenHBand="0" w:firstRowFirstColumn="0" w:firstRowLastColumn="0" w:lastRowFirstColumn="0" w:lastRowLastColumn="0"/>
              <w:rPr>
                <w:szCs w:val="18"/>
                <w:lang w:val="fr-CA"/>
              </w:rPr>
            </w:pPr>
            <w:r w:rsidRPr="00916095">
              <w:rPr>
                <w:szCs w:val="18"/>
                <w:lang w:val="fr-CA"/>
              </w:rPr>
              <w:t>Première version déposée au client</w:t>
            </w:r>
          </w:p>
        </w:tc>
      </w:tr>
      <w:tr w:rsidR="007E7C4A" w:rsidRPr="003C7E32" w14:paraId="4E430752" w14:textId="77777777" w:rsidTr="00A67FBA">
        <w:tc>
          <w:tcPr>
            <w:cnfStyle w:val="001000000000" w:firstRow="0" w:lastRow="0" w:firstColumn="1" w:lastColumn="0" w:oddVBand="0" w:evenVBand="0" w:oddHBand="0" w:evenHBand="0" w:firstRowFirstColumn="0" w:firstRowLastColumn="0" w:lastRowFirstColumn="0" w:lastRowLastColumn="0"/>
            <w:tcW w:w="1045" w:type="dxa"/>
          </w:tcPr>
          <w:p w14:paraId="125FF7C9" w14:textId="3401DA96" w:rsidR="007E7C4A" w:rsidRPr="003C7E32" w:rsidRDefault="002C633C" w:rsidP="00A67FBA">
            <w:pPr>
              <w:pStyle w:val="V2016-NORMAL"/>
              <w:spacing w:before="60" w:after="60"/>
              <w:rPr>
                <w:rFonts w:cs="Calibri"/>
                <w:szCs w:val="18"/>
                <w:lang w:val="fr-CA"/>
              </w:rPr>
            </w:pPr>
            <w:r w:rsidRPr="003C7E32">
              <w:rPr>
                <w:rFonts w:cs="Calibri"/>
                <w:szCs w:val="18"/>
                <w:lang w:val="fr-CA"/>
              </w:rPr>
              <w:t>1.2</w:t>
            </w:r>
            <w:r w:rsidR="009311BA">
              <w:rPr>
                <w:rFonts w:cs="Calibri"/>
                <w:szCs w:val="18"/>
                <w:lang w:val="fr-CA"/>
              </w:rPr>
              <w:t>1</w:t>
            </w:r>
          </w:p>
        </w:tc>
        <w:tc>
          <w:tcPr>
            <w:tcW w:w="1268" w:type="dxa"/>
          </w:tcPr>
          <w:p w14:paraId="06B1996A" w14:textId="2514CCE3" w:rsidR="007E7C4A" w:rsidRPr="003C7E32" w:rsidRDefault="002C633C" w:rsidP="00A67FBA">
            <w:pPr>
              <w:pStyle w:val="V2016-NORMAL"/>
              <w:spacing w:before="60" w:after="60"/>
              <w:cnfStyle w:val="000000000000" w:firstRow="0" w:lastRow="0" w:firstColumn="0" w:lastColumn="0" w:oddVBand="0" w:evenVBand="0" w:oddHBand="0" w:evenHBand="0" w:firstRowFirstColumn="0" w:firstRowLastColumn="0" w:lastRowFirstColumn="0" w:lastRowLastColumn="0"/>
              <w:rPr>
                <w:rFonts w:cs="Calibri"/>
                <w:szCs w:val="18"/>
                <w:lang w:val="fr-CA"/>
              </w:rPr>
            </w:pPr>
            <w:r w:rsidRPr="003C7E32">
              <w:rPr>
                <w:rFonts w:cs="Calibri"/>
                <w:szCs w:val="18"/>
                <w:lang w:val="fr-CA"/>
              </w:rPr>
              <w:t>2021-10-13</w:t>
            </w:r>
          </w:p>
        </w:tc>
        <w:tc>
          <w:tcPr>
            <w:tcW w:w="3211" w:type="dxa"/>
          </w:tcPr>
          <w:p w14:paraId="66571E3E" w14:textId="0630ECA8" w:rsidR="007E7C4A" w:rsidRPr="003C7E32" w:rsidRDefault="00F15063" w:rsidP="00A67FBA">
            <w:pPr>
              <w:pStyle w:val="V2016-NORMAL"/>
              <w:spacing w:before="60" w:after="60"/>
              <w:jc w:val="left"/>
              <w:cnfStyle w:val="000000000000" w:firstRow="0" w:lastRow="0" w:firstColumn="0" w:lastColumn="0" w:oddVBand="0" w:evenVBand="0" w:oddHBand="0" w:evenHBand="0" w:firstRowFirstColumn="0" w:firstRowLastColumn="0" w:lastRowFirstColumn="0" w:lastRowLastColumn="0"/>
              <w:rPr>
                <w:rFonts w:cs="Calibri"/>
                <w:szCs w:val="18"/>
                <w:lang w:val="fr-CA"/>
              </w:rPr>
            </w:pPr>
            <w:r w:rsidRPr="003C7E32">
              <w:rPr>
                <w:rFonts w:cs="Calibri"/>
                <w:szCs w:val="18"/>
                <w:lang w:val="fr-CA"/>
              </w:rPr>
              <w:t>L’équipe</w:t>
            </w:r>
          </w:p>
        </w:tc>
        <w:tc>
          <w:tcPr>
            <w:tcW w:w="3106" w:type="dxa"/>
          </w:tcPr>
          <w:p w14:paraId="37302D34" w14:textId="12EF295D" w:rsidR="007E7C4A" w:rsidRPr="003C7E32" w:rsidRDefault="00F15063" w:rsidP="00A67FBA">
            <w:pPr>
              <w:pStyle w:val="V2016-NORMAL"/>
              <w:spacing w:before="60" w:after="60"/>
              <w:cnfStyle w:val="000000000000" w:firstRow="0" w:lastRow="0" w:firstColumn="0" w:lastColumn="0" w:oddVBand="0" w:evenVBand="0" w:oddHBand="0" w:evenHBand="0" w:firstRowFirstColumn="0" w:firstRowLastColumn="0" w:lastRowFirstColumn="0" w:lastRowLastColumn="0"/>
              <w:rPr>
                <w:rFonts w:cs="Calibri"/>
                <w:szCs w:val="18"/>
                <w:lang w:val="fr-CA"/>
              </w:rPr>
            </w:pPr>
            <w:r w:rsidRPr="003C7E32">
              <w:rPr>
                <w:rFonts w:cs="Calibri"/>
                <w:szCs w:val="18"/>
                <w:lang w:val="fr-CA"/>
              </w:rPr>
              <w:t>Version révisée et corrigée par l’équipe</w:t>
            </w:r>
          </w:p>
        </w:tc>
      </w:tr>
      <w:tr w:rsidR="007E7C4A" w:rsidRPr="003C7E32" w14:paraId="15380D0B" w14:textId="77777777" w:rsidTr="00A67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7C7CB00C" w14:textId="30F396FF" w:rsidR="007E7C4A" w:rsidRPr="00FF4CDF" w:rsidRDefault="00FF4CDF" w:rsidP="00A67FBA">
            <w:pPr>
              <w:pStyle w:val="V2016-NORMAL"/>
              <w:spacing w:before="60" w:after="60"/>
              <w:rPr>
                <w:szCs w:val="18"/>
                <w:lang w:val="fr-CA"/>
              </w:rPr>
            </w:pPr>
            <w:r>
              <w:rPr>
                <w:szCs w:val="18"/>
                <w:lang w:val="fr-CA"/>
              </w:rPr>
              <w:t>2.0</w:t>
            </w:r>
          </w:p>
        </w:tc>
        <w:tc>
          <w:tcPr>
            <w:tcW w:w="1268" w:type="dxa"/>
          </w:tcPr>
          <w:p w14:paraId="567AC5B4" w14:textId="502BC5D2" w:rsidR="007E7C4A" w:rsidRPr="003C7E32" w:rsidRDefault="00FF4CDF" w:rsidP="00A67FBA">
            <w:pPr>
              <w:pStyle w:val="V2016-NORMAL"/>
              <w:spacing w:before="60" w:after="60"/>
              <w:cnfStyle w:val="000000100000" w:firstRow="0" w:lastRow="0" w:firstColumn="0" w:lastColumn="0" w:oddVBand="0" w:evenVBand="0" w:oddHBand="1" w:evenHBand="0" w:firstRowFirstColumn="0" w:firstRowLastColumn="0" w:lastRowFirstColumn="0" w:lastRowLastColumn="0"/>
              <w:rPr>
                <w:rFonts w:cs="Calibri"/>
                <w:szCs w:val="18"/>
                <w:lang w:val="fr-CA"/>
              </w:rPr>
            </w:pPr>
            <w:r>
              <w:rPr>
                <w:rFonts w:cs="Calibri"/>
                <w:szCs w:val="18"/>
                <w:lang w:val="fr-CA"/>
              </w:rPr>
              <w:t>2021-10-22</w:t>
            </w:r>
          </w:p>
        </w:tc>
        <w:tc>
          <w:tcPr>
            <w:tcW w:w="3211" w:type="dxa"/>
          </w:tcPr>
          <w:p w14:paraId="3EFF6248" w14:textId="258382E8" w:rsidR="007E7C4A" w:rsidRPr="003C7E32" w:rsidRDefault="00FF4CDF" w:rsidP="00A67FBA">
            <w:pPr>
              <w:pStyle w:val="V2016-NORMAL"/>
              <w:spacing w:before="60" w:after="60"/>
              <w:jc w:val="left"/>
              <w:cnfStyle w:val="000000100000" w:firstRow="0" w:lastRow="0" w:firstColumn="0" w:lastColumn="0" w:oddVBand="0" w:evenVBand="0" w:oddHBand="1" w:evenHBand="0" w:firstRowFirstColumn="0" w:firstRowLastColumn="0" w:lastRowFirstColumn="0" w:lastRowLastColumn="0"/>
              <w:rPr>
                <w:rFonts w:cs="Calibri"/>
                <w:szCs w:val="18"/>
                <w:lang w:val="fr-CA"/>
              </w:rPr>
            </w:pPr>
            <w:r>
              <w:rPr>
                <w:rFonts w:cs="Calibri"/>
                <w:szCs w:val="18"/>
                <w:lang w:val="fr-CA"/>
              </w:rPr>
              <w:t>Hugues Tremblay</w:t>
            </w:r>
          </w:p>
        </w:tc>
        <w:tc>
          <w:tcPr>
            <w:tcW w:w="3106" w:type="dxa"/>
          </w:tcPr>
          <w:p w14:paraId="666A4077" w14:textId="6B56FE00" w:rsidR="007E7C4A" w:rsidRPr="00FF4CDF" w:rsidRDefault="00FF4CDF" w:rsidP="00A67FBA">
            <w:pPr>
              <w:pStyle w:val="V2016-NORMAL"/>
              <w:spacing w:before="60" w:after="60"/>
              <w:cnfStyle w:val="000000100000" w:firstRow="0" w:lastRow="0" w:firstColumn="0" w:lastColumn="0" w:oddVBand="0" w:evenVBand="0" w:oddHBand="1" w:evenHBand="0" w:firstRowFirstColumn="0" w:firstRowLastColumn="0" w:lastRowFirstColumn="0" w:lastRowLastColumn="0"/>
              <w:rPr>
                <w:szCs w:val="18"/>
                <w:lang w:val="fr-CA"/>
              </w:rPr>
            </w:pPr>
            <w:r>
              <w:rPr>
                <w:szCs w:val="18"/>
                <w:lang w:val="fr-CA"/>
              </w:rPr>
              <w:t>Adaptations pour le MFQ</w:t>
            </w:r>
          </w:p>
        </w:tc>
      </w:tr>
      <w:tr w:rsidR="00276796" w:rsidRPr="003C7E32" w14:paraId="45BA0B52" w14:textId="77777777" w:rsidTr="00A67FBA">
        <w:tc>
          <w:tcPr>
            <w:cnfStyle w:val="001000000000" w:firstRow="0" w:lastRow="0" w:firstColumn="1" w:lastColumn="0" w:oddVBand="0" w:evenVBand="0" w:oddHBand="0" w:evenHBand="0" w:firstRowFirstColumn="0" w:firstRowLastColumn="0" w:lastRowFirstColumn="0" w:lastRowLastColumn="0"/>
            <w:tcW w:w="1045" w:type="dxa"/>
          </w:tcPr>
          <w:p w14:paraId="2259237C" w14:textId="4697A21B" w:rsidR="00276796" w:rsidRPr="003C7E32" w:rsidRDefault="00276796" w:rsidP="00276796">
            <w:pPr>
              <w:pStyle w:val="V2016-NORMAL"/>
              <w:spacing w:before="60" w:after="60"/>
              <w:rPr>
                <w:lang w:val="fr-CA"/>
              </w:rPr>
            </w:pPr>
            <w:r>
              <w:rPr>
                <w:szCs w:val="18"/>
                <w:lang w:val="fr-CA"/>
              </w:rPr>
              <w:t>3.0</w:t>
            </w:r>
          </w:p>
        </w:tc>
        <w:tc>
          <w:tcPr>
            <w:tcW w:w="1268" w:type="dxa"/>
          </w:tcPr>
          <w:p w14:paraId="50B30045" w14:textId="18E025C5" w:rsidR="00276796" w:rsidRPr="003C7E32" w:rsidRDefault="00276796" w:rsidP="00276796">
            <w:pPr>
              <w:pStyle w:val="V2016-NORMAL"/>
              <w:spacing w:before="60" w:after="60"/>
              <w:cnfStyle w:val="000000000000" w:firstRow="0" w:lastRow="0" w:firstColumn="0" w:lastColumn="0" w:oddVBand="0" w:evenVBand="0" w:oddHBand="0" w:evenHBand="0" w:firstRowFirstColumn="0" w:firstRowLastColumn="0" w:lastRowFirstColumn="0" w:lastRowLastColumn="0"/>
              <w:rPr>
                <w:lang w:val="fr-CA"/>
              </w:rPr>
            </w:pPr>
            <w:r>
              <w:rPr>
                <w:rFonts w:cs="Calibri"/>
                <w:szCs w:val="18"/>
                <w:lang w:val="fr-CA"/>
              </w:rPr>
              <w:t>2023-01-</w:t>
            </w:r>
            <w:r w:rsidR="009046A8">
              <w:rPr>
                <w:rFonts w:cs="Calibri"/>
                <w:szCs w:val="18"/>
                <w:lang w:val="fr-CA"/>
              </w:rPr>
              <w:t>09</w:t>
            </w:r>
          </w:p>
        </w:tc>
        <w:tc>
          <w:tcPr>
            <w:tcW w:w="3211" w:type="dxa"/>
          </w:tcPr>
          <w:p w14:paraId="7E1E480E" w14:textId="581A8D23" w:rsidR="00276796" w:rsidRPr="003C7E32" w:rsidRDefault="00276796" w:rsidP="00276796">
            <w:pPr>
              <w:pStyle w:val="V2016-NORMAL"/>
              <w:spacing w:before="60" w:after="60"/>
              <w:jc w:val="left"/>
              <w:cnfStyle w:val="000000000000" w:firstRow="0" w:lastRow="0" w:firstColumn="0" w:lastColumn="0" w:oddVBand="0" w:evenVBand="0" w:oddHBand="0" w:evenHBand="0" w:firstRowFirstColumn="0" w:firstRowLastColumn="0" w:lastRowFirstColumn="0" w:lastRowLastColumn="0"/>
              <w:rPr>
                <w:lang w:val="fr-CA"/>
              </w:rPr>
            </w:pPr>
            <w:r>
              <w:rPr>
                <w:rFonts w:cs="Calibri"/>
                <w:szCs w:val="18"/>
                <w:lang w:val="fr-CA"/>
              </w:rPr>
              <w:t>Mickael HENNEBERT</w:t>
            </w:r>
          </w:p>
        </w:tc>
        <w:tc>
          <w:tcPr>
            <w:tcW w:w="3106" w:type="dxa"/>
          </w:tcPr>
          <w:p w14:paraId="6ABF3DFD" w14:textId="5201E39F" w:rsidR="00276796" w:rsidRPr="003C7E32" w:rsidRDefault="00276796" w:rsidP="00276796">
            <w:pPr>
              <w:pStyle w:val="V2016-NORMAL"/>
              <w:spacing w:before="60" w:after="60"/>
              <w:cnfStyle w:val="000000000000" w:firstRow="0" w:lastRow="0" w:firstColumn="0" w:lastColumn="0" w:oddVBand="0" w:evenVBand="0" w:oddHBand="0" w:evenHBand="0" w:firstRowFirstColumn="0" w:firstRowLastColumn="0" w:lastRowFirstColumn="0" w:lastRowLastColumn="0"/>
              <w:rPr>
                <w:lang w:val="fr-CA"/>
              </w:rPr>
            </w:pPr>
            <w:r>
              <w:rPr>
                <w:szCs w:val="18"/>
                <w:lang w:val="fr-CA"/>
              </w:rPr>
              <w:t>Mise à Jour HLD pour le MFQ</w:t>
            </w:r>
          </w:p>
        </w:tc>
      </w:tr>
      <w:tr w:rsidR="00276796" w:rsidRPr="003C7E32" w14:paraId="01D3C496" w14:textId="77777777" w:rsidTr="00A67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tcPr>
          <w:p w14:paraId="0D511EA9" w14:textId="30DADA38" w:rsidR="00276796" w:rsidRPr="003C7E32" w:rsidRDefault="00276796" w:rsidP="00276796">
            <w:pPr>
              <w:pStyle w:val="V2016-NORMAL"/>
              <w:spacing w:before="60" w:after="60"/>
              <w:rPr>
                <w:rFonts w:cs="Calibri"/>
                <w:szCs w:val="18"/>
                <w:lang w:val="fr-CA"/>
              </w:rPr>
            </w:pPr>
          </w:p>
        </w:tc>
        <w:tc>
          <w:tcPr>
            <w:tcW w:w="1268" w:type="dxa"/>
          </w:tcPr>
          <w:p w14:paraId="7C11F303" w14:textId="47660BAE" w:rsidR="00276796" w:rsidRPr="003C7E32" w:rsidRDefault="00276796" w:rsidP="00276796">
            <w:pPr>
              <w:pStyle w:val="V2016-NORMAL"/>
              <w:spacing w:before="60" w:after="60"/>
              <w:cnfStyle w:val="000000100000" w:firstRow="0" w:lastRow="0" w:firstColumn="0" w:lastColumn="0" w:oddVBand="0" w:evenVBand="0" w:oddHBand="1" w:evenHBand="0" w:firstRowFirstColumn="0" w:firstRowLastColumn="0" w:lastRowFirstColumn="0" w:lastRowLastColumn="0"/>
              <w:rPr>
                <w:rFonts w:cs="Calibri"/>
                <w:szCs w:val="18"/>
                <w:lang w:val="fr-CA"/>
              </w:rPr>
            </w:pPr>
          </w:p>
        </w:tc>
        <w:tc>
          <w:tcPr>
            <w:tcW w:w="3211" w:type="dxa"/>
          </w:tcPr>
          <w:p w14:paraId="57A4AE14" w14:textId="3C37E557" w:rsidR="00276796" w:rsidRPr="003C7E32" w:rsidRDefault="00276796" w:rsidP="00276796">
            <w:pPr>
              <w:pStyle w:val="V2016-NORMAL"/>
              <w:spacing w:before="60" w:after="60"/>
              <w:jc w:val="left"/>
              <w:cnfStyle w:val="000000100000" w:firstRow="0" w:lastRow="0" w:firstColumn="0" w:lastColumn="0" w:oddVBand="0" w:evenVBand="0" w:oddHBand="1" w:evenHBand="0" w:firstRowFirstColumn="0" w:firstRowLastColumn="0" w:lastRowFirstColumn="0" w:lastRowLastColumn="0"/>
              <w:rPr>
                <w:rFonts w:cs="Calibri"/>
                <w:szCs w:val="18"/>
                <w:lang w:val="fr-CA"/>
              </w:rPr>
            </w:pPr>
          </w:p>
        </w:tc>
        <w:tc>
          <w:tcPr>
            <w:tcW w:w="3106" w:type="dxa"/>
          </w:tcPr>
          <w:p w14:paraId="63B715FF" w14:textId="694FFA08" w:rsidR="00276796" w:rsidRPr="003C7E32" w:rsidRDefault="00276796" w:rsidP="00276796">
            <w:pPr>
              <w:pStyle w:val="V2016-NORMAL"/>
              <w:spacing w:before="60" w:after="60"/>
              <w:cnfStyle w:val="000000100000" w:firstRow="0" w:lastRow="0" w:firstColumn="0" w:lastColumn="0" w:oddVBand="0" w:evenVBand="0" w:oddHBand="1" w:evenHBand="0" w:firstRowFirstColumn="0" w:firstRowLastColumn="0" w:lastRowFirstColumn="0" w:lastRowLastColumn="0"/>
              <w:rPr>
                <w:rFonts w:cs="Calibri"/>
                <w:szCs w:val="18"/>
                <w:lang w:val="fr-CA"/>
              </w:rPr>
            </w:pPr>
          </w:p>
        </w:tc>
      </w:tr>
    </w:tbl>
    <w:p w14:paraId="34296604" w14:textId="77777777" w:rsidR="007E7C4A" w:rsidRPr="003C7E32" w:rsidRDefault="007E7C4A" w:rsidP="007E7C4A">
      <w:pPr>
        <w:pStyle w:val="V2016-Texte-Index"/>
        <w:pageBreakBefore w:val="0"/>
        <w:spacing w:after="120"/>
        <w:rPr>
          <w:rFonts w:ascii="Calibri" w:hAnsi="Calibri" w:cs="Calibri"/>
          <w:lang w:val="fr-CA"/>
        </w:rPr>
      </w:pPr>
      <w:r w:rsidRPr="003C7E32">
        <w:rPr>
          <w:rFonts w:ascii="Calibri" w:hAnsi="Calibri" w:cs="Calibri"/>
          <w:lang w:val="fr-CA"/>
        </w:rPr>
        <w:t>Confidentialité</w:t>
      </w:r>
    </w:p>
    <w:p w14:paraId="333B71C9" w14:textId="0E66A462" w:rsidR="007E7C4A" w:rsidRPr="003C7E32" w:rsidRDefault="007E7C4A" w:rsidP="007E7C4A">
      <w:pPr>
        <w:pStyle w:val="V2016-NORMAL"/>
        <w:rPr>
          <w:rFonts w:cs="Calibri"/>
          <w:szCs w:val="18"/>
        </w:rPr>
      </w:pPr>
      <w:r w:rsidRPr="003C7E32">
        <w:rPr>
          <w:rFonts w:cs="Calibri"/>
          <w:szCs w:val="18"/>
        </w:rPr>
        <w:t xml:space="preserve">Cette documentation a été préparée par </w:t>
      </w:r>
      <w:proofErr w:type="spellStart"/>
      <w:r w:rsidRPr="003C7E32">
        <w:rPr>
          <w:rFonts w:cs="Calibri"/>
          <w:szCs w:val="18"/>
        </w:rPr>
        <w:t>Victrix</w:t>
      </w:r>
      <w:proofErr w:type="spellEnd"/>
      <w:r w:rsidRPr="003C7E32">
        <w:rPr>
          <w:rFonts w:cs="Calibri"/>
          <w:szCs w:val="18"/>
        </w:rPr>
        <w:t xml:space="preserve"> pour et à l’usage exclusif du </w:t>
      </w:r>
      <w:sdt>
        <w:sdtPr>
          <w:rPr>
            <w:rFonts w:cs="Calibri"/>
            <w:szCs w:val="18"/>
          </w:rPr>
          <w:alias w:val="Société"/>
          <w:tag w:val=""/>
          <w:id w:val="1022827492"/>
          <w:placeholder>
            <w:docPart w:val="A438768130BA40AC897D1506793BF4D1"/>
          </w:placeholder>
          <w:dataBinding w:prefixMappings="xmlns:ns0='http://schemas.openxmlformats.org/officeDocument/2006/extended-properties' " w:xpath="/ns0:Properties[1]/ns0:Company[1]" w:storeItemID="{6668398D-A668-4E3E-A5EB-62B293D839F1}"/>
          <w:text/>
        </w:sdtPr>
        <w:sdtEndPr/>
        <w:sdtContent>
          <w:proofErr w:type="gramStart"/>
          <w:r w:rsidR="009311BA">
            <w:rPr>
              <w:rFonts w:cs="Calibri"/>
              <w:szCs w:val="18"/>
            </w:rPr>
            <w:t>Ministère</w:t>
          </w:r>
          <w:proofErr w:type="gramEnd"/>
          <w:r w:rsidR="009311BA">
            <w:rPr>
              <w:rFonts w:cs="Calibri"/>
              <w:szCs w:val="18"/>
            </w:rPr>
            <w:t xml:space="preserve"> des Finances du Québec</w:t>
          </w:r>
        </w:sdtContent>
      </w:sdt>
      <w:r w:rsidRPr="003C7E32">
        <w:rPr>
          <w:rFonts w:cs="Calibri"/>
          <w:szCs w:val="18"/>
        </w:rPr>
        <w:t xml:space="preserve">). </w:t>
      </w:r>
      <w:proofErr w:type="spellStart"/>
      <w:r w:rsidRPr="003C7E32">
        <w:rPr>
          <w:rFonts w:cs="Calibri"/>
          <w:szCs w:val="18"/>
        </w:rPr>
        <w:t>Victrix</w:t>
      </w:r>
      <w:proofErr w:type="spellEnd"/>
      <w:r w:rsidRPr="003C7E32">
        <w:rPr>
          <w:rFonts w:cs="Calibri"/>
          <w:szCs w:val="18"/>
        </w:rPr>
        <w:t xml:space="preserve"> et le </w:t>
      </w:r>
      <w:sdt>
        <w:sdtPr>
          <w:rPr>
            <w:rFonts w:cs="Calibri"/>
            <w:szCs w:val="18"/>
          </w:rPr>
          <w:alias w:val="Société"/>
          <w:tag w:val=""/>
          <w:id w:val="474810663"/>
          <w:placeholder>
            <w:docPart w:val="E2A466E0E07B440A9A65D954E1144A3A"/>
          </w:placeholder>
          <w:dataBinding w:prefixMappings="xmlns:ns0='http://schemas.openxmlformats.org/officeDocument/2006/extended-properties' " w:xpath="/ns0:Properties[1]/ns0:Company[1]" w:storeItemID="{6668398D-A668-4E3E-A5EB-62B293D839F1}"/>
          <w:text/>
        </w:sdtPr>
        <w:sdtEndPr/>
        <w:sdtContent>
          <w:proofErr w:type="gramStart"/>
          <w:r w:rsidR="009311BA">
            <w:rPr>
              <w:rFonts w:cs="Calibri"/>
              <w:szCs w:val="18"/>
            </w:rPr>
            <w:t>Ministère</w:t>
          </w:r>
          <w:proofErr w:type="gramEnd"/>
          <w:r w:rsidR="009311BA">
            <w:rPr>
              <w:rFonts w:cs="Calibri"/>
              <w:szCs w:val="18"/>
            </w:rPr>
            <w:t xml:space="preserve"> des Finances du Québec</w:t>
          </w:r>
        </w:sdtContent>
      </w:sdt>
      <w:r w:rsidRPr="003C7E32">
        <w:rPr>
          <w:rFonts w:cs="Calibri"/>
          <w:szCs w:val="18"/>
        </w:rPr>
        <w:t xml:space="preserve"> s’engagent à ne pas divulguer les informations, en tout ou en partie, à une tierce partie quel que soit le moyen de communication utilisé sans au préalable obtenir le consentement écrit de l</w:t>
      </w:r>
      <w:r w:rsidR="005147AC">
        <w:rPr>
          <w:rFonts w:cs="Calibri"/>
          <w:szCs w:val="18"/>
        </w:rPr>
        <w:t>’</w:t>
      </w:r>
      <w:r w:rsidRPr="003C7E32">
        <w:rPr>
          <w:rFonts w:cs="Calibri"/>
          <w:szCs w:val="18"/>
        </w:rPr>
        <w:t>autre parti.</w:t>
      </w:r>
    </w:p>
    <w:p w14:paraId="5D2FA37B" w14:textId="77777777" w:rsidR="007E7C4A" w:rsidRPr="003C7E32" w:rsidRDefault="007E7C4A" w:rsidP="00451D76">
      <w:pPr>
        <w:spacing w:before="0" w:after="0"/>
        <w:rPr>
          <w:rFonts w:ascii="Calibri" w:hAnsi="Calibri" w:cs="Calibri"/>
        </w:rPr>
      </w:pPr>
    </w:p>
    <w:p w14:paraId="345CE85C" w14:textId="77777777" w:rsidR="00755799" w:rsidRPr="003C7E32" w:rsidRDefault="002E6C7F" w:rsidP="002477D5">
      <w:pPr>
        <w:pStyle w:val="V2016-Titre1"/>
        <w:rPr>
          <w:rFonts w:ascii="Calibri" w:hAnsi="Calibri" w:cs="Calibri"/>
        </w:rPr>
      </w:pPr>
      <w:bookmarkStart w:id="0" w:name="_Toc124173483"/>
      <w:r w:rsidRPr="003C7E32">
        <w:rPr>
          <w:rFonts w:ascii="Calibri" w:hAnsi="Calibri" w:cs="Calibri"/>
        </w:rPr>
        <w:lastRenderedPageBreak/>
        <w:t>Introduction</w:t>
      </w:r>
      <w:bookmarkEnd w:id="0"/>
    </w:p>
    <w:p w14:paraId="521725A4" w14:textId="3EAFA521" w:rsidR="006B73A1" w:rsidRPr="003C7E32" w:rsidRDefault="00881CC0" w:rsidP="006B73A1">
      <w:pPr>
        <w:pStyle w:val="En-tte"/>
        <w:jc w:val="both"/>
        <w:rPr>
          <w:rFonts w:ascii="Calibri" w:hAnsi="Calibri" w:cs="Calibri"/>
          <w:szCs w:val="24"/>
        </w:rPr>
      </w:pPr>
      <w:r w:rsidRPr="003C7E32">
        <w:rPr>
          <w:rFonts w:ascii="Calibri" w:hAnsi="Calibri" w:cs="Calibri"/>
          <w:szCs w:val="24"/>
        </w:rPr>
        <w:t xml:space="preserve">Le </w:t>
      </w:r>
      <w:r w:rsidR="008C5260" w:rsidRPr="003C7E32">
        <w:rPr>
          <w:rFonts w:ascii="Calibri" w:hAnsi="Calibri" w:cs="Calibri"/>
          <w:szCs w:val="24"/>
        </w:rPr>
        <w:t>m</w:t>
      </w:r>
      <w:r w:rsidR="00821FBE" w:rsidRPr="003C7E32">
        <w:rPr>
          <w:rFonts w:ascii="Calibri" w:hAnsi="Calibri" w:cs="Calibri"/>
          <w:szCs w:val="24"/>
        </w:rPr>
        <w:t xml:space="preserve">inistère </w:t>
      </w:r>
      <w:r w:rsidR="00451D76" w:rsidRPr="003C7E32">
        <w:rPr>
          <w:rFonts w:ascii="Calibri" w:hAnsi="Calibri" w:cs="Calibri"/>
          <w:szCs w:val="24"/>
        </w:rPr>
        <w:t>des Finances du Québec</w:t>
      </w:r>
      <w:r w:rsidR="00A212A6" w:rsidRPr="003C7E32">
        <w:rPr>
          <w:rFonts w:ascii="Calibri" w:hAnsi="Calibri" w:cs="Calibri"/>
          <w:szCs w:val="24"/>
        </w:rPr>
        <w:t xml:space="preserve"> (</w:t>
      </w:r>
      <w:sdt>
        <w:sdtPr>
          <w:rPr>
            <w:rFonts w:cs="Calibri"/>
          </w:rPr>
          <w:alias w:val="Objet "/>
          <w:tag w:val=""/>
          <w:id w:val="902333869"/>
          <w:placeholder>
            <w:docPart w:val="4A8C169EAD1342919653E43C20AD19B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A212A6" w:rsidRPr="003C7E32">
        <w:rPr>
          <w:rFonts w:ascii="Calibri" w:hAnsi="Calibri" w:cs="Calibri"/>
          <w:szCs w:val="24"/>
        </w:rPr>
        <w:t>)</w:t>
      </w:r>
      <w:r w:rsidR="006B73A1" w:rsidRPr="003C7E32">
        <w:rPr>
          <w:rFonts w:ascii="Calibri" w:hAnsi="Calibri" w:cs="Calibri"/>
          <w:szCs w:val="24"/>
        </w:rPr>
        <w:t xml:space="preserve"> </w:t>
      </w:r>
      <w:r w:rsidR="003209C1" w:rsidRPr="003C7E32">
        <w:rPr>
          <w:rFonts w:ascii="Calibri" w:hAnsi="Calibri" w:cs="Calibri"/>
          <w:szCs w:val="24"/>
        </w:rPr>
        <w:t>souhaite</w:t>
      </w:r>
      <w:r w:rsidR="00821FBE" w:rsidRPr="003C7E32">
        <w:rPr>
          <w:rFonts w:ascii="Calibri" w:hAnsi="Calibri" w:cs="Calibri"/>
          <w:szCs w:val="24"/>
        </w:rPr>
        <w:t xml:space="preserve"> migrer </w:t>
      </w:r>
      <w:r w:rsidR="00EC1777" w:rsidRPr="003C7E32">
        <w:rPr>
          <w:rFonts w:ascii="Calibri" w:hAnsi="Calibri" w:cs="Calibri"/>
          <w:szCs w:val="24"/>
        </w:rPr>
        <w:t>s</w:t>
      </w:r>
      <w:r w:rsidR="00821FBE" w:rsidRPr="003C7E32">
        <w:rPr>
          <w:rFonts w:ascii="Calibri" w:hAnsi="Calibri" w:cs="Calibri"/>
          <w:szCs w:val="24"/>
        </w:rPr>
        <w:t>es charges de travail, applications et services dans l’infonuagique</w:t>
      </w:r>
      <w:r w:rsidR="008C2601" w:rsidRPr="003C7E32">
        <w:rPr>
          <w:rFonts w:ascii="Calibri" w:hAnsi="Calibri" w:cs="Calibri"/>
          <w:szCs w:val="24"/>
        </w:rPr>
        <w:t xml:space="preserve">. </w:t>
      </w:r>
      <w:r w:rsidR="008C2601" w:rsidRPr="003C7E32">
        <w:t>Cette volonté s’inscrit dans les orientations en matière de transformation numérique au sein du gouvernement du Québec.</w:t>
      </w:r>
    </w:p>
    <w:p w14:paraId="1EA8326F" w14:textId="0B36E71D" w:rsidR="00AF4126" w:rsidRPr="003C7E32" w:rsidRDefault="00EE6DEC" w:rsidP="007C662A">
      <w:pPr>
        <w:pStyle w:val="V2016-NORMAL"/>
      </w:pPr>
      <w:r w:rsidRPr="003C7E32">
        <w:t>Après analyse de</w:t>
      </w:r>
      <w:r w:rsidR="007777F9" w:rsidRPr="003C7E32">
        <w:t xml:space="preserve"> </w:t>
      </w:r>
      <w:r w:rsidRPr="003C7E32">
        <w:t>s</w:t>
      </w:r>
      <w:r w:rsidR="007777F9" w:rsidRPr="003C7E32">
        <w:t>es</w:t>
      </w:r>
      <w:r w:rsidRPr="003C7E32">
        <w:t xml:space="preserve"> plateformes et applications</w:t>
      </w:r>
      <w:r w:rsidR="00BF74CB" w:rsidRPr="003C7E32">
        <w:t>, l</w:t>
      </w:r>
      <w:r w:rsidR="003209C1" w:rsidRPr="003C7E32">
        <w:t xml:space="preserve">e </w:t>
      </w:r>
      <w:sdt>
        <w:sdtPr>
          <w:rPr>
            <w:rFonts w:cs="Calibri"/>
          </w:rPr>
          <w:alias w:val="Objet "/>
          <w:tag w:val=""/>
          <w:id w:val="-1547372294"/>
          <w:placeholder>
            <w:docPart w:val="0FF4692A5FC34566A82D59692FC13BB0"/>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3209C1" w:rsidRPr="003C7E32">
        <w:t xml:space="preserve"> </w:t>
      </w:r>
      <w:r w:rsidR="00BF74CB" w:rsidRPr="003C7E32">
        <w:t>considère qu’il est plus optimal d’</w:t>
      </w:r>
      <w:r w:rsidR="00AF4126" w:rsidRPr="003C7E32">
        <w:t>u</w:t>
      </w:r>
      <w:r w:rsidRPr="003C7E32">
        <w:t>tiliser</w:t>
      </w:r>
      <w:r w:rsidR="003209C1" w:rsidRPr="003C7E32">
        <w:t xml:space="preserve"> les plateformes infonuagiques Azure et Oracle Cloud Infrastructure (OCI). </w:t>
      </w:r>
      <w:r w:rsidR="00A212A6" w:rsidRPr="003C7E32">
        <w:t>Des gains de temps et d’argent seront ainsi possibles</w:t>
      </w:r>
      <w:r w:rsidR="008C5260" w:rsidRPr="003C7E32">
        <w:t>,</w:t>
      </w:r>
      <w:r w:rsidR="00A212A6" w:rsidRPr="003C7E32">
        <w:t xml:space="preserve"> car l’équipe interne possède déjà les compétences au niveau de ces solutions. </w:t>
      </w:r>
      <w:r w:rsidR="007777F9" w:rsidRPr="003C7E32">
        <w:t xml:space="preserve">Vous trouverez plus loin dans ce document un tableau comparatif </w:t>
      </w:r>
      <w:r w:rsidR="00D23525" w:rsidRPr="003C7E32">
        <w:t>des solutions Microsoft Azure, AWS, OCI et Google Cloud.</w:t>
      </w:r>
    </w:p>
    <w:p w14:paraId="6182B43B" w14:textId="27A9071F" w:rsidR="00181A54" w:rsidRPr="003C7E32" w:rsidRDefault="00A212A6" w:rsidP="007C662A">
      <w:pPr>
        <w:pStyle w:val="V2016-NORMAL"/>
      </w:pPr>
      <w:r w:rsidRPr="003C7E32">
        <w:t>Au niveau architecture, u</w:t>
      </w:r>
      <w:r w:rsidR="003209C1" w:rsidRPr="003C7E32">
        <w:t xml:space="preserve">ne zone d’accueil sera nécessaire sur Azure et OCI afin de permettre l’hébergement et l’exécution des services et applications. Les plateformes devront être en mesure de contenir et exécuter tous les cas d’usages </w:t>
      </w:r>
      <w:r w:rsidR="00451D76" w:rsidRPr="003C7E32">
        <w:t>du</w:t>
      </w:r>
      <w:r w:rsidR="003209C1" w:rsidRPr="003C7E32">
        <w:t xml:space="preserve"> </w:t>
      </w:r>
      <w:sdt>
        <w:sdtPr>
          <w:rPr>
            <w:rFonts w:cs="Calibri"/>
          </w:rPr>
          <w:alias w:val="Objet "/>
          <w:tag w:val=""/>
          <w:id w:val="114266279"/>
          <w:placeholder>
            <w:docPart w:val="B8C2D3AD109841468BD926B25F40BBE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3209C1" w:rsidRPr="003C7E32">
        <w:t xml:space="preserve"> sans compromettre la sécurité, </w:t>
      </w:r>
      <w:r w:rsidR="003B1A14" w:rsidRPr="003C7E32">
        <w:t xml:space="preserve">les </w:t>
      </w:r>
      <w:r w:rsidR="003209C1" w:rsidRPr="003C7E32">
        <w:t>opération</w:t>
      </w:r>
      <w:r w:rsidR="003B1A14" w:rsidRPr="003C7E32">
        <w:t>s</w:t>
      </w:r>
      <w:r w:rsidR="003209C1" w:rsidRPr="003C7E32">
        <w:t xml:space="preserve"> et la disponibilité des services.</w:t>
      </w:r>
    </w:p>
    <w:p w14:paraId="45270A3B" w14:textId="67DF0EF4" w:rsidR="006B73A1" w:rsidRPr="003C7E32" w:rsidRDefault="0040604A" w:rsidP="00507934">
      <w:pPr>
        <w:pStyle w:val="V2016-NORMAL"/>
      </w:pPr>
      <w:proofErr w:type="spellStart"/>
      <w:r w:rsidRPr="003C7E32">
        <w:t>Victrix</w:t>
      </w:r>
      <w:proofErr w:type="spellEnd"/>
      <w:r w:rsidRPr="003C7E32">
        <w:t xml:space="preserve"> </w:t>
      </w:r>
      <w:r w:rsidR="00DE4F50" w:rsidRPr="003C7E32">
        <w:t>a produit</w:t>
      </w:r>
      <w:r w:rsidRPr="003C7E32">
        <w:t xml:space="preserve"> ce document d’architecture technique</w:t>
      </w:r>
      <w:r w:rsidR="003529C9" w:rsidRPr="003C7E32">
        <w:t xml:space="preserve"> (DAT)</w:t>
      </w:r>
      <w:r w:rsidRPr="003C7E32">
        <w:t xml:space="preserve"> </w:t>
      </w:r>
      <w:r w:rsidR="00DE4F50" w:rsidRPr="003C7E32">
        <w:t xml:space="preserve">en collaboration avec le </w:t>
      </w:r>
      <w:sdt>
        <w:sdtPr>
          <w:rPr>
            <w:rFonts w:cs="Calibri"/>
          </w:rPr>
          <w:alias w:val="Objet "/>
          <w:tag w:val=""/>
          <w:id w:val="-2124371040"/>
          <w:placeholder>
            <w:docPart w:val="237B3B79C23F4A5A990AA6F27DF10492"/>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DE4F50" w:rsidRPr="003C7E32">
        <w:t xml:space="preserve"> </w:t>
      </w:r>
      <w:r w:rsidRPr="003C7E32">
        <w:t>qui dé</w:t>
      </w:r>
      <w:r w:rsidR="00DE4F50" w:rsidRPr="003C7E32">
        <w:t>crit</w:t>
      </w:r>
      <w:r w:rsidRPr="003C7E32">
        <w:t xml:space="preserve"> la mise en place des zones d’accueil sur les deux plateformes (Azure et OCI) choisies par l</w:t>
      </w:r>
      <w:r w:rsidR="00713B8E" w:rsidRPr="003C7E32">
        <w:t>e</w:t>
      </w:r>
      <w:r w:rsidRPr="003C7E32">
        <w:t xml:space="preserve"> </w:t>
      </w:r>
      <w:sdt>
        <w:sdtPr>
          <w:rPr>
            <w:rFonts w:cs="Calibri"/>
          </w:rPr>
          <w:alias w:val="Objet "/>
          <w:tag w:val=""/>
          <w:id w:val="-271704735"/>
          <w:placeholder>
            <w:docPart w:val="42BFB43A342F495E802918B876F1CA68"/>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w:t>
      </w:r>
      <w:r w:rsidR="003529C9" w:rsidRPr="003C7E32">
        <w:t xml:space="preserve">Ce DAT a pour but de démontrer la mise en place des plateformes et les interconnexions entre chaque composant </w:t>
      </w:r>
      <w:r w:rsidR="000C0243" w:rsidRPr="003C7E32">
        <w:t>à</w:t>
      </w:r>
      <w:r w:rsidR="003529C9" w:rsidRPr="003C7E32">
        <w:t xml:space="preserve"> haut niveau.</w:t>
      </w:r>
    </w:p>
    <w:p w14:paraId="2FC8BD74" w14:textId="17A92C6C" w:rsidR="0097481B" w:rsidRPr="003C7E32" w:rsidRDefault="0097481B" w:rsidP="0097481B">
      <w:pPr>
        <w:pStyle w:val="V2016-NORMAL"/>
      </w:pPr>
      <w:r w:rsidRPr="003C7E32">
        <w:t>Il est réalisé en se basant sur le cadre d</w:t>
      </w:r>
      <w:r w:rsidR="005147AC">
        <w:t>’</w:t>
      </w:r>
      <w:r w:rsidRPr="003C7E32">
        <w:t>adoption de l’infonuagique «</w:t>
      </w:r>
      <w:r w:rsidR="00A129D2">
        <w:t> </w:t>
      </w:r>
      <w:r w:rsidRPr="003C7E32">
        <w:t>Cloud Adoption Framework</w:t>
      </w:r>
      <w:r w:rsidR="00A129D2">
        <w:t> </w:t>
      </w:r>
      <w:r w:rsidRPr="003C7E32">
        <w:t>». Il s’agit d’un ensemble de documents, de conseils de mise en œuvre, de meilleures pratiques et d</w:t>
      </w:r>
      <w:r w:rsidR="005147AC">
        <w:t>’</w:t>
      </w:r>
      <w:r w:rsidRPr="003C7E32">
        <w:t>outils qui sont des conseils éprouvés de Microsoft conçus pour accélérer l’adoption des technologies infonuagiques. Ce cadre a été adopté par l’ITQ.</w:t>
      </w:r>
    </w:p>
    <w:p w14:paraId="27B05606" w14:textId="2DC31350" w:rsidR="006B73A1" w:rsidRPr="003C7E32" w:rsidRDefault="006B73A1" w:rsidP="006B73A1">
      <w:pPr>
        <w:pStyle w:val="En-tte"/>
        <w:jc w:val="both"/>
        <w:rPr>
          <w:rFonts w:ascii="Calibri" w:hAnsi="Calibri" w:cs="Calibri"/>
          <w:szCs w:val="24"/>
        </w:rPr>
      </w:pPr>
    </w:p>
    <w:p w14:paraId="7C91F694" w14:textId="3E1B6E73" w:rsidR="006B73A1" w:rsidRPr="003C7E32" w:rsidRDefault="006B73A1">
      <w:pPr>
        <w:spacing w:before="0" w:after="0" w:line="240" w:lineRule="auto"/>
        <w:jc w:val="left"/>
        <w:rPr>
          <w:rFonts w:ascii="Calibri" w:hAnsi="Calibri" w:cs="Calibri"/>
          <w:szCs w:val="24"/>
        </w:rPr>
      </w:pPr>
      <w:r w:rsidRPr="003C7E32">
        <w:rPr>
          <w:rFonts w:ascii="Calibri" w:hAnsi="Calibri" w:cs="Calibri"/>
          <w:szCs w:val="24"/>
        </w:rPr>
        <w:br w:type="page"/>
      </w:r>
    </w:p>
    <w:p w14:paraId="20B966F7" w14:textId="406BDEF6" w:rsidR="00D83707" w:rsidRPr="003C7E32" w:rsidRDefault="005C7ED7">
      <w:pPr>
        <w:pStyle w:val="V2016-Titre2"/>
      </w:pPr>
      <w:bookmarkStart w:id="1" w:name="_Toc412209067"/>
      <w:bookmarkStart w:id="2" w:name="_Toc412209183"/>
      <w:bookmarkStart w:id="3" w:name="_Toc412209310"/>
      <w:bookmarkStart w:id="4" w:name="_Toc124173484"/>
      <w:r w:rsidRPr="003C7E32">
        <w:lastRenderedPageBreak/>
        <w:t>Portée</w:t>
      </w:r>
      <w:bookmarkEnd w:id="4"/>
    </w:p>
    <w:p w14:paraId="50026C96" w14:textId="2FA17C87" w:rsidR="003C7C54" w:rsidRPr="003C7E32" w:rsidRDefault="002F1645" w:rsidP="000E4E57">
      <w:pPr>
        <w:pStyle w:val="V2016-NORMAL"/>
        <w:rPr>
          <w:rFonts w:cs="Calibri"/>
        </w:rPr>
      </w:pPr>
      <w:r w:rsidRPr="003C7E32">
        <w:rPr>
          <w:rFonts w:cs="Calibri"/>
        </w:rPr>
        <w:t xml:space="preserve">La portée </w:t>
      </w:r>
      <w:r w:rsidR="005E0BC2" w:rsidRPr="003C7E32">
        <w:rPr>
          <w:rFonts w:cs="Calibri"/>
        </w:rPr>
        <w:t>définie</w:t>
      </w:r>
      <w:r w:rsidRPr="003C7E32">
        <w:rPr>
          <w:rFonts w:cs="Calibri"/>
        </w:rPr>
        <w:t xml:space="preserve"> pour </w:t>
      </w:r>
      <w:proofErr w:type="spellStart"/>
      <w:r w:rsidRPr="003C7E32">
        <w:rPr>
          <w:rFonts w:cs="Calibri"/>
        </w:rPr>
        <w:t>Victrix</w:t>
      </w:r>
      <w:proofErr w:type="spellEnd"/>
      <w:r w:rsidRPr="003C7E32">
        <w:rPr>
          <w:rFonts w:cs="Calibri"/>
        </w:rPr>
        <w:t xml:space="preserve"> et entendue avec </w:t>
      </w:r>
      <w:r w:rsidR="00B876F9" w:rsidRPr="003C7E32">
        <w:rPr>
          <w:rFonts w:cs="Calibri"/>
        </w:rPr>
        <w:t>le</w:t>
      </w:r>
      <w:r w:rsidRPr="003C7E32">
        <w:rPr>
          <w:rFonts w:cs="Calibri"/>
        </w:rPr>
        <w:t xml:space="preserve"> </w:t>
      </w:r>
      <w:sdt>
        <w:sdtPr>
          <w:rPr>
            <w:rFonts w:cs="Calibri"/>
          </w:rPr>
          <w:alias w:val="Objet "/>
          <w:tag w:val=""/>
          <w:id w:val="-1917543630"/>
          <w:placeholder>
            <w:docPart w:val="05AFAD6C4EC748CC95ACE5C37B02FEB1"/>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se </w:t>
      </w:r>
      <w:r w:rsidR="005E0BC2" w:rsidRPr="003C7E32">
        <w:rPr>
          <w:rFonts w:cs="Calibri"/>
        </w:rPr>
        <w:t>résume</w:t>
      </w:r>
      <w:r w:rsidRPr="003C7E32">
        <w:rPr>
          <w:rFonts w:cs="Calibri"/>
        </w:rPr>
        <w:t xml:space="preserve"> aux points suivants</w:t>
      </w:r>
      <w:r w:rsidR="0095206E" w:rsidRPr="003C7E32">
        <w:rPr>
          <w:rFonts w:cs="Calibri"/>
        </w:rPr>
        <w:t> :</w:t>
      </w:r>
    </w:p>
    <w:p w14:paraId="4A359374" w14:textId="060A4557" w:rsidR="003D1103" w:rsidRPr="003C7E32" w:rsidRDefault="005E0BC2" w:rsidP="008A6E8F">
      <w:pPr>
        <w:pStyle w:val="V2016-NORMAL"/>
        <w:numPr>
          <w:ilvl w:val="0"/>
          <w:numId w:val="13"/>
        </w:numPr>
        <w:spacing w:line="240" w:lineRule="auto"/>
        <w:rPr>
          <w:rFonts w:cs="Calibri"/>
        </w:rPr>
      </w:pPr>
      <w:r w:rsidRPr="003C7E32">
        <w:rPr>
          <w:rFonts w:cs="Calibri"/>
        </w:rPr>
        <w:t>Concevoir une fondation infonuagique pour</w:t>
      </w:r>
      <w:r w:rsidR="002C15E9" w:rsidRPr="003C7E32">
        <w:rPr>
          <w:rFonts w:cs="Calibri"/>
        </w:rPr>
        <w:t xml:space="preserve"> migrer et héberger</w:t>
      </w:r>
      <w:r w:rsidRPr="003C7E32">
        <w:rPr>
          <w:rFonts w:cs="Calibri"/>
        </w:rPr>
        <w:t xml:space="preserve"> les </w:t>
      </w:r>
      <w:r w:rsidR="00922D0C" w:rsidRPr="003C7E32">
        <w:rPr>
          <w:rFonts w:cs="Calibri"/>
        </w:rPr>
        <w:t>ressources</w:t>
      </w:r>
      <w:r w:rsidRPr="003C7E32">
        <w:rPr>
          <w:rFonts w:cs="Calibri"/>
        </w:rPr>
        <w:t xml:space="preserve"> </w:t>
      </w:r>
      <w:r w:rsidR="002C15E9" w:rsidRPr="003C7E32">
        <w:rPr>
          <w:rFonts w:cs="Calibri"/>
        </w:rPr>
        <w:t>dans Azure et OCI</w:t>
      </w:r>
      <w:r w:rsidR="00CE7A62">
        <w:rPr>
          <w:rFonts w:cs="Calibri"/>
        </w:rPr>
        <w:t> </w:t>
      </w:r>
      <w:r w:rsidR="00A83654" w:rsidRPr="003C7E32">
        <w:rPr>
          <w:rFonts w:cs="Calibri"/>
        </w:rPr>
        <w:t>;</w:t>
      </w:r>
    </w:p>
    <w:p w14:paraId="4912D695" w14:textId="389F4F7E" w:rsidR="002C15E9" w:rsidRPr="003C7E32" w:rsidRDefault="002C15E9" w:rsidP="008A6E8F">
      <w:pPr>
        <w:pStyle w:val="V2016-NORMAL"/>
        <w:numPr>
          <w:ilvl w:val="0"/>
          <w:numId w:val="13"/>
        </w:numPr>
        <w:spacing w:line="240" w:lineRule="auto"/>
        <w:rPr>
          <w:rFonts w:cs="Calibri"/>
        </w:rPr>
      </w:pPr>
      <w:r w:rsidRPr="003C7E32">
        <w:rPr>
          <w:rFonts w:cs="Calibri"/>
        </w:rPr>
        <w:t xml:space="preserve">Définir les </w:t>
      </w:r>
      <w:r w:rsidR="001C4316" w:rsidRPr="003C7E32">
        <w:rPr>
          <w:rFonts w:cs="Calibri"/>
        </w:rPr>
        <w:t>interconnectivités</w:t>
      </w:r>
      <w:r w:rsidRPr="003C7E32">
        <w:rPr>
          <w:rFonts w:cs="Calibri"/>
        </w:rPr>
        <w:t xml:space="preserve"> entre Azure, OCI et les centres de données </w:t>
      </w:r>
      <w:r w:rsidR="00451D76" w:rsidRPr="003C7E32">
        <w:rPr>
          <w:rFonts w:cs="Calibri"/>
        </w:rPr>
        <w:t>du</w:t>
      </w:r>
      <w:r w:rsidRPr="003C7E32">
        <w:rPr>
          <w:rFonts w:cs="Calibri"/>
        </w:rPr>
        <w:t xml:space="preserve"> </w:t>
      </w:r>
      <w:sdt>
        <w:sdtPr>
          <w:rPr>
            <w:rFonts w:cs="Calibri"/>
          </w:rPr>
          <w:alias w:val="Objet "/>
          <w:tag w:val=""/>
          <w:id w:val="-1920162973"/>
          <w:placeholder>
            <w:docPart w:val="E2CBE82DD3EE49BDB2D8975BDC338137"/>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A83654" w:rsidRPr="003C7E32">
        <w:rPr>
          <w:rFonts w:cs="Calibri"/>
        </w:rPr>
        <w:t>;</w:t>
      </w:r>
    </w:p>
    <w:p w14:paraId="0474C8BE" w14:textId="74DAA531" w:rsidR="002C15E9" w:rsidRPr="003C7E32" w:rsidRDefault="002C15E9" w:rsidP="008A6E8F">
      <w:pPr>
        <w:pStyle w:val="V2016-NORMAL"/>
        <w:numPr>
          <w:ilvl w:val="0"/>
          <w:numId w:val="13"/>
        </w:numPr>
        <w:spacing w:line="240" w:lineRule="auto"/>
        <w:rPr>
          <w:rFonts w:cs="Calibri"/>
        </w:rPr>
      </w:pPr>
      <w:r w:rsidRPr="003C7E32">
        <w:rPr>
          <w:rFonts w:cs="Calibri"/>
        </w:rPr>
        <w:t xml:space="preserve">Concevoir les zones d’accueils pour les services et applications </w:t>
      </w:r>
      <w:r w:rsidR="00451D76" w:rsidRPr="003C7E32">
        <w:rPr>
          <w:rFonts w:cs="Calibri"/>
        </w:rPr>
        <w:t>du</w:t>
      </w:r>
      <w:r w:rsidRPr="003C7E32">
        <w:rPr>
          <w:rFonts w:cs="Calibri"/>
        </w:rPr>
        <w:t xml:space="preserve"> </w:t>
      </w:r>
      <w:sdt>
        <w:sdtPr>
          <w:rPr>
            <w:rFonts w:cs="Calibri"/>
          </w:rPr>
          <w:alias w:val="Objet "/>
          <w:tag w:val=""/>
          <w:id w:val="-28952723"/>
          <w:placeholder>
            <w:docPart w:val="A7A84B74EDC24F63BADFA7E20F4FBBE9"/>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A83654" w:rsidRPr="003C7E32">
        <w:rPr>
          <w:rFonts w:cs="Calibri"/>
        </w:rPr>
        <w:t>;</w:t>
      </w:r>
    </w:p>
    <w:p w14:paraId="355CBFE9" w14:textId="5312BC3F" w:rsidR="002C15E9" w:rsidRPr="003C7E32" w:rsidRDefault="006B31F9" w:rsidP="008A6E8F">
      <w:pPr>
        <w:pStyle w:val="V2016-NORMAL"/>
        <w:numPr>
          <w:ilvl w:val="0"/>
          <w:numId w:val="13"/>
        </w:numPr>
        <w:spacing w:line="240" w:lineRule="auto"/>
        <w:rPr>
          <w:rFonts w:cs="Calibri"/>
        </w:rPr>
      </w:pPr>
      <w:r w:rsidRPr="003C7E32">
        <w:rPr>
          <w:rFonts w:cs="Calibri"/>
        </w:rPr>
        <w:t>Définir</w:t>
      </w:r>
      <w:r w:rsidR="002C15E9" w:rsidRPr="003C7E32">
        <w:rPr>
          <w:rFonts w:cs="Calibri"/>
        </w:rPr>
        <w:t xml:space="preserve"> les zones de service d’infrastructure et services communs aux plateformes infonuagiques</w:t>
      </w:r>
      <w:r w:rsidR="00CE7A62">
        <w:rPr>
          <w:rFonts w:cs="Calibri"/>
        </w:rPr>
        <w:t> </w:t>
      </w:r>
      <w:r w:rsidR="00A83654" w:rsidRPr="003C7E32">
        <w:rPr>
          <w:rFonts w:cs="Calibri"/>
        </w:rPr>
        <w:t>;</w:t>
      </w:r>
    </w:p>
    <w:p w14:paraId="0DF06A95" w14:textId="10CCAC15" w:rsidR="002C15E9" w:rsidRPr="003C7E32" w:rsidRDefault="002C15E9" w:rsidP="008A6E8F">
      <w:pPr>
        <w:pStyle w:val="V2016-NORMAL"/>
        <w:numPr>
          <w:ilvl w:val="0"/>
          <w:numId w:val="13"/>
        </w:numPr>
        <w:spacing w:line="240" w:lineRule="auto"/>
        <w:rPr>
          <w:rFonts w:cs="Calibri"/>
        </w:rPr>
      </w:pPr>
      <w:r w:rsidRPr="003C7E32">
        <w:rPr>
          <w:rFonts w:cs="Calibri"/>
        </w:rPr>
        <w:t>Concevoir la synchronisation des identités</w:t>
      </w:r>
      <w:r w:rsidR="00CE7A62">
        <w:rPr>
          <w:rFonts w:cs="Calibri"/>
        </w:rPr>
        <w:t> </w:t>
      </w:r>
      <w:r w:rsidR="00A83654" w:rsidRPr="003C7E32">
        <w:rPr>
          <w:rFonts w:cs="Calibri"/>
        </w:rPr>
        <w:t>;</w:t>
      </w:r>
    </w:p>
    <w:p w14:paraId="442A5CC3" w14:textId="16F26A63" w:rsidR="002C15E9" w:rsidRPr="003C7E32" w:rsidRDefault="002C15E9" w:rsidP="008A6E8F">
      <w:pPr>
        <w:pStyle w:val="V2016-NORMAL"/>
        <w:numPr>
          <w:ilvl w:val="0"/>
          <w:numId w:val="13"/>
        </w:numPr>
        <w:spacing w:line="240" w:lineRule="auto"/>
        <w:rPr>
          <w:rFonts w:cs="Calibri"/>
        </w:rPr>
      </w:pPr>
      <w:r w:rsidRPr="003C7E32">
        <w:rPr>
          <w:rFonts w:cs="Calibri"/>
        </w:rPr>
        <w:t xml:space="preserve">Concevoir la </w:t>
      </w:r>
      <w:r w:rsidR="006B31F9" w:rsidRPr="003C7E32">
        <w:rPr>
          <w:rFonts w:cs="Calibri"/>
        </w:rPr>
        <w:t>stratégie</w:t>
      </w:r>
      <w:r w:rsidRPr="003C7E32">
        <w:rPr>
          <w:rFonts w:cs="Calibri"/>
        </w:rPr>
        <w:t xml:space="preserve"> des </w:t>
      </w:r>
      <w:r w:rsidR="006B31F9" w:rsidRPr="003C7E32">
        <w:rPr>
          <w:rFonts w:cs="Calibri"/>
        </w:rPr>
        <w:t>rôles</w:t>
      </w:r>
      <w:r w:rsidRPr="003C7E32">
        <w:rPr>
          <w:rFonts w:cs="Calibri"/>
        </w:rPr>
        <w:t xml:space="preserve"> et permissions pour les accès</w:t>
      </w:r>
      <w:r w:rsidR="00CE7A62">
        <w:rPr>
          <w:rFonts w:cs="Calibri"/>
        </w:rPr>
        <w:t> </w:t>
      </w:r>
      <w:r w:rsidR="002D373B" w:rsidRPr="003C7E32">
        <w:rPr>
          <w:rFonts w:cs="Calibri"/>
        </w:rPr>
        <w:t>;</w:t>
      </w:r>
    </w:p>
    <w:p w14:paraId="001BB739" w14:textId="537C3003" w:rsidR="006B31F9" w:rsidRPr="003C7E32" w:rsidRDefault="006B31F9" w:rsidP="008A6E8F">
      <w:pPr>
        <w:pStyle w:val="V2016-NORMAL"/>
        <w:numPr>
          <w:ilvl w:val="0"/>
          <w:numId w:val="13"/>
        </w:numPr>
        <w:spacing w:line="240" w:lineRule="auto"/>
        <w:rPr>
          <w:rFonts w:cs="Calibri"/>
        </w:rPr>
      </w:pPr>
      <w:r w:rsidRPr="003C7E32">
        <w:rPr>
          <w:rFonts w:cs="Calibri"/>
        </w:rPr>
        <w:t>Permettre l’opérationnalisation des plateformes</w:t>
      </w:r>
      <w:r w:rsidR="00A317A0" w:rsidRPr="003C7E32">
        <w:rPr>
          <w:rFonts w:cs="Calibri"/>
        </w:rPr>
        <w:t>.</w:t>
      </w:r>
    </w:p>
    <w:p w14:paraId="03C9F3C0" w14:textId="5918B985" w:rsidR="00D21F40" w:rsidRPr="003C7E32" w:rsidRDefault="005C7ED7">
      <w:pPr>
        <w:pStyle w:val="V2016-Titre2"/>
      </w:pPr>
      <w:bookmarkStart w:id="5" w:name="_Toc124173485"/>
      <w:r w:rsidRPr="003C7E32">
        <w:t>Hors Portée</w:t>
      </w:r>
      <w:bookmarkEnd w:id="5"/>
    </w:p>
    <w:p w14:paraId="52FF3F62" w14:textId="5F923D4B" w:rsidR="00A35BAF" w:rsidRPr="003C7E32" w:rsidRDefault="00793303" w:rsidP="00A35BAF">
      <w:pPr>
        <w:pStyle w:val="V2016-NORMAL"/>
        <w:spacing w:after="0"/>
        <w:rPr>
          <w:rFonts w:cs="Calibri"/>
        </w:rPr>
      </w:pPr>
      <w:r w:rsidRPr="003C7E32">
        <w:rPr>
          <w:rFonts w:cs="Calibri"/>
        </w:rPr>
        <w:t>Ce DAT ne</w:t>
      </w:r>
      <w:r w:rsidR="001C1034" w:rsidRPr="003C7E32">
        <w:rPr>
          <w:rFonts w:cs="Calibri"/>
        </w:rPr>
        <w:t xml:space="preserve"> couvrira pas les </w:t>
      </w:r>
      <w:r w:rsidR="00922D0C" w:rsidRPr="003C7E32">
        <w:rPr>
          <w:rFonts w:cs="Calibri"/>
        </w:rPr>
        <w:t>éléments</w:t>
      </w:r>
      <w:r w:rsidRPr="003C7E32">
        <w:rPr>
          <w:rFonts w:cs="Calibri"/>
        </w:rPr>
        <w:t xml:space="preserve"> suivants</w:t>
      </w:r>
      <w:r w:rsidR="004278DF" w:rsidRPr="003C7E32">
        <w:rPr>
          <w:rFonts w:cs="Calibri"/>
        </w:rPr>
        <w:t> </w:t>
      </w:r>
      <w:r w:rsidR="001C1034" w:rsidRPr="003C7E32">
        <w:rPr>
          <w:rFonts w:cs="Calibri"/>
        </w:rPr>
        <w:t>:</w:t>
      </w:r>
    </w:p>
    <w:p w14:paraId="5A261029" w14:textId="1F30C706" w:rsidR="009148A9" w:rsidRPr="003C7E32" w:rsidRDefault="00793303" w:rsidP="00BE5B4C">
      <w:pPr>
        <w:pStyle w:val="V2016-Tableau-Puce1"/>
      </w:pPr>
      <w:r w:rsidRPr="003C7E32">
        <w:t>Analyse des charges de travail</w:t>
      </w:r>
      <w:r w:rsidR="00CE7A62">
        <w:t> </w:t>
      </w:r>
      <w:r w:rsidR="00A317A0" w:rsidRPr="003C7E32">
        <w:t>;</w:t>
      </w:r>
    </w:p>
    <w:p w14:paraId="1B82D582" w14:textId="6FBB7367" w:rsidR="00793303" w:rsidRPr="003C7E32" w:rsidRDefault="00793303" w:rsidP="00BE5B4C">
      <w:pPr>
        <w:pStyle w:val="V2016-Tableau-Puce1"/>
      </w:pPr>
      <w:r w:rsidRPr="003C7E32">
        <w:t xml:space="preserve">La </w:t>
      </w:r>
      <w:r w:rsidR="001028B6" w:rsidRPr="003C7E32">
        <w:t>stratégie</w:t>
      </w:r>
      <w:r w:rsidRPr="003C7E32">
        <w:t xml:space="preserve"> de migration des charges de travail*</w:t>
      </w:r>
      <w:r w:rsidR="00CE7A62">
        <w:t> </w:t>
      </w:r>
      <w:r w:rsidR="00A317A0" w:rsidRPr="003C7E32">
        <w:t>;</w:t>
      </w:r>
    </w:p>
    <w:p w14:paraId="382424A9" w14:textId="17FBC407" w:rsidR="00793303" w:rsidRPr="003C7E32" w:rsidRDefault="00793303" w:rsidP="00BE5B4C">
      <w:pPr>
        <w:pStyle w:val="V2016-Tableau-Puce1"/>
      </w:pPr>
      <w:r w:rsidRPr="003C7E32">
        <w:t xml:space="preserve">Conception de bas niveau et </w:t>
      </w:r>
      <w:r w:rsidR="001028B6" w:rsidRPr="003C7E32">
        <w:t>paramètres</w:t>
      </w:r>
      <w:r w:rsidRPr="003C7E32">
        <w:t xml:space="preserve"> de configuration**</w:t>
      </w:r>
      <w:r w:rsidR="00CE7A62">
        <w:t> </w:t>
      </w:r>
      <w:r w:rsidR="00A317A0" w:rsidRPr="003C7E32">
        <w:t>;</w:t>
      </w:r>
    </w:p>
    <w:p w14:paraId="3F95EF7B" w14:textId="6D5FADC8" w:rsidR="00793303" w:rsidRPr="003C7E32" w:rsidRDefault="00793303" w:rsidP="00BE5B4C">
      <w:pPr>
        <w:pStyle w:val="V2016-Tableau-Puce1"/>
      </w:pPr>
      <w:r w:rsidRPr="003C7E32">
        <w:t xml:space="preserve">Installation, </w:t>
      </w:r>
      <w:r w:rsidR="001028B6" w:rsidRPr="003C7E32">
        <w:t>déploiement</w:t>
      </w:r>
      <w:r w:rsidRPr="003C7E32">
        <w:t xml:space="preserve"> et configuration**</w:t>
      </w:r>
      <w:r w:rsidR="00CE7A62">
        <w:t> </w:t>
      </w:r>
      <w:r w:rsidR="00A317A0" w:rsidRPr="003C7E32">
        <w:t>;</w:t>
      </w:r>
    </w:p>
    <w:p w14:paraId="4BEBF852" w14:textId="420B8F35" w:rsidR="00793303" w:rsidRPr="003C7E32" w:rsidRDefault="001028B6" w:rsidP="00BE5B4C">
      <w:pPr>
        <w:pStyle w:val="V2016-Tableau-Puce1"/>
      </w:pPr>
      <w:r w:rsidRPr="003C7E32">
        <w:t>Op</w:t>
      </w:r>
      <w:r w:rsidR="0036187C" w:rsidRPr="003C7E32">
        <w:t>é</w:t>
      </w:r>
      <w:r w:rsidRPr="003C7E32">
        <w:t>rations des composants</w:t>
      </w:r>
      <w:r w:rsidR="00A317A0" w:rsidRPr="003C7E32">
        <w:t>.</w:t>
      </w:r>
    </w:p>
    <w:p w14:paraId="01746778" w14:textId="0D421148" w:rsidR="001028B6" w:rsidRPr="003C7E32" w:rsidRDefault="001028B6" w:rsidP="001028B6">
      <w:pPr>
        <w:pStyle w:val="V2016-NORMAL"/>
        <w:spacing w:after="0"/>
        <w:rPr>
          <w:rFonts w:cs="Calibri"/>
        </w:rPr>
      </w:pPr>
      <w:r w:rsidRPr="003C7E32">
        <w:rPr>
          <w:rFonts w:cs="Calibri"/>
        </w:rPr>
        <w:t>* La plateforme fournira les composants et infrastructures nécessaires pour une migration efficace</w:t>
      </w:r>
    </w:p>
    <w:p w14:paraId="1D8C079B" w14:textId="3BD475B9" w:rsidR="001028B6" w:rsidRPr="003C7E32" w:rsidRDefault="001028B6" w:rsidP="001028B6">
      <w:pPr>
        <w:pStyle w:val="V2016-NORMAL"/>
        <w:spacing w:after="0"/>
        <w:rPr>
          <w:rFonts w:cs="Calibri"/>
        </w:rPr>
      </w:pPr>
      <w:r w:rsidRPr="003C7E32">
        <w:rPr>
          <w:rFonts w:cs="Calibri"/>
        </w:rPr>
        <w:t xml:space="preserve">** </w:t>
      </w:r>
      <w:r w:rsidR="00EC1777" w:rsidRPr="003C7E32">
        <w:rPr>
          <w:rFonts w:cs="Calibri"/>
        </w:rPr>
        <w:t>C</w:t>
      </w:r>
      <w:r w:rsidRPr="003C7E32">
        <w:rPr>
          <w:rFonts w:cs="Calibri"/>
        </w:rPr>
        <w:t xml:space="preserve">es détails seront fournis dans un document technique </w:t>
      </w:r>
      <w:r w:rsidR="002D373B" w:rsidRPr="003C7E32">
        <w:rPr>
          <w:rFonts w:cs="Calibri"/>
        </w:rPr>
        <w:t>détaillé</w:t>
      </w:r>
    </w:p>
    <w:p w14:paraId="63BBE590" w14:textId="48D4FF9F" w:rsidR="00870F87" w:rsidRPr="003C7E32" w:rsidRDefault="001B46F1" w:rsidP="003916AB">
      <w:pPr>
        <w:pStyle w:val="V2016-Titre1"/>
        <w:rPr>
          <w:rFonts w:ascii="Calibri" w:hAnsi="Calibri" w:cs="Calibri"/>
        </w:rPr>
      </w:pPr>
      <w:bookmarkStart w:id="6" w:name="_Toc124173486"/>
      <w:bookmarkEnd w:id="1"/>
      <w:bookmarkEnd w:id="2"/>
      <w:bookmarkEnd w:id="3"/>
      <w:r>
        <w:rPr>
          <w:rFonts w:ascii="Calibri" w:hAnsi="Calibri" w:cs="Calibri"/>
        </w:rPr>
        <w:lastRenderedPageBreak/>
        <w:t>C</w:t>
      </w:r>
      <w:r w:rsidR="00B60353" w:rsidRPr="003C7E32">
        <w:rPr>
          <w:rFonts w:ascii="Calibri" w:hAnsi="Calibri" w:cs="Calibri"/>
        </w:rPr>
        <w:t xml:space="preserve">hoix de la plateforme - </w:t>
      </w:r>
      <w:r w:rsidR="00A25375" w:rsidRPr="003C7E32">
        <w:rPr>
          <w:rFonts w:ascii="Calibri" w:hAnsi="Calibri" w:cs="Calibri"/>
        </w:rPr>
        <w:t>Besoins Fonctionnels</w:t>
      </w:r>
      <w:bookmarkEnd w:id="6"/>
    </w:p>
    <w:p w14:paraId="580FFE2D" w14:textId="30A8CF54" w:rsidR="00241AA8" w:rsidRPr="003C7E32" w:rsidRDefault="00241AA8" w:rsidP="00987916">
      <w:pPr>
        <w:pStyle w:val="V2016-NORMAL"/>
        <w:rPr>
          <w:rFonts w:cs="Calibri"/>
        </w:rPr>
      </w:pPr>
      <w:r w:rsidRPr="003C7E32">
        <w:rPr>
          <w:rFonts w:cs="Calibri"/>
        </w:rPr>
        <w:t xml:space="preserve">Les requis techniques </w:t>
      </w:r>
      <w:r w:rsidR="00393B50" w:rsidRPr="003C7E32">
        <w:rPr>
          <w:rFonts w:cs="Calibri"/>
        </w:rPr>
        <w:t>fonctionnels</w:t>
      </w:r>
      <w:r w:rsidRPr="003C7E32">
        <w:rPr>
          <w:rFonts w:cs="Calibri"/>
        </w:rPr>
        <w:t xml:space="preserve"> suivants sont indispensables pour le choix de la (des) plateforme(s) infonuagique(s) :</w:t>
      </w:r>
    </w:p>
    <w:p w14:paraId="1CB30DFA" w14:textId="2E69A10A" w:rsidR="007C1D40" w:rsidRPr="003C7E32" w:rsidRDefault="007C1D40" w:rsidP="005037A5">
      <w:pPr>
        <w:pStyle w:val="V2016-Texte-Puceniveau1"/>
      </w:pPr>
      <w:r w:rsidRPr="003C7E32">
        <w:t xml:space="preserve">Le </w:t>
      </w:r>
      <w:sdt>
        <w:sdtPr>
          <w:rPr>
            <w:rFonts w:cs="Calibri"/>
          </w:rPr>
          <w:alias w:val="Objet "/>
          <w:tag w:val=""/>
          <w:id w:val="-122006590"/>
          <w:placeholder>
            <w:docPart w:val="2661BA63090B49EDB42E9128E36CFBBA"/>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requiert une plateforme infonuagique pour migrer ses applications et services actuellement sur site dans ses centres de données ainsi que pour héberger les futures plateformes applicatives</w:t>
      </w:r>
      <w:r w:rsidR="00CE7A62">
        <w:t> </w:t>
      </w:r>
      <w:r w:rsidR="00B60353" w:rsidRPr="003C7E32">
        <w:t>;</w:t>
      </w:r>
    </w:p>
    <w:p w14:paraId="1C2BFD13" w14:textId="712F31E4" w:rsidR="007C1D40" w:rsidRPr="003C7E32" w:rsidRDefault="007C1D40" w:rsidP="005037A5">
      <w:pPr>
        <w:pStyle w:val="V2016-Texte-Puceniveau1"/>
      </w:pPr>
      <w:r w:rsidRPr="003C7E32">
        <w:t xml:space="preserve">La plateforme infonuagique doit être en mesure de fournir des capacités de calculs pour faire tourner les différents services et applications qui </w:t>
      </w:r>
      <w:r w:rsidR="00B60353" w:rsidRPr="003C7E32">
        <w:t>composent</w:t>
      </w:r>
      <w:r w:rsidRPr="003C7E32">
        <w:t xml:space="preserve"> la plateforme du </w:t>
      </w:r>
      <w:sdt>
        <w:sdtPr>
          <w:rPr>
            <w:rFonts w:cs="Calibri"/>
          </w:rPr>
          <w:alias w:val="Objet "/>
          <w:tag w:val=""/>
          <w:id w:val="-1001191767"/>
          <w:placeholder>
            <w:docPart w:val="4C0F974CEDFF4DDF88A1697E07DA8FBD"/>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B60353" w:rsidRPr="003C7E32">
        <w:t>;</w:t>
      </w:r>
    </w:p>
    <w:p w14:paraId="5E987FCB" w14:textId="0AC43951" w:rsidR="007C1D40" w:rsidRPr="003C7E32" w:rsidRDefault="007C1D40" w:rsidP="005037A5">
      <w:pPr>
        <w:pStyle w:val="V2016-Texte-Puceniveau1"/>
      </w:pPr>
      <w:r w:rsidRPr="003C7E32">
        <w:t>Les plateformes infonuagiques doivent être en mesure d</w:t>
      </w:r>
      <w:r w:rsidR="00B60353" w:rsidRPr="003C7E32">
        <w:t>e migrer</w:t>
      </w:r>
      <w:r w:rsidRPr="003C7E32">
        <w:t xml:space="preserve"> tous les services, applications, plateformes et cas d’usage existants ou futurs du </w:t>
      </w:r>
      <w:sdt>
        <w:sdtPr>
          <w:rPr>
            <w:rFonts w:cs="Calibri"/>
          </w:rPr>
          <w:alias w:val="Objet "/>
          <w:tag w:val=""/>
          <w:id w:val="-550764183"/>
          <w:placeholder>
            <w:docPart w:val="C8028537C4A640869F7629D7CEF34A64"/>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B60353" w:rsidRPr="003C7E32">
        <w:t>;</w:t>
      </w:r>
    </w:p>
    <w:p w14:paraId="1B6B69F0" w14:textId="708015F2" w:rsidR="007C1D40" w:rsidRPr="003C7E32" w:rsidRDefault="007C1D40" w:rsidP="005037A5">
      <w:pPr>
        <w:pStyle w:val="V2016-Texte-Puceniveau1"/>
      </w:pPr>
      <w:r w:rsidRPr="003C7E32">
        <w:t>Les plateformes doivent fournir une interface ou facilit</w:t>
      </w:r>
      <w:r w:rsidR="001267A5" w:rsidRPr="003C7E32">
        <w:t>er la</w:t>
      </w:r>
      <w:r w:rsidRPr="003C7E32">
        <w:t xml:space="preserve"> migration des charges de travail à partir de</w:t>
      </w:r>
      <w:r w:rsidR="001267A5" w:rsidRPr="003C7E32">
        <w:t xml:space="preserve"> </w:t>
      </w:r>
      <w:r w:rsidRPr="003C7E32">
        <w:t>s</w:t>
      </w:r>
      <w:r w:rsidR="001267A5" w:rsidRPr="003C7E32">
        <w:t>es</w:t>
      </w:r>
      <w:r w:rsidRPr="003C7E32">
        <w:t xml:space="preserve"> centres de données</w:t>
      </w:r>
      <w:r w:rsidR="001267A5" w:rsidRPr="003C7E32">
        <w:t>,</w:t>
      </w:r>
      <w:r w:rsidRPr="003C7E32">
        <w:t xml:space="preserve"> sans impacter l’intégrité des plateformes applicatives </w:t>
      </w:r>
      <w:r w:rsidR="00E5600A" w:rsidRPr="003C7E32">
        <w:t xml:space="preserve">et </w:t>
      </w:r>
      <w:r w:rsidRPr="003C7E32">
        <w:t>avec minimum de changements et ajustements possibles</w:t>
      </w:r>
      <w:r w:rsidR="00CE7A62">
        <w:t> </w:t>
      </w:r>
      <w:r w:rsidR="001267A5" w:rsidRPr="003C7E32">
        <w:t>;</w:t>
      </w:r>
    </w:p>
    <w:p w14:paraId="3B323EDA" w14:textId="66CB85D5" w:rsidR="00D65825" w:rsidRPr="003C7E32" w:rsidRDefault="00EB1E70" w:rsidP="005037A5">
      <w:pPr>
        <w:pStyle w:val="V2016-Texte-Puceniveau1"/>
      </w:pPr>
      <w:r w:rsidRPr="003C7E32">
        <w:t xml:space="preserve">Les plateformes doivent être </w:t>
      </w:r>
      <w:r w:rsidR="00E5600A" w:rsidRPr="003C7E32">
        <w:t>gérables</w:t>
      </w:r>
      <w:r w:rsidRPr="003C7E32">
        <w:t xml:space="preserve"> </w:t>
      </w:r>
      <w:r w:rsidR="00E5600A" w:rsidRPr="003C7E32">
        <w:t>en utilisant</w:t>
      </w:r>
      <w:r w:rsidRPr="003C7E32">
        <w:t xml:space="preserve"> une approche DevOps (</w:t>
      </w:r>
      <w:proofErr w:type="spellStart"/>
      <w:r w:rsidRPr="003C7E32">
        <w:t>DevSecOps</w:t>
      </w:r>
      <w:proofErr w:type="spellEnd"/>
      <w:r w:rsidRPr="003C7E32">
        <w:t xml:space="preserve"> pour </w:t>
      </w:r>
      <w:sdt>
        <w:sdtPr>
          <w:rPr>
            <w:rFonts w:cs="Calibri"/>
          </w:rPr>
          <w:alias w:val="Objet "/>
          <w:tag w:val=""/>
          <w:id w:val="-1382247609"/>
          <w:placeholder>
            <w:docPart w:val="294FFD2F913B4B49AE4362CB78DD241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t>)</w:t>
      </w:r>
      <w:r w:rsidR="00CE7A62">
        <w:t> </w:t>
      </w:r>
      <w:r w:rsidR="005A3379" w:rsidRPr="003C7E32">
        <w:t>;</w:t>
      </w:r>
    </w:p>
    <w:p w14:paraId="20C45B91" w14:textId="57F8C60F" w:rsidR="00D65825" w:rsidRPr="003C7E32" w:rsidRDefault="00D65825" w:rsidP="005037A5">
      <w:pPr>
        <w:pStyle w:val="V2016-Texte-Puceniveau1"/>
      </w:pPr>
      <w:r w:rsidRPr="003C7E32">
        <w:t>L</w:t>
      </w:r>
      <w:r w:rsidR="007A45F4" w:rsidRPr="003C7E32">
        <w:t>a solution</w:t>
      </w:r>
      <w:r w:rsidRPr="003C7E32">
        <w:t xml:space="preserve"> </w:t>
      </w:r>
      <w:r w:rsidR="00393B50" w:rsidRPr="003C7E32">
        <w:t>nécessitera</w:t>
      </w:r>
      <w:r w:rsidRPr="003C7E32">
        <w:t xml:space="preserve"> </w:t>
      </w:r>
      <w:r w:rsidR="005A3379" w:rsidRPr="003C7E32">
        <w:t>l</w:t>
      </w:r>
      <w:r w:rsidRPr="003C7E32">
        <w:t xml:space="preserve">a dernière version de la solution SAS </w:t>
      </w:r>
      <w:proofErr w:type="spellStart"/>
      <w:r w:rsidRPr="003C7E32">
        <w:t>Viya</w:t>
      </w:r>
      <w:proofErr w:type="spellEnd"/>
      <w:r w:rsidR="005A3379" w:rsidRPr="003C7E32">
        <w:t xml:space="preserve"> (</w:t>
      </w:r>
      <w:r w:rsidRPr="003C7E32">
        <w:t>version 4</w:t>
      </w:r>
      <w:r w:rsidR="005A3379" w:rsidRPr="003C7E32">
        <w:t>)</w:t>
      </w:r>
      <w:r w:rsidRPr="003C7E32">
        <w:t>. Cette version garantit la disponibilité des derniers outils attendus par les secteurs d</w:t>
      </w:r>
      <w:r w:rsidR="005147AC">
        <w:t>’</w:t>
      </w:r>
      <w:r w:rsidRPr="003C7E32">
        <w:t>affaires (outils d</w:t>
      </w:r>
      <w:r w:rsidR="005147AC">
        <w:t>’</w:t>
      </w:r>
      <w:r w:rsidRPr="003C7E32">
        <w:t>apprentissage machine, outils de gouvernance de l</w:t>
      </w:r>
      <w:r w:rsidR="005147AC">
        <w:t>’</w:t>
      </w:r>
      <w:r w:rsidRPr="003C7E32">
        <w:t>information en particulier)</w:t>
      </w:r>
      <w:r w:rsidR="00CE7A62">
        <w:t> </w:t>
      </w:r>
      <w:r w:rsidR="007A45F4" w:rsidRPr="003C7E32">
        <w:t>;</w:t>
      </w:r>
    </w:p>
    <w:p w14:paraId="0A4D982A" w14:textId="614200E1" w:rsidR="00D65825" w:rsidRPr="003C7E32" w:rsidRDefault="00D65825" w:rsidP="005037A5">
      <w:pPr>
        <w:pStyle w:val="V2016-Texte-Puceniveau1"/>
      </w:pPr>
      <w:r w:rsidRPr="003C7E32">
        <w:t xml:space="preserve">Le </w:t>
      </w:r>
      <w:sdt>
        <w:sdtPr>
          <w:rPr>
            <w:rFonts w:cs="Calibri"/>
          </w:rPr>
          <w:alias w:val="Objet "/>
          <w:tag w:val=""/>
          <w:id w:val="365570066"/>
          <w:placeholder>
            <w:docPart w:val="B1FBCFC298994357AB3B51784DD4D818"/>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que la solution SAS soit déployée sur </w:t>
      </w:r>
      <w:proofErr w:type="spellStart"/>
      <w:r w:rsidRPr="003C7E32">
        <w:t>Kubernetes</w:t>
      </w:r>
      <w:proofErr w:type="spellEnd"/>
      <w:r w:rsidRPr="003C7E32">
        <w:t xml:space="preserve">, </w:t>
      </w:r>
      <w:r w:rsidR="007A45F4" w:rsidRPr="003C7E32">
        <w:t>afin de</w:t>
      </w:r>
      <w:r w:rsidRPr="003C7E32">
        <w:t xml:space="preserve"> permettre </w:t>
      </w:r>
      <w:r w:rsidR="00F01AE2" w:rsidRPr="003C7E32">
        <w:t xml:space="preserve">la modulation de </w:t>
      </w:r>
      <w:r w:rsidRPr="003C7E32">
        <w:t>la performance et montée en charge de la solution (</w:t>
      </w:r>
      <w:r w:rsidR="00005E94" w:rsidRPr="003C7E32">
        <w:t>ainsi que</w:t>
      </w:r>
      <w:r w:rsidRPr="003C7E32">
        <w:t xml:space="preserve"> son co</w:t>
      </w:r>
      <w:r w:rsidR="00C856A6" w:rsidRPr="003C7E32">
        <w:t>û</w:t>
      </w:r>
      <w:r w:rsidRPr="003C7E32">
        <w:t xml:space="preserve">t </w:t>
      </w:r>
      <w:r w:rsidR="00FF5469" w:rsidRPr="003C7E32">
        <w:t>en termes de</w:t>
      </w:r>
      <w:r w:rsidRPr="003C7E32">
        <w:t xml:space="preserve"> ressources infonuagiques). </w:t>
      </w:r>
      <w:r w:rsidR="00393B50" w:rsidRPr="003C7E32">
        <w:t xml:space="preserve">Le </w:t>
      </w:r>
      <w:sdt>
        <w:sdtPr>
          <w:rPr>
            <w:rFonts w:cs="Calibri"/>
          </w:rPr>
          <w:alias w:val="Objet "/>
          <w:tag w:val=""/>
          <w:id w:val="-1354645091"/>
          <w:placeholder>
            <w:docPart w:val="C25447007C2647EAAE33F602C170F920"/>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doit disposer d</w:t>
      </w:r>
      <w:r w:rsidR="005147AC">
        <w:t>’</w:t>
      </w:r>
      <w:r w:rsidRPr="003C7E32">
        <w:t>un supplément de puissance de calcul SAS lors de l</w:t>
      </w:r>
      <w:r w:rsidR="005147AC">
        <w:t>’</w:t>
      </w:r>
      <w:r w:rsidRPr="003C7E32">
        <w:t>élaboration du budget (deux fois par an)</w:t>
      </w:r>
      <w:r w:rsidR="00CE7A62">
        <w:t> </w:t>
      </w:r>
      <w:r w:rsidR="00C856A6" w:rsidRPr="003C7E32">
        <w:t>;</w:t>
      </w:r>
    </w:p>
    <w:p w14:paraId="03CA4DBA" w14:textId="2F12AB45" w:rsidR="00D65825" w:rsidRPr="003C7E32" w:rsidRDefault="00D65825" w:rsidP="005037A5">
      <w:pPr>
        <w:pStyle w:val="V2016-Texte-Puceniveau1"/>
      </w:pPr>
      <w:r w:rsidRPr="003C7E32">
        <w:t xml:space="preserve">Le </w:t>
      </w:r>
      <w:sdt>
        <w:sdtPr>
          <w:rPr>
            <w:rFonts w:cs="Calibri"/>
          </w:rPr>
          <w:alias w:val="Objet "/>
          <w:tag w:val=""/>
          <w:id w:val="-2131311034"/>
          <w:placeholder>
            <w:docPart w:val="85A881DF9BC54ECD83D9A8A6E23DA313"/>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a besoin de déployer et maintenir la solution SAS via une cha</w:t>
      </w:r>
      <w:r w:rsidR="008C5260" w:rsidRPr="003C7E32">
        <w:t>î</w:t>
      </w:r>
      <w:r w:rsidRPr="003C7E32">
        <w:t xml:space="preserve">ne de déploiement continu (CI/CD) pour permettre une mise à jour régulière de la solution </w:t>
      </w:r>
      <w:r w:rsidR="00D2675A" w:rsidRPr="003C7E32">
        <w:t>tel qu</w:t>
      </w:r>
      <w:r w:rsidR="005147AC">
        <w:t>’</w:t>
      </w:r>
      <w:r w:rsidRPr="003C7E32">
        <w:t>exig</w:t>
      </w:r>
      <w:r w:rsidR="00D2675A" w:rsidRPr="003C7E32">
        <w:t>é</w:t>
      </w:r>
      <w:r w:rsidRPr="003C7E32">
        <w:t xml:space="preserve"> par le </w:t>
      </w:r>
      <w:r w:rsidR="00BB1E84" w:rsidRPr="003C7E32">
        <w:t xml:space="preserve">secrétariat du </w:t>
      </w:r>
      <w:r w:rsidR="0034170F">
        <w:t>C</w:t>
      </w:r>
      <w:r w:rsidR="00BB1E84" w:rsidRPr="003C7E32">
        <w:t>onseil du trésor</w:t>
      </w:r>
      <w:r w:rsidRPr="003C7E32">
        <w:t xml:space="preserve"> et minimiser les coupures de service. Le </w:t>
      </w:r>
      <w:sdt>
        <w:sdtPr>
          <w:rPr>
            <w:rFonts w:cs="Calibri"/>
          </w:rPr>
          <w:alias w:val="Objet "/>
          <w:tag w:val=""/>
          <w:id w:val="-1370988869"/>
          <w:placeholder>
            <w:docPart w:val="CE5183C6918A464BB35A0AB7C80102A2"/>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donc disposer de scripts de déploiement </w:t>
      </w:r>
      <w:proofErr w:type="spellStart"/>
      <w:r w:rsidRPr="003C7E32">
        <w:t>Kubernetes</w:t>
      </w:r>
      <w:proofErr w:type="spellEnd"/>
      <w:r w:rsidRPr="003C7E32">
        <w:t xml:space="preserve"> supportés par SAS</w:t>
      </w:r>
      <w:r w:rsidR="00CE7A62">
        <w:t> </w:t>
      </w:r>
      <w:r w:rsidR="00BB1E84" w:rsidRPr="003C7E32">
        <w:t>;</w:t>
      </w:r>
    </w:p>
    <w:p w14:paraId="03149D35" w14:textId="009E2A05" w:rsidR="00D65825" w:rsidRPr="003C7E32" w:rsidRDefault="00D65825" w:rsidP="005037A5">
      <w:pPr>
        <w:pStyle w:val="V2016-Texte-Puceniveau1"/>
      </w:pPr>
      <w:r w:rsidRPr="003C7E32">
        <w:t xml:space="preserve">Le </w:t>
      </w:r>
      <w:sdt>
        <w:sdtPr>
          <w:rPr>
            <w:rFonts w:cs="Calibri"/>
          </w:rPr>
          <w:alias w:val="Objet "/>
          <w:tag w:val=""/>
          <w:id w:val="355856191"/>
          <w:placeholder>
            <w:docPart w:val="F8D985EF431C42F9ADB2D3038B3C7E71"/>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pouvoir bénéficier d</w:t>
      </w:r>
      <w:r w:rsidR="005147AC">
        <w:t>’</w:t>
      </w:r>
      <w:r w:rsidRPr="003C7E32">
        <w:t>outils gérés pour permettre l</w:t>
      </w:r>
      <w:r w:rsidR="005147AC">
        <w:t>’</w:t>
      </w:r>
      <w:r w:rsidRPr="003C7E32">
        <w:t>injection de données dans SAS (solution de gestion de lac de données, d</w:t>
      </w:r>
      <w:r w:rsidR="00BB1E84" w:rsidRPr="003C7E32">
        <w:t>’</w:t>
      </w:r>
      <w:r w:rsidRPr="003C7E32">
        <w:t>extraction, de transformation et de chargement). Ces outils gérés doivent pouvoir s</w:t>
      </w:r>
      <w:r w:rsidR="000408C1" w:rsidRPr="003C7E32">
        <w:t>’</w:t>
      </w:r>
      <w:r w:rsidRPr="003C7E32">
        <w:t xml:space="preserve">interfacer nativement avec la solution SAS </w:t>
      </w:r>
      <w:proofErr w:type="spellStart"/>
      <w:r w:rsidRPr="003C7E32">
        <w:t>Viya</w:t>
      </w:r>
      <w:proofErr w:type="spellEnd"/>
      <w:r w:rsidR="00CE7A62">
        <w:t> </w:t>
      </w:r>
      <w:r w:rsidR="000408C1" w:rsidRPr="003C7E32">
        <w:t>;</w:t>
      </w:r>
    </w:p>
    <w:p w14:paraId="01425F61" w14:textId="4BE2C42B" w:rsidR="00D65825" w:rsidRPr="003C7E32" w:rsidRDefault="00D65825" w:rsidP="005037A5">
      <w:pPr>
        <w:pStyle w:val="V2016-Texte-Puceniveau1"/>
      </w:pPr>
      <w:r w:rsidRPr="003C7E32">
        <w:t xml:space="preserve">Le </w:t>
      </w:r>
      <w:sdt>
        <w:sdtPr>
          <w:rPr>
            <w:rFonts w:cs="Calibri"/>
          </w:rPr>
          <w:alias w:val="Objet "/>
          <w:tag w:val=""/>
          <w:id w:val="488362199"/>
          <w:placeholder>
            <w:docPart w:val="88C3ADB8920848C9A0CD795FA7DFD298"/>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disposer d</w:t>
      </w:r>
      <w:r w:rsidR="003D1622" w:rsidRPr="003C7E32">
        <w:t>’</w:t>
      </w:r>
      <w:r w:rsidRPr="003C7E32">
        <w:t>un service d</w:t>
      </w:r>
      <w:r w:rsidR="003D1622" w:rsidRPr="003C7E32">
        <w:t>’</w:t>
      </w:r>
      <w:r w:rsidRPr="003C7E32">
        <w:t>ingestion de données haute performance permettant d</w:t>
      </w:r>
      <w:r w:rsidR="003D1622" w:rsidRPr="003C7E32">
        <w:t xml:space="preserve">e </w:t>
      </w:r>
      <w:r w:rsidRPr="003C7E32">
        <w:t xml:space="preserve">charger </w:t>
      </w:r>
      <w:r w:rsidR="00FF5469" w:rsidRPr="003C7E32">
        <w:t>de grandes quantités</w:t>
      </w:r>
      <w:r w:rsidRPr="003C7E32">
        <w:t xml:space="preserve"> d</w:t>
      </w:r>
      <w:r w:rsidR="003D1622" w:rsidRPr="003C7E32">
        <w:t>e données</w:t>
      </w:r>
      <w:r w:rsidRPr="003C7E32">
        <w:t xml:space="preserve"> depuis la plateforme SAS vers des bases de données Oracle</w:t>
      </w:r>
      <w:r w:rsidR="00CE7A62">
        <w:t> </w:t>
      </w:r>
      <w:r w:rsidR="003D1622" w:rsidRPr="003C7E32">
        <w:t>;</w:t>
      </w:r>
    </w:p>
    <w:p w14:paraId="2C940639" w14:textId="18842C31" w:rsidR="00D65825" w:rsidRPr="003C7E32" w:rsidRDefault="00D65825" w:rsidP="005037A5">
      <w:pPr>
        <w:pStyle w:val="V2016-Texte-Puceniveau1"/>
      </w:pPr>
      <w:r w:rsidRPr="003C7E32">
        <w:t xml:space="preserve">Le </w:t>
      </w:r>
      <w:sdt>
        <w:sdtPr>
          <w:rPr>
            <w:rFonts w:cs="Calibri"/>
          </w:rPr>
          <w:alias w:val="Objet "/>
          <w:tag w:val=""/>
          <w:id w:val="-1817411217"/>
          <w:placeholder>
            <w:docPart w:val="AE4DEC584D954F34B21BD4FCC04DEAB3"/>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utilise le progiciel FIS </w:t>
      </w:r>
      <w:proofErr w:type="spellStart"/>
      <w:r w:rsidRPr="003C7E32">
        <w:t>Integrity</w:t>
      </w:r>
      <w:proofErr w:type="spellEnd"/>
      <w:r w:rsidRPr="003C7E32">
        <w:t xml:space="preserve"> pour gérer un système mission critique (gestion de trésorerie). Ce progiciel s</w:t>
      </w:r>
      <w:r w:rsidR="003D1622" w:rsidRPr="003C7E32">
        <w:t>’</w:t>
      </w:r>
      <w:r w:rsidRPr="003C7E32">
        <w:t xml:space="preserve">appuie sur une base </w:t>
      </w:r>
      <w:r w:rsidR="003D1622" w:rsidRPr="003C7E32">
        <w:t xml:space="preserve">de données </w:t>
      </w:r>
      <w:r w:rsidRPr="003C7E32">
        <w:t xml:space="preserve">Microsoft SQL Server. Le </w:t>
      </w:r>
      <w:sdt>
        <w:sdtPr>
          <w:rPr>
            <w:rFonts w:cs="Calibri"/>
          </w:rPr>
          <w:alias w:val="Objet "/>
          <w:tag w:val=""/>
          <w:id w:val="-1229921985"/>
          <w:placeholder>
            <w:docPart w:val="C34E7AC6907141B8A9EFAED77100235C"/>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disposer d</w:t>
      </w:r>
      <w:r w:rsidR="003D1622" w:rsidRPr="003C7E32">
        <w:t>’</w:t>
      </w:r>
      <w:r w:rsidRPr="003C7E32">
        <w:t xml:space="preserve">une base de </w:t>
      </w:r>
      <w:r w:rsidR="0045027C" w:rsidRPr="003C7E32">
        <w:t>données gérée</w:t>
      </w:r>
      <w:r w:rsidRPr="003C7E32">
        <w:t xml:space="preserve"> SQL Server performante, s</w:t>
      </w:r>
      <w:r w:rsidR="00375DD5" w:rsidRPr="003C7E32">
        <w:t>û</w:t>
      </w:r>
      <w:r w:rsidRPr="003C7E32">
        <w:t>re et fiable, dont les mise</w:t>
      </w:r>
      <w:r w:rsidR="00375DD5" w:rsidRPr="003C7E32">
        <w:t>s</w:t>
      </w:r>
      <w:r w:rsidRPr="003C7E32">
        <w:t xml:space="preserve"> à jour sont gérées par le fournisseur, disposant d</w:t>
      </w:r>
      <w:r w:rsidR="004C40D2" w:rsidRPr="003C7E32">
        <w:t>’</w:t>
      </w:r>
      <w:r w:rsidRPr="003C7E32">
        <w:t xml:space="preserve">une solution de sauvegarde intégrée et </w:t>
      </w:r>
      <w:r w:rsidR="004C40D2" w:rsidRPr="003C7E32">
        <w:t>flexible</w:t>
      </w:r>
      <w:r w:rsidR="00CE7A62">
        <w:t> </w:t>
      </w:r>
      <w:r w:rsidR="004C40D2" w:rsidRPr="003C7E32">
        <w:t>;</w:t>
      </w:r>
    </w:p>
    <w:p w14:paraId="45BF85F5" w14:textId="2D0A31A9" w:rsidR="00D65825" w:rsidRPr="003C7E32" w:rsidRDefault="00D65825" w:rsidP="005037A5">
      <w:pPr>
        <w:pStyle w:val="V2016-Texte-Puceniveau1"/>
      </w:pPr>
      <w:r w:rsidRPr="003C7E32">
        <w:t xml:space="preserve">Le </w:t>
      </w:r>
      <w:sdt>
        <w:sdtPr>
          <w:rPr>
            <w:rFonts w:cs="Calibri"/>
          </w:rPr>
          <w:alias w:val="Objet "/>
          <w:tag w:val=""/>
          <w:id w:val="-1623689054"/>
          <w:placeholder>
            <w:docPart w:val="D1A6BB3F2535415D97319AFFAA61871E"/>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pouvoir disposer d</w:t>
      </w:r>
      <w:r w:rsidR="004C40D2" w:rsidRPr="003C7E32">
        <w:t>’</w:t>
      </w:r>
      <w:r w:rsidRPr="003C7E32">
        <w:t>outils pour aider la migration des bases de données actuelles (Microsoft SQL Server sur machine virtuelle VMWare) vers les solutions de base de données gérées</w:t>
      </w:r>
      <w:r w:rsidR="00CE7A62">
        <w:t> </w:t>
      </w:r>
      <w:r w:rsidR="004C40D2" w:rsidRPr="003C7E32">
        <w:t>;</w:t>
      </w:r>
    </w:p>
    <w:p w14:paraId="5CD9BAA1" w14:textId="62DAEA47" w:rsidR="00EB1E70" w:rsidRPr="003C7E32" w:rsidRDefault="00D65825" w:rsidP="005037A5">
      <w:pPr>
        <w:pStyle w:val="V2016-Texte-Puceniveau1"/>
      </w:pPr>
      <w:r w:rsidRPr="003C7E32">
        <w:t xml:space="preserve">Le </w:t>
      </w:r>
      <w:sdt>
        <w:sdtPr>
          <w:rPr>
            <w:rFonts w:cs="Calibri"/>
          </w:rPr>
          <w:alias w:val="Objet "/>
          <w:tag w:val=""/>
          <w:id w:val="404338265"/>
          <w:placeholder>
            <w:docPart w:val="2F7FBC37890743C29E83808E92CB7E92"/>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souhaite disposer d</w:t>
      </w:r>
      <w:r w:rsidR="00BC5A26" w:rsidRPr="003C7E32">
        <w:t>’</w:t>
      </w:r>
      <w:r w:rsidRPr="003C7E32">
        <w:t xml:space="preserve">un lien </w:t>
      </w:r>
      <w:r w:rsidR="00BC5A26" w:rsidRPr="003C7E32">
        <w:t xml:space="preserve">de télécommunications de </w:t>
      </w:r>
      <w:r w:rsidRPr="003C7E32">
        <w:t>haute performance permettant d</w:t>
      </w:r>
      <w:r w:rsidR="00BC5A26" w:rsidRPr="003C7E32">
        <w:t>e</w:t>
      </w:r>
      <w:r w:rsidRPr="003C7E32">
        <w:t xml:space="preserve"> charger </w:t>
      </w:r>
      <w:r w:rsidR="0045027C" w:rsidRPr="003C7E32">
        <w:t>des grandes quantités</w:t>
      </w:r>
      <w:r w:rsidRPr="003C7E32">
        <w:t xml:space="preserve"> d</w:t>
      </w:r>
      <w:r w:rsidR="00BC5A26" w:rsidRPr="003C7E32">
        <w:t>e données</w:t>
      </w:r>
      <w:r w:rsidRPr="003C7E32">
        <w:t xml:space="preserve"> depuis AGI vers des bases de données Oracle</w:t>
      </w:r>
      <w:r w:rsidR="00CE7A62">
        <w:t> </w:t>
      </w:r>
      <w:r w:rsidR="00154531" w:rsidRPr="003C7E32">
        <w:t>;</w:t>
      </w:r>
    </w:p>
    <w:p w14:paraId="497DA4C8" w14:textId="667755E5" w:rsidR="00BF4586" w:rsidRPr="003C7E32" w:rsidRDefault="00BF4586" w:rsidP="005037A5">
      <w:pPr>
        <w:pStyle w:val="V2016-Texte-Puceniveau1"/>
      </w:pPr>
      <w:r w:rsidRPr="003C7E32">
        <w:t xml:space="preserve">Le </w:t>
      </w:r>
      <w:sdt>
        <w:sdtPr>
          <w:rPr>
            <w:rFonts w:cs="Calibri"/>
          </w:rPr>
          <w:alias w:val="Objet "/>
          <w:tag w:val=""/>
          <w:id w:val="-1212114320"/>
          <w:placeholder>
            <w:docPart w:val="D283B40834A64D36A76A020C4171BB67"/>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w:t>
      </w:r>
      <w:r w:rsidR="00393B50" w:rsidRPr="003C7E32">
        <w:t>désire</w:t>
      </w:r>
      <w:r w:rsidRPr="003C7E32">
        <w:t xml:space="preserve"> migrer les charges de travail de l’interne vers l’infonuagique :</w:t>
      </w:r>
    </w:p>
    <w:p w14:paraId="3EAD8521" w14:textId="48329111" w:rsidR="00BF4586" w:rsidRPr="003C7E32" w:rsidRDefault="00BF4586" w:rsidP="00BE5B4C">
      <w:pPr>
        <w:pStyle w:val="V2016-Texte-Puceniveau2"/>
      </w:pPr>
      <w:r w:rsidRPr="003C7E32">
        <w:t>Sans modification de l’architecture applicative</w:t>
      </w:r>
      <w:r w:rsidR="00CE7A62">
        <w:t> </w:t>
      </w:r>
      <w:r w:rsidR="00C01087" w:rsidRPr="003C7E32">
        <w:t>;</w:t>
      </w:r>
    </w:p>
    <w:p w14:paraId="4FC36272" w14:textId="56F40A9F" w:rsidR="00BF4586" w:rsidRPr="003C7E32" w:rsidRDefault="00BF4586" w:rsidP="00BE5B4C">
      <w:pPr>
        <w:pStyle w:val="V2016-Texte-Puceniveau2"/>
      </w:pPr>
      <w:r w:rsidRPr="003C7E32">
        <w:t>Sans changement de code ou de logique</w:t>
      </w:r>
      <w:r w:rsidR="00CE7A62">
        <w:t> </w:t>
      </w:r>
      <w:r w:rsidR="00C01087" w:rsidRPr="003C7E32">
        <w:t>;</w:t>
      </w:r>
    </w:p>
    <w:p w14:paraId="450A2C59" w14:textId="71DA4009" w:rsidR="00BF4586" w:rsidRPr="003C7E32" w:rsidRDefault="00BF4586" w:rsidP="00BE5B4C">
      <w:pPr>
        <w:pStyle w:val="V2016-Texte-Puceniveau2"/>
      </w:pPr>
      <w:r w:rsidRPr="003C7E32">
        <w:t xml:space="preserve">Sans changement de plateforme support (OS, architecture, </w:t>
      </w:r>
      <w:r w:rsidR="00642334" w:rsidRPr="003C7E32">
        <w:t>réseau</w:t>
      </w:r>
      <w:r w:rsidRPr="003C7E32">
        <w:t>)</w:t>
      </w:r>
      <w:r w:rsidR="00C01087" w:rsidRPr="003C7E32">
        <w:t>.</w:t>
      </w:r>
    </w:p>
    <w:p w14:paraId="6B2AA032" w14:textId="4F199C5A" w:rsidR="00642334" w:rsidRPr="003C7E32" w:rsidRDefault="00BF4586" w:rsidP="005037A5">
      <w:pPr>
        <w:pStyle w:val="V2016-Texte-Puceniveau1"/>
      </w:pPr>
      <w:r w:rsidRPr="003C7E32">
        <w:t xml:space="preserve">Le </w:t>
      </w:r>
      <w:sdt>
        <w:sdtPr>
          <w:rPr>
            <w:rFonts w:cs="Calibri"/>
          </w:rPr>
          <w:alias w:val="Objet "/>
          <w:tag w:val=""/>
          <w:id w:val="1788075421"/>
          <w:placeholder>
            <w:docPart w:val="75CE301AB0CD46D5BF938093115893F1"/>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t xml:space="preserve"> ne peut pas se permettre de </w:t>
      </w:r>
      <w:r w:rsidR="00642334" w:rsidRPr="003C7E32">
        <w:t>réduire</w:t>
      </w:r>
      <w:r w:rsidRPr="003C7E32">
        <w:t xml:space="preserve">, changer ou </w:t>
      </w:r>
      <w:r w:rsidR="00642334" w:rsidRPr="003C7E32">
        <w:t>éliminer</w:t>
      </w:r>
      <w:r w:rsidRPr="003C7E32">
        <w:t xml:space="preserve"> des </w:t>
      </w:r>
      <w:r w:rsidR="00642334" w:rsidRPr="003C7E32">
        <w:t>fonctionnalités</w:t>
      </w:r>
      <w:r w:rsidRPr="003C7E32">
        <w:t xml:space="preserve"> natives des services </w:t>
      </w:r>
      <w:r w:rsidR="00B75923" w:rsidRPr="003C7E32">
        <w:t>sous-jacents</w:t>
      </w:r>
      <w:r w:rsidRPr="003C7E32">
        <w:t xml:space="preserve"> (base de données, librairies, code) avant, pendant ou </w:t>
      </w:r>
      <w:r w:rsidR="00642334" w:rsidRPr="003C7E32">
        <w:t>après</w:t>
      </w:r>
      <w:r w:rsidRPr="003C7E32">
        <w:t xml:space="preserve"> la migration des charges vers la plateforme </w:t>
      </w:r>
      <w:r w:rsidR="00642334" w:rsidRPr="003C7E32">
        <w:t>infonuagique</w:t>
      </w:r>
      <w:r w:rsidR="00CE7A62">
        <w:t> </w:t>
      </w:r>
      <w:r w:rsidR="00C01087" w:rsidRPr="003C7E32">
        <w:t>;</w:t>
      </w:r>
    </w:p>
    <w:p w14:paraId="641C775E" w14:textId="23C20ED8" w:rsidR="00B7252F" w:rsidRPr="003C7E32" w:rsidRDefault="00044AB8" w:rsidP="005037A5">
      <w:pPr>
        <w:pStyle w:val="V2016-Texte-Puceniveau1"/>
      </w:pPr>
      <w:sdt>
        <w:sdtPr>
          <w:rPr>
            <w:rFonts w:cs="Calibri"/>
          </w:rPr>
          <w:alias w:val="Objet "/>
          <w:tag w:val=""/>
          <w:id w:val="1383902859"/>
          <w:placeholder>
            <w:docPart w:val="B148D5ABC4974CC2B6482C2F38BE9C33"/>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980409">
            <w:rPr>
              <w:rFonts w:cs="Calibri"/>
            </w:rPr>
            <w:t>le</w:t>
          </w:r>
          <w:proofErr w:type="gramEnd"/>
          <w:r w:rsidR="00980409">
            <w:rPr>
              <w:rFonts w:cs="Calibri"/>
            </w:rPr>
            <w:t xml:space="preserve"> MFQ</w:t>
          </w:r>
        </w:sdtContent>
      </w:sdt>
      <w:r w:rsidR="00B7252F" w:rsidRPr="003C7E32">
        <w:t xml:space="preserve"> a un </w:t>
      </w:r>
      <w:r w:rsidR="00642334" w:rsidRPr="003C7E32">
        <w:t>impératif</w:t>
      </w:r>
      <w:r w:rsidR="00B7252F" w:rsidRPr="003C7E32">
        <w:t xml:space="preserve"> de convertir des plateformes applicatives sur site vers des solutions PaaS qui supportent :</w:t>
      </w:r>
    </w:p>
    <w:p w14:paraId="6D2AFF4C" w14:textId="52AF1B42" w:rsidR="00B7252F" w:rsidRPr="003C7E32" w:rsidRDefault="00B7252F" w:rsidP="00344973">
      <w:pPr>
        <w:pStyle w:val="V2016-Texte-Puceniveau2"/>
        <w:spacing w:line="240" w:lineRule="auto"/>
        <w:ind w:left="1066" w:hanging="357"/>
      </w:pPr>
      <w:r w:rsidRPr="003C7E32">
        <w:t>Java</w:t>
      </w:r>
      <w:r w:rsidR="00CE7A62">
        <w:t> </w:t>
      </w:r>
      <w:r w:rsidR="00C01087" w:rsidRPr="003C7E32">
        <w:t>;</w:t>
      </w:r>
    </w:p>
    <w:p w14:paraId="76108C18" w14:textId="22B5A40C" w:rsidR="00B7252F" w:rsidRPr="003C7E32" w:rsidRDefault="00B7252F" w:rsidP="00344973">
      <w:pPr>
        <w:pStyle w:val="V2016-Texte-Puceniveau2"/>
        <w:spacing w:line="240" w:lineRule="auto"/>
        <w:ind w:left="1066" w:hanging="357"/>
      </w:pPr>
      <w:proofErr w:type="gramStart"/>
      <w:r w:rsidRPr="003C7E32">
        <w:t>.Net</w:t>
      </w:r>
      <w:proofErr w:type="gramEnd"/>
      <w:r w:rsidR="00CE7A62">
        <w:t> </w:t>
      </w:r>
      <w:r w:rsidR="00C01087" w:rsidRPr="003C7E32">
        <w:t>;</w:t>
      </w:r>
    </w:p>
    <w:p w14:paraId="46FC47B2" w14:textId="2D631782" w:rsidR="00B7252F" w:rsidRPr="003C7E32" w:rsidRDefault="00B7252F" w:rsidP="00344973">
      <w:pPr>
        <w:pStyle w:val="V2016-Texte-Puceniveau2"/>
        <w:spacing w:line="240" w:lineRule="auto"/>
        <w:ind w:left="1066" w:hanging="357"/>
      </w:pPr>
      <w:r w:rsidRPr="003C7E32">
        <w:t>C#</w:t>
      </w:r>
      <w:r w:rsidR="00CE7A62">
        <w:t> </w:t>
      </w:r>
      <w:r w:rsidR="00C01087" w:rsidRPr="003C7E32">
        <w:t>;</w:t>
      </w:r>
    </w:p>
    <w:p w14:paraId="7CAB59D9" w14:textId="4D89A414" w:rsidR="00955DC8" w:rsidRPr="003C7E32" w:rsidRDefault="00955DC8" w:rsidP="00344973">
      <w:pPr>
        <w:pStyle w:val="V2016-Texte-Puceniveau2"/>
        <w:spacing w:line="240" w:lineRule="auto"/>
        <w:ind w:left="1066" w:hanging="357"/>
      </w:pPr>
      <w:r w:rsidRPr="003C7E32">
        <w:t>ASP3.0</w:t>
      </w:r>
      <w:r w:rsidR="00CE7A62">
        <w:t> </w:t>
      </w:r>
      <w:r w:rsidR="00C01087" w:rsidRPr="003C7E32">
        <w:t>;</w:t>
      </w:r>
    </w:p>
    <w:p w14:paraId="504D5B7D" w14:textId="2B9F8200" w:rsidR="00955DC8" w:rsidRDefault="00955DC8" w:rsidP="00344973">
      <w:pPr>
        <w:pStyle w:val="V2016-Texte-Puceniveau2"/>
        <w:spacing w:line="240" w:lineRule="auto"/>
        <w:ind w:left="1066" w:hanging="357"/>
      </w:pPr>
      <w:r w:rsidRPr="003C7E32">
        <w:lastRenderedPageBreak/>
        <w:t>Apex</w:t>
      </w:r>
      <w:r w:rsidR="00A46E4F">
        <w:t>;</w:t>
      </w:r>
    </w:p>
    <w:p w14:paraId="406974A8" w14:textId="56620681" w:rsidR="00A46E4F" w:rsidRDefault="00A46E4F" w:rsidP="00344973">
      <w:pPr>
        <w:pStyle w:val="V2016-Texte-Puceniveau2"/>
        <w:spacing w:line="240" w:lineRule="auto"/>
        <w:ind w:left="1066" w:hanging="357"/>
      </w:pPr>
      <w:proofErr w:type="spellStart"/>
      <w:r>
        <w:t>Angular</w:t>
      </w:r>
      <w:proofErr w:type="spellEnd"/>
      <w:r>
        <w:t>;</w:t>
      </w:r>
    </w:p>
    <w:p w14:paraId="56EA781C" w14:textId="3F6853FB" w:rsidR="00A46E4F" w:rsidRDefault="00A46E4F" w:rsidP="00A46E4F">
      <w:pPr>
        <w:pStyle w:val="V2016-Texte-Puceniveau2"/>
        <w:spacing w:line="240" w:lineRule="auto"/>
        <w:ind w:left="1066" w:hanging="357"/>
      </w:pPr>
      <w:proofErr w:type="spellStart"/>
      <w:r>
        <w:t>TypeScript</w:t>
      </w:r>
      <w:proofErr w:type="spellEnd"/>
      <w:r>
        <w:t>;</w:t>
      </w:r>
    </w:p>
    <w:p w14:paraId="206A87FF" w14:textId="302BA2C5" w:rsidR="00A46E4F" w:rsidRPr="003C7E32" w:rsidRDefault="00A46E4F" w:rsidP="00A46E4F">
      <w:pPr>
        <w:pStyle w:val="V2016-Texte-Puceniveau2"/>
        <w:spacing w:line="240" w:lineRule="auto"/>
        <w:ind w:left="1066" w:hanging="357"/>
      </w:pPr>
      <w:proofErr w:type="spellStart"/>
      <w:proofErr w:type="gramStart"/>
      <w:r>
        <w:t>nodeJS</w:t>
      </w:r>
      <w:proofErr w:type="spellEnd"/>
      <w:proofErr w:type="gramEnd"/>
      <w:r>
        <w:t>.</w:t>
      </w:r>
    </w:p>
    <w:p w14:paraId="3B04CE1F" w14:textId="3468628A" w:rsidR="00955DC8" w:rsidRPr="003C7E32" w:rsidRDefault="00642334" w:rsidP="00BF321A">
      <w:pPr>
        <w:pStyle w:val="V2016-Texte-Puceniveau1"/>
      </w:pPr>
      <w:r w:rsidRPr="003C7E32">
        <w:t>Héberge</w:t>
      </w:r>
      <w:r w:rsidR="009D7C71" w:rsidRPr="003C7E32">
        <w:t>r l</w:t>
      </w:r>
      <w:r w:rsidR="00955DC8" w:rsidRPr="003C7E32">
        <w:t xml:space="preserve">es applications en </w:t>
      </w:r>
      <w:proofErr w:type="spellStart"/>
      <w:r w:rsidR="00B21415" w:rsidRPr="003C7E32">
        <w:t>microservices</w:t>
      </w:r>
      <w:proofErr w:type="spellEnd"/>
      <w:r w:rsidR="00955DC8" w:rsidRPr="003C7E32">
        <w:t xml:space="preserve"> avec des services en </w:t>
      </w:r>
      <w:r w:rsidRPr="003C7E32">
        <w:t>arrière</w:t>
      </w:r>
      <w:r w:rsidR="00916062" w:rsidRPr="003C7E32">
        <w:t>-plan</w:t>
      </w:r>
      <w:r w:rsidR="00955DC8" w:rsidRPr="003C7E32">
        <w:t xml:space="preserve"> communs </w:t>
      </w:r>
      <w:r w:rsidRPr="003C7E32">
        <w:t>à</w:t>
      </w:r>
      <w:r w:rsidR="00955DC8" w:rsidRPr="003C7E32">
        <w:t xml:space="preserve"> la plateforme globale</w:t>
      </w:r>
      <w:r w:rsidR="00CE7A62">
        <w:t> </w:t>
      </w:r>
      <w:r w:rsidR="00916062" w:rsidRPr="003C7E32">
        <w:t>;</w:t>
      </w:r>
    </w:p>
    <w:p w14:paraId="4362BA5B" w14:textId="239928B8" w:rsidR="00955DC8" w:rsidRPr="003C7E32" w:rsidRDefault="00955DC8" w:rsidP="00BF321A">
      <w:pPr>
        <w:pStyle w:val="V2016-Texte-Puceniveau1"/>
      </w:pPr>
      <w:r w:rsidRPr="003C7E32">
        <w:t xml:space="preserve">Permettre une interconnexion entre </w:t>
      </w:r>
      <w:r w:rsidR="00B75923" w:rsidRPr="003C7E32">
        <w:t>différent</w:t>
      </w:r>
      <w:r w:rsidR="009D7C71" w:rsidRPr="003C7E32">
        <w:t>e</w:t>
      </w:r>
      <w:r w:rsidR="00B75923" w:rsidRPr="003C7E32">
        <w:t>s</w:t>
      </w:r>
      <w:r w:rsidRPr="003C7E32">
        <w:t xml:space="preserve"> plateformes (infonuagiques ou sur site) </w:t>
      </w:r>
      <w:r w:rsidR="00B21415" w:rsidRPr="003C7E32">
        <w:t>utilisant</w:t>
      </w:r>
      <w:r w:rsidRPr="003C7E32">
        <w:t xml:space="preserve"> un </w:t>
      </w:r>
      <w:r w:rsidR="00642334" w:rsidRPr="003C7E32">
        <w:t>déploiement</w:t>
      </w:r>
      <w:r w:rsidRPr="003C7E32">
        <w:t xml:space="preserve"> rapide</w:t>
      </w:r>
      <w:r w:rsidR="00B21415" w:rsidRPr="003C7E32">
        <w:t>,</w:t>
      </w:r>
      <w:r w:rsidRPr="003C7E32">
        <w:t xml:space="preserve"> s</w:t>
      </w:r>
      <w:r w:rsidR="00B21415" w:rsidRPr="003C7E32">
        <w:t>imple</w:t>
      </w:r>
      <w:r w:rsidR="00B75923" w:rsidRPr="003C7E32">
        <w:t xml:space="preserve"> et </w:t>
      </w:r>
      <w:r w:rsidR="00B21415" w:rsidRPr="003C7E32">
        <w:t>flexible</w:t>
      </w:r>
      <w:r w:rsidR="00B75923" w:rsidRPr="003C7E32">
        <w:t xml:space="preserve"> </w:t>
      </w:r>
      <w:r w:rsidR="00222003" w:rsidRPr="003C7E32">
        <w:t>en termes</w:t>
      </w:r>
      <w:r w:rsidR="00B75923" w:rsidRPr="003C7E32">
        <w:t xml:space="preserve"> d’utilisation</w:t>
      </w:r>
      <w:r w:rsidR="00CE7A62">
        <w:t> </w:t>
      </w:r>
      <w:r w:rsidR="00B21415" w:rsidRPr="003C7E32">
        <w:t>;</w:t>
      </w:r>
    </w:p>
    <w:p w14:paraId="47628217" w14:textId="45BBD37D" w:rsidR="00B75923" w:rsidRPr="003C7E32" w:rsidRDefault="00B75923" w:rsidP="00BF321A">
      <w:pPr>
        <w:pStyle w:val="V2016-Texte-Puceniveau1"/>
      </w:pPr>
      <w:r w:rsidRPr="003C7E32">
        <w:t xml:space="preserve">Permettre de migrer les </w:t>
      </w:r>
      <w:r w:rsidR="00642334" w:rsidRPr="003C7E32">
        <w:t>applications</w:t>
      </w:r>
      <w:r w:rsidRPr="003C7E32">
        <w:t xml:space="preserve"> RAC (Real Application Cluster) d’Oracle sans impact </w:t>
      </w:r>
      <w:r w:rsidR="00B21415" w:rsidRPr="003C7E32">
        <w:t>tout en utilisant les</w:t>
      </w:r>
      <w:r w:rsidRPr="003C7E32">
        <w:t xml:space="preserve"> licences existantes</w:t>
      </w:r>
      <w:r w:rsidR="00CE7A62">
        <w:t> </w:t>
      </w:r>
      <w:r w:rsidR="00B21415" w:rsidRPr="003C7E32">
        <w:t>;</w:t>
      </w:r>
    </w:p>
    <w:p w14:paraId="79BFA5FC" w14:textId="13F5B799" w:rsidR="00B75923" w:rsidRPr="003C7E32" w:rsidRDefault="00B75923" w:rsidP="00BF321A">
      <w:pPr>
        <w:pStyle w:val="V2016-Texte-Puceniveau1"/>
      </w:pPr>
      <w:r w:rsidRPr="003C7E32">
        <w:t>Utiliser la plateforme de synchronisation des identités actuelle sans aucun changement</w:t>
      </w:r>
      <w:r w:rsidR="00642334" w:rsidRPr="003C7E32">
        <w:t xml:space="preserve"> et impact additionnel</w:t>
      </w:r>
      <w:r w:rsidR="00A129D2">
        <w:t> </w:t>
      </w:r>
      <w:r w:rsidR="00B21415" w:rsidRPr="003C7E32">
        <w:t>;</w:t>
      </w:r>
    </w:p>
    <w:p w14:paraId="66AF9ECE" w14:textId="54911696" w:rsidR="00642334" w:rsidRPr="003C7E32" w:rsidRDefault="00642334" w:rsidP="00BF321A">
      <w:pPr>
        <w:pStyle w:val="V2016-Texte-Puceniveau1"/>
      </w:pPr>
      <w:r w:rsidRPr="003C7E32">
        <w:t>Permettre une expérience unifiée pour les administrateurs de plateforme infonuagique à travers SSO</w:t>
      </w:r>
      <w:r w:rsidR="00A129D2">
        <w:t> </w:t>
      </w:r>
      <w:r w:rsidR="00B21415" w:rsidRPr="003C7E32">
        <w:t>;</w:t>
      </w:r>
    </w:p>
    <w:p w14:paraId="6D53FF57" w14:textId="5D1C668F" w:rsidR="00642334" w:rsidRPr="003C7E32" w:rsidRDefault="00642334" w:rsidP="00BF321A">
      <w:pPr>
        <w:pStyle w:val="V2016-Texte-Puceniveau1"/>
      </w:pPr>
      <w:r w:rsidRPr="003C7E32">
        <w:t>Activ</w:t>
      </w:r>
      <w:r w:rsidR="00374252" w:rsidRPr="003C7E32">
        <w:t>er</w:t>
      </w:r>
      <w:r w:rsidRPr="003C7E32">
        <w:t xml:space="preserve"> </w:t>
      </w:r>
      <w:r w:rsidR="00374252" w:rsidRPr="003C7E32">
        <w:t>la</w:t>
      </w:r>
      <w:r w:rsidR="00F461B5" w:rsidRPr="003C7E32">
        <w:t xml:space="preserve"> protection de l’i</w:t>
      </w:r>
      <w:r w:rsidR="00DE7506" w:rsidRPr="003C7E32">
        <w:t>dentité</w:t>
      </w:r>
      <w:r w:rsidRPr="003C7E32">
        <w:t xml:space="preserve"> infonuagique avec réactivité et remédiation immédiate</w:t>
      </w:r>
      <w:r w:rsidR="00A129D2">
        <w:t> </w:t>
      </w:r>
      <w:r w:rsidR="00374252" w:rsidRPr="003C7E32">
        <w:t>;</w:t>
      </w:r>
    </w:p>
    <w:p w14:paraId="75597AD5" w14:textId="259775A2" w:rsidR="00B75923" w:rsidRPr="003C7E32" w:rsidRDefault="00642334" w:rsidP="00BF321A">
      <w:pPr>
        <w:pStyle w:val="V2016-Texte-Puceniveau1"/>
      </w:pPr>
      <w:r w:rsidRPr="003C7E32">
        <w:t>Bénéficier</w:t>
      </w:r>
      <w:r w:rsidR="00B75923" w:rsidRPr="003C7E32">
        <w:t xml:space="preserve"> d’un support </w:t>
      </w:r>
      <w:r w:rsidRPr="003C7E32">
        <w:t>étendu</w:t>
      </w:r>
      <w:r w:rsidR="00B75923" w:rsidRPr="003C7E32">
        <w:t xml:space="preserve"> pour </w:t>
      </w:r>
      <w:r w:rsidR="00222003" w:rsidRPr="003C7E32">
        <w:t>les systèmes</w:t>
      </w:r>
      <w:r w:rsidR="00B75923" w:rsidRPr="003C7E32">
        <w:t xml:space="preserve"> d’exploitation </w:t>
      </w:r>
      <w:r w:rsidRPr="003C7E32">
        <w:t>désuet</w:t>
      </w:r>
      <w:r w:rsidR="00F461B5" w:rsidRPr="003C7E32">
        <w:t>s</w:t>
      </w:r>
      <w:r w:rsidR="00B75923" w:rsidRPr="003C7E32">
        <w:t xml:space="preserve"> pendant </w:t>
      </w:r>
      <w:r w:rsidR="00B10158" w:rsidRPr="003C7E32">
        <w:t>et</w:t>
      </w:r>
      <w:r w:rsidR="00B75923" w:rsidRPr="003C7E32">
        <w:t xml:space="preserve"> </w:t>
      </w:r>
      <w:r w:rsidRPr="003C7E32">
        <w:t>après</w:t>
      </w:r>
      <w:r w:rsidR="00B75923" w:rsidRPr="003C7E32">
        <w:t xml:space="preserve"> la migration, afin de </w:t>
      </w:r>
      <w:r w:rsidRPr="003C7E32">
        <w:t>préparer</w:t>
      </w:r>
      <w:r w:rsidR="00B75923" w:rsidRPr="003C7E32">
        <w:t xml:space="preserve"> la conversion</w:t>
      </w:r>
      <w:r w:rsidR="00987057" w:rsidRPr="003C7E32">
        <w:t xml:space="preserve"> vers un système supporté</w:t>
      </w:r>
      <w:r w:rsidR="00A129D2">
        <w:t> </w:t>
      </w:r>
      <w:r w:rsidR="00987057" w:rsidRPr="003C7E32">
        <w:t>;</w:t>
      </w:r>
    </w:p>
    <w:p w14:paraId="6B7D2459" w14:textId="3E88A117" w:rsidR="00E75608" w:rsidRPr="003C7E32" w:rsidRDefault="00987057" w:rsidP="00BF321A">
      <w:pPr>
        <w:pStyle w:val="V2016-Texte-Puceniveau1"/>
      </w:pPr>
      <w:r w:rsidRPr="003C7E32">
        <w:t>Bénéficier d’</w:t>
      </w:r>
      <w:r w:rsidR="00E75608" w:rsidRPr="003C7E32">
        <w:t>une solution qui permet et offre une mise à l</w:t>
      </w:r>
      <w:r w:rsidR="005147AC">
        <w:t>’</w:t>
      </w:r>
      <w:r w:rsidR="00E75608" w:rsidRPr="003C7E32">
        <w:t xml:space="preserve">échelle facile </w:t>
      </w:r>
      <w:r w:rsidR="00C471B4" w:rsidRPr="003C7E32">
        <w:t>des bases</w:t>
      </w:r>
      <w:r w:rsidR="00E75608" w:rsidRPr="003C7E32">
        <w:t xml:space="preserve"> de </w:t>
      </w:r>
      <w:r w:rsidR="00715947" w:rsidRPr="003C7E32">
        <w:t>données et</w:t>
      </w:r>
      <w:r w:rsidR="00E75608" w:rsidRPr="003C7E32">
        <w:t xml:space="preserve"> non pas seulement </w:t>
      </w:r>
      <w:r w:rsidR="003F3761" w:rsidRPr="003C7E32">
        <w:t>d</w:t>
      </w:r>
      <w:r w:rsidR="00E75608" w:rsidRPr="003C7E32">
        <w:t>es infrastructures</w:t>
      </w:r>
      <w:r w:rsidR="00A129D2">
        <w:t> </w:t>
      </w:r>
      <w:r w:rsidRPr="003C7E32">
        <w:t>;</w:t>
      </w:r>
    </w:p>
    <w:p w14:paraId="16065FE8" w14:textId="1A98D603" w:rsidR="00E75608" w:rsidRPr="003C7E32" w:rsidRDefault="003F3761" w:rsidP="00BF321A">
      <w:pPr>
        <w:pStyle w:val="V2016-Texte-Puceniveau1"/>
      </w:pPr>
      <w:r w:rsidRPr="003C7E32">
        <w:t>Utiliser</w:t>
      </w:r>
      <w:r w:rsidR="00E75608" w:rsidRPr="003C7E32">
        <w:t xml:space="preserve"> une solution qui offre des bases de données à gestion autonome, qui s</w:t>
      </w:r>
      <w:r w:rsidR="005147AC">
        <w:t>’</w:t>
      </w:r>
      <w:r w:rsidR="00E75608" w:rsidRPr="003C7E32">
        <w:t>opère, se sécurise et s</w:t>
      </w:r>
      <w:r w:rsidR="005147AC">
        <w:t>’</w:t>
      </w:r>
      <w:r w:rsidR="00E75608" w:rsidRPr="003C7E32">
        <w:t xml:space="preserve">optimise </w:t>
      </w:r>
      <w:r w:rsidRPr="003C7E32">
        <w:t>automatiquement</w:t>
      </w:r>
      <w:r w:rsidR="00A129D2">
        <w:t> </w:t>
      </w:r>
      <w:r w:rsidRPr="003C7E32">
        <w:t>;</w:t>
      </w:r>
    </w:p>
    <w:p w14:paraId="20AB606B" w14:textId="18208432" w:rsidR="00E75608" w:rsidRPr="003C7E32" w:rsidRDefault="001A42F2" w:rsidP="00BF321A">
      <w:pPr>
        <w:pStyle w:val="V2016-Texte-Puceniveau1"/>
      </w:pPr>
      <w:r w:rsidRPr="003C7E32">
        <w:t>Utiliser</w:t>
      </w:r>
      <w:r w:rsidR="00E75608" w:rsidRPr="003C7E32">
        <w:t xml:space="preserve"> une solution permettant le fonctionnement de la base de données en tant que conteneur</w:t>
      </w:r>
      <w:r w:rsidR="004E6A03" w:rsidRPr="003C7E32">
        <w:t>.</w:t>
      </w:r>
    </w:p>
    <w:p w14:paraId="1C267A7E" w14:textId="0FA9DE9C" w:rsidR="00E75608" w:rsidRPr="003C7E32" w:rsidRDefault="00E75608" w:rsidP="004768D0">
      <w:pPr>
        <w:pStyle w:val="V2016-NORMAL"/>
        <w:ind w:left="360"/>
        <w:rPr>
          <w:rFonts w:cs="Calibri"/>
        </w:rPr>
      </w:pPr>
    </w:p>
    <w:p w14:paraId="73822BFD" w14:textId="6F5020E9" w:rsidR="00E6484B" w:rsidRPr="003C7E32" w:rsidRDefault="00E6484B" w:rsidP="00393B50">
      <w:pPr>
        <w:pStyle w:val="V2016-NORMAL"/>
        <w:rPr>
          <w:rFonts w:cs="Calibri"/>
        </w:rPr>
      </w:pPr>
    </w:p>
    <w:p w14:paraId="537A6DFA" w14:textId="59DCFBBF" w:rsidR="00FF0FDC" w:rsidRPr="003C7E32" w:rsidRDefault="00FF0FDC" w:rsidP="00987916">
      <w:pPr>
        <w:pStyle w:val="V2016-NORMAL"/>
        <w:rPr>
          <w:rFonts w:cs="Calibri"/>
        </w:rPr>
      </w:pPr>
    </w:p>
    <w:p w14:paraId="6178D0B8" w14:textId="69C2A6DF" w:rsidR="002E6C7F" w:rsidRPr="003C7E32" w:rsidRDefault="001B46F1" w:rsidP="002477D5">
      <w:pPr>
        <w:pStyle w:val="V2016-Titre1"/>
        <w:rPr>
          <w:rFonts w:ascii="Calibri" w:hAnsi="Calibri" w:cs="Calibri"/>
        </w:rPr>
      </w:pPr>
      <w:bookmarkStart w:id="7" w:name="_Toc124173487"/>
      <w:r>
        <w:rPr>
          <w:rFonts w:ascii="Calibri" w:hAnsi="Calibri" w:cs="Calibri"/>
        </w:rPr>
        <w:lastRenderedPageBreak/>
        <w:t>C</w:t>
      </w:r>
      <w:r w:rsidR="00515BB0" w:rsidRPr="003C7E32">
        <w:rPr>
          <w:rFonts w:ascii="Calibri" w:hAnsi="Calibri" w:cs="Calibri"/>
        </w:rPr>
        <w:t xml:space="preserve">hoix de la plateforme - </w:t>
      </w:r>
      <w:r w:rsidR="00A25375" w:rsidRPr="003C7E32">
        <w:rPr>
          <w:rFonts w:ascii="Calibri" w:hAnsi="Calibri" w:cs="Calibri"/>
        </w:rPr>
        <w:t>Besoins Non</w:t>
      </w:r>
      <w:r w:rsidR="00365404">
        <w:rPr>
          <w:rFonts w:ascii="Calibri" w:hAnsi="Calibri" w:cs="Calibri"/>
        </w:rPr>
        <w:t xml:space="preserve"> </w:t>
      </w:r>
      <w:r w:rsidR="00A25375" w:rsidRPr="003C7E32">
        <w:rPr>
          <w:rFonts w:ascii="Calibri" w:hAnsi="Calibri" w:cs="Calibri"/>
        </w:rPr>
        <w:t>Fonctionnels</w:t>
      </w:r>
      <w:bookmarkEnd w:id="7"/>
    </w:p>
    <w:p w14:paraId="30120B86" w14:textId="4277E14C" w:rsidR="00E6484B" w:rsidRPr="003C7E32" w:rsidRDefault="00715947" w:rsidP="00BE5B4C">
      <w:pPr>
        <w:pStyle w:val="V2016-Texte-Puceniveau1"/>
        <w:numPr>
          <w:ilvl w:val="0"/>
          <w:numId w:val="0"/>
        </w:numPr>
      </w:pPr>
      <w:r w:rsidRPr="003C7E32">
        <w:t>Les requis techniques non</w:t>
      </w:r>
      <w:r w:rsidR="00375DD5" w:rsidRPr="003C7E32">
        <w:t xml:space="preserve"> </w:t>
      </w:r>
      <w:r w:rsidRPr="003C7E32">
        <w:t>fonctionnels suivants sont indispensables pour le choix de la (des) plateforme(s) infonuagique(s) :</w:t>
      </w:r>
    </w:p>
    <w:p w14:paraId="5C4EC73F" w14:textId="7456DEB8" w:rsidR="0082088D" w:rsidRPr="003C7E32" w:rsidRDefault="00E6484B" w:rsidP="00F83389">
      <w:pPr>
        <w:pStyle w:val="V2016-Texte-Puceniveau1"/>
      </w:pPr>
      <w:r w:rsidRPr="003C7E32">
        <w:t>Conserver l’</w:t>
      </w:r>
      <w:r w:rsidR="00DE36EA" w:rsidRPr="003C7E32">
        <w:t>expérience</w:t>
      </w:r>
      <w:r w:rsidRPr="003C7E32">
        <w:t xml:space="preserve"> utilisateur et l’</w:t>
      </w:r>
      <w:r w:rsidR="00DE36EA" w:rsidRPr="003C7E32">
        <w:t>intégration</w:t>
      </w:r>
      <w:r w:rsidRPr="003C7E32">
        <w:t xml:space="preserve"> actuelle des plateformes entre l’infonuagique et les services interne</w:t>
      </w:r>
      <w:r w:rsidR="001A42F2" w:rsidRPr="003C7E32">
        <w:t>s</w:t>
      </w:r>
      <w:r w:rsidR="00A129D2">
        <w:t> </w:t>
      </w:r>
      <w:r w:rsidR="001A42F2" w:rsidRPr="003C7E32">
        <w:t>;</w:t>
      </w:r>
    </w:p>
    <w:p w14:paraId="02E5F14B" w14:textId="43AB2A6F" w:rsidR="00715947" w:rsidRPr="003C7E32" w:rsidRDefault="00715947" w:rsidP="00F83389">
      <w:pPr>
        <w:pStyle w:val="V2016-Texte-Puceniveau1"/>
      </w:pPr>
      <w:r w:rsidRPr="003C7E32">
        <w:t>Les plateformes infonuagiques ainsi que toutes les ressources qui y sont déployées doivent être sécurisées et les accès doivent être permis aux utilisateurs autorisés uniquement à travers une escalade de privilèges</w:t>
      </w:r>
      <w:r w:rsidR="00A129D2">
        <w:t> </w:t>
      </w:r>
      <w:r w:rsidR="001A42F2" w:rsidRPr="003C7E32">
        <w:t>;</w:t>
      </w:r>
    </w:p>
    <w:p w14:paraId="4A667029" w14:textId="7604F7AE" w:rsidR="00715947" w:rsidRPr="003C7E32" w:rsidRDefault="00715947" w:rsidP="00F83389">
      <w:pPr>
        <w:pStyle w:val="V2016-Texte-Puceniveau1"/>
      </w:pPr>
      <w:r w:rsidRPr="003C7E32">
        <w:t xml:space="preserve">Les plateformes infonuagiques et les données du </w:t>
      </w:r>
      <w:sdt>
        <w:sdtPr>
          <w:rPr>
            <w:rFonts w:cs="Calibri"/>
          </w:rPr>
          <w:alias w:val="Objet "/>
          <w:tag w:val=""/>
          <w:id w:val="1948889995"/>
          <w:placeholder>
            <w:docPart w:val="DF2E9B86D32847F1BCAFB28E412834E8"/>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t xml:space="preserve"> doivent résider sur le territoire canadien, dans la région Canada </w:t>
      </w:r>
      <w:r w:rsidR="00A81A88">
        <w:t>Centrale</w:t>
      </w:r>
      <w:r w:rsidRPr="003C7E32">
        <w:t xml:space="preserve"> en primaire et Canada </w:t>
      </w:r>
      <w:r w:rsidR="00A81A88">
        <w:t>Est</w:t>
      </w:r>
      <w:r w:rsidRPr="003C7E32">
        <w:t xml:space="preserve"> en reprise (basculement)</w:t>
      </w:r>
      <w:r w:rsidR="00A129D2">
        <w:t> </w:t>
      </w:r>
      <w:r w:rsidR="005E7493" w:rsidRPr="003C7E32">
        <w:t>;</w:t>
      </w:r>
    </w:p>
    <w:p w14:paraId="56E9AB4A" w14:textId="2CB38A9E" w:rsidR="00715947" w:rsidRPr="003C7E32" w:rsidRDefault="00715947" w:rsidP="00F83389">
      <w:pPr>
        <w:pStyle w:val="V2016-Texte-Puceniveau1"/>
      </w:pPr>
      <w:r w:rsidRPr="003C7E32">
        <w:t>Les plateformes doivent fournir une capacité de calcul qui offre une performance suffisante pour garantir un meilleur temps de réponse pour le chargement de l’application et l’expérience utilisateur améliorée</w:t>
      </w:r>
      <w:r w:rsidR="00A129D2">
        <w:t> </w:t>
      </w:r>
      <w:r w:rsidR="005E7493" w:rsidRPr="003C7E32">
        <w:t>;</w:t>
      </w:r>
    </w:p>
    <w:p w14:paraId="4FA1D51B" w14:textId="7ED9A14B" w:rsidR="00715947" w:rsidRPr="003C7E32" w:rsidRDefault="00715947" w:rsidP="00F83389">
      <w:pPr>
        <w:pStyle w:val="V2016-Texte-Puceniveau1"/>
      </w:pPr>
      <w:r w:rsidRPr="003C7E32">
        <w:t xml:space="preserve">Une sauvegarde doit assurer un retour en arrière pour rétablir les données à un point </w:t>
      </w:r>
      <w:r w:rsidR="003538EC" w:rsidRPr="003C7E32">
        <w:t>précis,</w:t>
      </w:r>
      <w:r w:rsidRPr="003C7E32">
        <w:t xml:space="preserve"> </w:t>
      </w:r>
      <w:r w:rsidR="001A2C7B" w:rsidRPr="003C7E32">
        <w:t xml:space="preserve">à la </w:t>
      </w:r>
      <w:r w:rsidRPr="003C7E32">
        <w:t xml:space="preserve">suite </w:t>
      </w:r>
      <w:r w:rsidR="001A2C7B" w:rsidRPr="003C7E32">
        <w:t>des</w:t>
      </w:r>
      <w:r w:rsidRPr="003C7E32">
        <w:t xml:space="preserve"> problèmes ou correction</w:t>
      </w:r>
      <w:r w:rsidR="00375DD5" w:rsidRPr="003C7E32">
        <w:t>s</w:t>
      </w:r>
      <w:r w:rsidRPr="003C7E32">
        <w:t xml:space="preserve"> au niveau la plateforme et au niveau des données</w:t>
      </w:r>
      <w:r w:rsidR="00A129D2">
        <w:t> </w:t>
      </w:r>
      <w:r w:rsidR="003538EC" w:rsidRPr="003C7E32">
        <w:t>;</w:t>
      </w:r>
    </w:p>
    <w:p w14:paraId="1625BB7A" w14:textId="7E0DA889" w:rsidR="00715947" w:rsidRPr="003C7E32" w:rsidRDefault="00715947" w:rsidP="00F83389">
      <w:pPr>
        <w:pStyle w:val="V2016-Texte-Puceniveau1"/>
      </w:pPr>
      <w:r w:rsidRPr="003C7E32">
        <w:t>La plateforme doit fournir une sécurité du niveau 7 aux applications et services pour les connexions provenant de l’internet</w:t>
      </w:r>
      <w:r w:rsidR="00A129D2">
        <w:t> </w:t>
      </w:r>
      <w:r w:rsidR="003538EC" w:rsidRPr="003C7E32">
        <w:t>;</w:t>
      </w:r>
    </w:p>
    <w:p w14:paraId="416640C4" w14:textId="61F79B04" w:rsidR="00715947" w:rsidRPr="003C7E32" w:rsidRDefault="00715947" w:rsidP="00F83389">
      <w:pPr>
        <w:pStyle w:val="V2016-Texte-Puceniveau1"/>
      </w:pPr>
      <w:r w:rsidRPr="003C7E32">
        <w:t xml:space="preserve">Les applications et services doivent être disponibles via le réseau privé du </w:t>
      </w:r>
      <w:sdt>
        <w:sdtPr>
          <w:rPr>
            <w:rFonts w:cs="Calibri"/>
          </w:rPr>
          <w:alias w:val="Objet "/>
          <w:tag w:val=""/>
          <w:id w:val="-538434561"/>
          <w:placeholder>
            <w:docPart w:val="49CB266798484410B05BA40745F343C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t xml:space="preserve"> une fois migré vers les plateformes infonuagiques</w:t>
      </w:r>
      <w:r w:rsidR="00A129D2">
        <w:t> </w:t>
      </w:r>
      <w:r w:rsidR="003538EC" w:rsidRPr="003C7E32">
        <w:t>;</w:t>
      </w:r>
    </w:p>
    <w:p w14:paraId="717CB85E" w14:textId="5852FC5F" w:rsidR="00715947" w:rsidRPr="003C7E32" w:rsidRDefault="004F50CA" w:rsidP="00F83389">
      <w:pPr>
        <w:pStyle w:val="V2016-Texte-Puceniveau1"/>
      </w:pPr>
      <w:r w:rsidRPr="003C7E32">
        <w:t>Doi</w:t>
      </w:r>
      <w:r w:rsidR="003C19C4" w:rsidRPr="003C7E32">
        <w:t>s</w:t>
      </w:r>
      <w:r w:rsidRPr="003C7E32">
        <w:t xml:space="preserve"> permettre</w:t>
      </w:r>
      <w:r w:rsidR="00715947" w:rsidRPr="003C7E32">
        <w:t xml:space="preserve"> une traçabilité pour les activités et interventions menées sur la plateforme ainsi que </w:t>
      </w:r>
      <w:r w:rsidR="00A10D19" w:rsidRPr="003C7E32">
        <w:t>sur</w:t>
      </w:r>
      <w:r w:rsidR="00715947" w:rsidRPr="003C7E32">
        <w:t xml:space="preserve"> les machines virtuelles</w:t>
      </w:r>
      <w:r w:rsidR="00A129D2">
        <w:t> </w:t>
      </w:r>
      <w:r w:rsidR="00A10D19" w:rsidRPr="003C7E32">
        <w:t>;</w:t>
      </w:r>
    </w:p>
    <w:p w14:paraId="5EDC70EB" w14:textId="02A8B756" w:rsidR="00715947" w:rsidRPr="003C7E32" w:rsidRDefault="00715947" w:rsidP="00F83389">
      <w:pPr>
        <w:pStyle w:val="V2016-Texte-Puceniveau1"/>
      </w:pPr>
      <w:r w:rsidRPr="003C7E32">
        <w:t xml:space="preserve">Un contrôle des coûts doit être appliqué sur les plateformes compatibles afin de limiter la création de </w:t>
      </w:r>
      <w:r w:rsidR="00A10D19" w:rsidRPr="003C7E32">
        <w:t>ressources non désirées</w:t>
      </w:r>
      <w:r w:rsidR="00A129D2">
        <w:t> </w:t>
      </w:r>
      <w:r w:rsidR="00A10D19" w:rsidRPr="003C7E32">
        <w:t>;</w:t>
      </w:r>
    </w:p>
    <w:p w14:paraId="72048037" w14:textId="1D8E0429" w:rsidR="00E6484B" w:rsidRPr="003C7E32" w:rsidRDefault="00E6484B" w:rsidP="00F83389">
      <w:pPr>
        <w:pStyle w:val="V2016-Texte-Puceniveau1"/>
      </w:pPr>
      <w:r w:rsidRPr="003C7E32">
        <w:t xml:space="preserve">Avoir </w:t>
      </w:r>
      <w:r w:rsidR="00E75608" w:rsidRPr="003C7E32">
        <w:t>une sauvegarde automatisée</w:t>
      </w:r>
      <w:r w:rsidRPr="003C7E32">
        <w:t xml:space="preserve"> qui est </w:t>
      </w:r>
      <w:r w:rsidR="00DE36EA" w:rsidRPr="003C7E32">
        <w:t>intégré</w:t>
      </w:r>
      <w:r w:rsidR="003C19C4" w:rsidRPr="003C7E32">
        <w:t>e</w:t>
      </w:r>
      <w:r w:rsidRPr="003C7E32">
        <w:t xml:space="preserve"> </w:t>
      </w:r>
      <w:r w:rsidR="00DE36EA" w:rsidRPr="003C7E32">
        <w:t>à</w:t>
      </w:r>
      <w:r w:rsidRPr="003C7E32">
        <w:t xml:space="preserve"> la plateforme et de pouvoir restaurer les sauvegardes sur site dans la plateforme infonuagique</w:t>
      </w:r>
      <w:r w:rsidR="00A129D2">
        <w:t> </w:t>
      </w:r>
      <w:r w:rsidR="00A10D19" w:rsidRPr="003C7E32">
        <w:t>;</w:t>
      </w:r>
    </w:p>
    <w:p w14:paraId="2FF7CB4A" w14:textId="4D5BB499" w:rsidR="00E6484B" w:rsidRPr="003C7E32" w:rsidRDefault="00B54FB8" w:rsidP="00F83389">
      <w:pPr>
        <w:pStyle w:val="V2016-Texte-Puceniveau1"/>
      </w:pPr>
      <w:r w:rsidRPr="003C7E32">
        <w:t xml:space="preserve">Utiliser et optimiser les </w:t>
      </w:r>
      <w:r w:rsidR="00DE36EA" w:rsidRPr="003C7E32">
        <w:t>licences</w:t>
      </w:r>
      <w:r w:rsidRPr="003C7E32">
        <w:t xml:space="preserve"> actuelles (Oracle et Contrat Entreprise Server and Cloud </w:t>
      </w:r>
      <w:proofErr w:type="spellStart"/>
      <w:r w:rsidRPr="003C7E32">
        <w:t>Enrollment</w:t>
      </w:r>
      <w:proofErr w:type="spellEnd"/>
      <w:r w:rsidRPr="003C7E32">
        <w:t xml:space="preserve"> CSE) est primordial. </w:t>
      </w:r>
      <w:sdt>
        <w:sdtPr>
          <w:rPr>
            <w:rFonts w:cs="Calibri"/>
          </w:rPr>
          <w:alias w:val="Objet "/>
          <w:tag w:val=""/>
          <w:id w:val="1220413008"/>
          <w:placeholder>
            <w:docPart w:val="50FC8D7517EB451799DAEC4A26BA1920"/>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980409">
            <w:rPr>
              <w:rFonts w:cs="Calibri"/>
            </w:rPr>
            <w:t>le</w:t>
          </w:r>
          <w:proofErr w:type="gramEnd"/>
          <w:r w:rsidR="00980409">
            <w:rPr>
              <w:rFonts w:cs="Calibri"/>
            </w:rPr>
            <w:t xml:space="preserve"> MFQ</w:t>
          </w:r>
        </w:sdtContent>
      </w:sdt>
      <w:r w:rsidRPr="003C7E32">
        <w:t xml:space="preserve"> a besoin d’optimiser </w:t>
      </w:r>
      <w:r w:rsidR="0071255F" w:rsidRPr="003C7E32">
        <w:t>s</w:t>
      </w:r>
      <w:r w:rsidRPr="003C7E32">
        <w:t xml:space="preserve">es licences sur site et </w:t>
      </w:r>
      <w:r w:rsidR="00DE36EA" w:rsidRPr="003C7E32">
        <w:t>également</w:t>
      </w:r>
      <w:r w:rsidRPr="003C7E32">
        <w:t xml:space="preserve"> sur les usages infonuagiques (BYOL –</w:t>
      </w:r>
      <w:proofErr w:type="spellStart"/>
      <w:r w:rsidRPr="003C7E32">
        <w:t>Bring</w:t>
      </w:r>
      <w:proofErr w:type="spellEnd"/>
      <w:r w:rsidRPr="003C7E32">
        <w:t xml:space="preserve"> You </w:t>
      </w:r>
      <w:proofErr w:type="spellStart"/>
      <w:r w:rsidRPr="003C7E32">
        <w:t>Own</w:t>
      </w:r>
      <w:proofErr w:type="spellEnd"/>
      <w:r w:rsidRPr="003C7E32">
        <w:t xml:space="preserve"> License)</w:t>
      </w:r>
      <w:r w:rsidR="00A129D2">
        <w:t> </w:t>
      </w:r>
      <w:r w:rsidR="0071255F" w:rsidRPr="003C7E32">
        <w:t>;</w:t>
      </w:r>
    </w:p>
    <w:p w14:paraId="2BF216BE" w14:textId="45F48723" w:rsidR="00B54FB8" w:rsidRPr="003C7E32" w:rsidRDefault="00F4237B" w:rsidP="00F83389">
      <w:pPr>
        <w:pStyle w:val="V2016-Texte-Puceniveau1"/>
      </w:pPr>
      <w:r w:rsidRPr="003C7E32">
        <w:t>Permet</w:t>
      </w:r>
      <w:r w:rsidR="003C19C4" w:rsidRPr="003C7E32">
        <w:t>s</w:t>
      </w:r>
      <w:r w:rsidRPr="003C7E32">
        <w:t xml:space="preserve"> de mettre en valeur et exploiter les </w:t>
      </w:r>
      <w:r w:rsidR="00DE36EA" w:rsidRPr="003C7E32">
        <w:t>compétences</w:t>
      </w:r>
      <w:r w:rsidRPr="003C7E32">
        <w:t xml:space="preserve"> internes existantes et acquises pour </w:t>
      </w:r>
      <w:r w:rsidR="00DE36EA" w:rsidRPr="003C7E32">
        <w:t>gérer</w:t>
      </w:r>
      <w:r w:rsidRPr="003C7E32">
        <w:t xml:space="preserve"> les plateformes </w:t>
      </w:r>
      <w:r w:rsidR="003C19C4" w:rsidRPr="003C7E32">
        <w:t>infonuagiques</w:t>
      </w:r>
      <w:r w:rsidRPr="003C7E32">
        <w:t xml:space="preserve"> sans impacter la culture et </w:t>
      </w:r>
      <w:r w:rsidR="00967BD5" w:rsidRPr="003C7E32">
        <w:t>le paradigme en place</w:t>
      </w:r>
      <w:r w:rsidR="00A129D2">
        <w:t> </w:t>
      </w:r>
      <w:r w:rsidR="003850D5" w:rsidRPr="003C7E32">
        <w:t>;</w:t>
      </w:r>
    </w:p>
    <w:p w14:paraId="5F2A41A3" w14:textId="50F117DD" w:rsidR="00F4237B" w:rsidRPr="003C7E32" w:rsidRDefault="00F4237B" w:rsidP="00F83389">
      <w:pPr>
        <w:pStyle w:val="V2016-Texte-Puceniveau1"/>
      </w:pPr>
      <w:r w:rsidRPr="003C7E32">
        <w:t xml:space="preserve">Limiter ou </w:t>
      </w:r>
      <w:r w:rsidR="00DE36EA" w:rsidRPr="003C7E32">
        <w:t>réduire</w:t>
      </w:r>
      <w:r w:rsidRPr="003C7E32">
        <w:t xml:space="preserve"> les besoins de recruter de nouvelles ressources pour combler </w:t>
      </w:r>
      <w:r w:rsidR="00DE36EA" w:rsidRPr="003C7E32">
        <w:t>des manques</w:t>
      </w:r>
      <w:r w:rsidRPr="003C7E32">
        <w:t xml:space="preserve"> de </w:t>
      </w:r>
      <w:r w:rsidR="00DE36EA" w:rsidRPr="003C7E32">
        <w:t>compétences</w:t>
      </w:r>
      <w:r w:rsidRPr="003C7E32">
        <w:t xml:space="preserve"> </w:t>
      </w:r>
      <w:r w:rsidR="00967BD5" w:rsidRPr="003C7E32">
        <w:t>à la suite des</w:t>
      </w:r>
      <w:r w:rsidRPr="003C7E32">
        <w:t xml:space="preserve"> changements de technologies</w:t>
      </w:r>
      <w:r w:rsidR="00A129D2">
        <w:t> </w:t>
      </w:r>
      <w:r w:rsidR="003850D5" w:rsidRPr="003C7E32">
        <w:t>;</w:t>
      </w:r>
    </w:p>
    <w:p w14:paraId="52022AC3" w14:textId="4C2D646F" w:rsidR="00E75608" w:rsidRPr="003C7E32" w:rsidRDefault="00E75608" w:rsidP="00F83389">
      <w:pPr>
        <w:pStyle w:val="V2016-Texte-Puceniveau1"/>
        <w:rPr>
          <w:rFonts w:cs="Calibri"/>
        </w:rPr>
      </w:pPr>
      <w:r w:rsidRPr="003C7E32">
        <w:rPr>
          <w:rFonts w:cs="Calibri"/>
        </w:rPr>
        <w:t>Avoir une solution offrant des fonctionnalités de continuité, SLAs sur BD et non pas juste des SLAs sur les infrastructures</w:t>
      </w:r>
      <w:r w:rsidR="00A129D2">
        <w:rPr>
          <w:rFonts w:cs="Calibri"/>
        </w:rPr>
        <w:t> </w:t>
      </w:r>
      <w:r w:rsidR="003850D5" w:rsidRPr="003C7E32">
        <w:rPr>
          <w:rFonts w:cs="Calibri"/>
        </w:rPr>
        <w:t>;</w:t>
      </w:r>
    </w:p>
    <w:p w14:paraId="30244DF2" w14:textId="0472C66D" w:rsidR="00F4237B" w:rsidRPr="003C7E32" w:rsidRDefault="00E75608" w:rsidP="00F83389">
      <w:pPr>
        <w:pStyle w:val="V2016-Texte-Puceniveau1"/>
      </w:pPr>
      <w:r w:rsidRPr="003C7E32">
        <w:t xml:space="preserve">Avoir une solution offrant des outils de planification et de migration de </w:t>
      </w:r>
      <w:r w:rsidR="003850D5" w:rsidRPr="003C7E32">
        <w:t>ses</w:t>
      </w:r>
      <w:r w:rsidRPr="003C7E32">
        <w:t xml:space="preserve"> données, sans aucune interruption ou perte de service</w:t>
      </w:r>
      <w:r w:rsidR="00A129D2">
        <w:t> </w:t>
      </w:r>
      <w:r w:rsidR="003850D5" w:rsidRPr="003C7E32">
        <w:t>;</w:t>
      </w:r>
    </w:p>
    <w:p w14:paraId="38D08CC3" w14:textId="4232FDBE" w:rsidR="00E75608" w:rsidRPr="003C7E32" w:rsidRDefault="00E75608" w:rsidP="00F83389">
      <w:pPr>
        <w:pStyle w:val="V2016-Texte-Puceniveau1"/>
      </w:pPr>
      <w:r w:rsidRPr="003C7E32">
        <w:t>Examiner et atténuer les risques en fonction des articles/considérants du RGPD, des règles STIG de la base de données Oracle et des recommandations de l</w:t>
      </w:r>
      <w:r w:rsidR="005147AC">
        <w:t>’</w:t>
      </w:r>
      <w:r w:rsidRPr="003C7E32">
        <w:t>analyse comparative CIS</w:t>
      </w:r>
      <w:r w:rsidR="00A129D2">
        <w:t> </w:t>
      </w:r>
      <w:r w:rsidR="00EE63F5" w:rsidRPr="003C7E32">
        <w:t>;</w:t>
      </w:r>
    </w:p>
    <w:p w14:paraId="656CA794" w14:textId="393D3A11" w:rsidR="00E75608" w:rsidRPr="003C7E32" w:rsidRDefault="00E75608" w:rsidP="00F83389">
      <w:pPr>
        <w:pStyle w:val="V2016-Texte-Puceniveau1"/>
      </w:pPr>
      <w:r w:rsidRPr="003C7E32">
        <w:t>Configurer des règles d</w:t>
      </w:r>
      <w:r w:rsidR="005147AC">
        <w:t>’</w:t>
      </w:r>
      <w:r w:rsidRPr="003C7E32">
        <w:t>audit et collecter l</w:t>
      </w:r>
      <w:r w:rsidR="005147AC">
        <w:t>’</w:t>
      </w:r>
      <w:r w:rsidRPr="003C7E32">
        <w:t xml:space="preserve">activité des utilisateurs </w:t>
      </w:r>
      <w:r w:rsidR="00EE63F5" w:rsidRPr="003C7E32">
        <w:t>afin d’</w:t>
      </w:r>
      <w:r w:rsidRPr="003C7E32">
        <w:t>identifier les comportements inhabituels</w:t>
      </w:r>
      <w:r w:rsidR="00A129D2">
        <w:t> </w:t>
      </w:r>
      <w:r w:rsidR="00EE63F5" w:rsidRPr="003C7E32">
        <w:t>;</w:t>
      </w:r>
    </w:p>
    <w:p w14:paraId="1C10AD73" w14:textId="5812ABE7" w:rsidR="00E75608" w:rsidRPr="003C7E32" w:rsidRDefault="00E75608" w:rsidP="00F83389">
      <w:pPr>
        <w:pStyle w:val="V2016-Texte-Puceniveau1"/>
      </w:pPr>
      <w:r w:rsidRPr="003C7E32">
        <w:t>Fonctionnalité de découverte des données sensibles et leur localisation</w:t>
      </w:r>
      <w:r w:rsidR="004E6A03" w:rsidRPr="003C7E32">
        <w:t>.</w:t>
      </w:r>
    </w:p>
    <w:p w14:paraId="16253978" w14:textId="77777777" w:rsidR="00E6484B" w:rsidRPr="003C7E32" w:rsidRDefault="00E6484B" w:rsidP="00BE5B4C">
      <w:pPr>
        <w:pStyle w:val="V2016-Texte-Puceniveau1"/>
        <w:numPr>
          <w:ilvl w:val="0"/>
          <w:numId w:val="0"/>
        </w:numPr>
      </w:pPr>
    </w:p>
    <w:p w14:paraId="7A4F4618" w14:textId="3724B694" w:rsidR="004768D0" w:rsidRPr="003C7E32" w:rsidRDefault="004768D0" w:rsidP="004768D0">
      <w:pPr>
        <w:pStyle w:val="V2016-Titre1"/>
        <w:rPr>
          <w:rFonts w:ascii="Calibri" w:hAnsi="Calibri" w:cs="Calibri"/>
        </w:rPr>
      </w:pPr>
      <w:bookmarkStart w:id="8" w:name="_Toc124173488"/>
      <w:r w:rsidRPr="003C7E32">
        <w:rPr>
          <w:rFonts w:ascii="Calibri" w:hAnsi="Calibri" w:cs="Calibri"/>
        </w:rPr>
        <w:lastRenderedPageBreak/>
        <w:t xml:space="preserve">Choix </w:t>
      </w:r>
      <w:r w:rsidR="00DD0A67" w:rsidRPr="003C7E32">
        <w:rPr>
          <w:rFonts w:ascii="Calibri" w:hAnsi="Calibri" w:cs="Calibri"/>
        </w:rPr>
        <w:t>De Solution</w:t>
      </w:r>
      <w:bookmarkEnd w:id="8"/>
    </w:p>
    <w:p w14:paraId="736BED10" w14:textId="4CD3353C" w:rsidR="00E84E36" w:rsidRPr="003C7E32" w:rsidRDefault="00F63F2E">
      <w:pPr>
        <w:pStyle w:val="V2016-Titre2"/>
      </w:pPr>
      <w:bookmarkStart w:id="9" w:name="_Toc124173489"/>
      <w:r w:rsidRPr="003C7E32">
        <w:t>Considérations</w:t>
      </w:r>
      <w:r w:rsidR="00862F65" w:rsidRPr="003C7E32">
        <w:t xml:space="preserve"> </w:t>
      </w:r>
      <w:r w:rsidRPr="003C7E32">
        <w:t>Métiers</w:t>
      </w:r>
      <w:bookmarkEnd w:id="9"/>
    </w:p>
    <w:p w14:paraId="5CEB268B" w14:textId="2542EE55" w:rsidR="00DD0A67" w:rsidRPr="003C7E32" w:rsidRDefault="00DD0A67" w:rsidP="004768D0">
      <w:pPr>
        <w:pStyle w:val="V2016-NORMAL"/>
        <w:rPr>
          <w:rFonts w:cs="Calibri"/>
        </w:rPr>
      </w:pPr>
      <w:r w:rsidRPr="003C7E32">
        <w:rPr>
          <w:rFonts w:cs="Calibri"/>
        </w:rPr>
        <w:t>Afin de</w:t>
      </w:r>
      <w:r w:rsidR="00E84E36" w:rsidRPr="003C7E32">
        <w:rPr>
          <w:rFonts w:cs="Calibri"/>
        </w:rPr>
        <w:t xml:space="preserve"> </w:t>
      </w:r>
      <w:r w:rsidR="00B8755B" w:rsidRPr="003C7E32">
        <w:rPr>
          <w:rFonts w:cs="Calibri"/>
        </w:rPr>
        <w:t>déterminer</w:t>
      </w:r>
      <w:r w:rsidR="00E84E36" w:rsidRPr="003C7E32">
        <w:rPr>
          <w:rFonts w:cs="Calibri"/>
        </w:rPr>
        <w:t xml:space="preserve"> la </w:t>
      </w:r>
      <w:r w:rsidRPr="003C7E32">
        <w:rPr>
          <w:rFonts w:cs="Calibri"/>
        </w:rPr>
        <w:t xml:space="preserve">solution </w:t>
      </w:r>
      <w:r w:rsidR="00B8755B" w:rsidRPr="003C7E32">
        <w:rPr>
          <w:rFonts w:cs="Calibri"/>
        </w:rPr>
        <w:t>à</w:t>
      </w:r>
      <w:r w:rsidRPr="003C7E32">
        <w:rPr>
          <w:rFonts w:cs="Calibri"/>
        </w:rPr>
        <w:t xml:space="preserve"> mettre en place ainsi que produire les </w:t>
      </w:r>
      <w:r w:rsidR="00B8755B" w:rsidRPr="003C7E32">
        <w:rPr>
          <w:rFonts w:cs="Calibri"/>
        </w:rPr>
        <w:t>études</w:t>
      </w:r>
      <w:r w:rsidRPr="003C7E32">
        <w:rPr>
          <w:rFonts w:cs="Calibri"/>
        </w:rPr>
        <w:t xml:space="preserve"> et conception</w:t>
      </w:r>
      <w:r w:rsidR="003C19C4" w:rsidRPr="003C7E32">
        <w:rPr>
          <w:rFonts w:cs="Calibri"/>
        </w:rPr>
        <w:t>s</w:t>
      </w:r>
      <w:r w:rsidRPr="003C7E32">
        <w:rPr>
          <w:rFonts w:cs="Calibri"/>
        </w:rPr>
        <w:t xml:space="preserve"> pour les phases suivantes, </w:t>
      </w:r>
      <w:r w:rsidR="001B46F1">
        <w:rPr>
          <w:rFonts w:cs="Calibri"/>
        </w:rPr>
        <w:t xml:space="preserve">le </w:t>
      </w:r>
      <w:sdt>
        <w:sdtPr>
          <w:rPr>
            <w:rFonts w:cs="Calibri"/>
          </w:rPr>
          <w:alias w:val="Objet "/>
          <w:tag w:val=""/>
          <w:id w:val="-582527261"/>
          <w:placeholder>
            <w:docPart w:val="CFA69018E0944A27891B545BD36F59DF"/>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a </w:t>
      </w:r>
      <w:r w:rsidR="00EE63F5" w:rsidRPr="003C7E32">
        <w:rPr>
          <w:rFonts w:cs="Calibri"/>
        </w:rPr>
        <w:t>analysé les éléments suivants</w:t>
      </w:r>
      <w:r w:rsidR="00515BB0" w:rsidRPr="003C7E32">
        <w:rPr>
          <w:rFonts w:cs="Calibri"/>
        </w:rPr>
        <w:t xml:space="preserve">. </w:t>
      </w:r>
      <w:r w:rsidR="002B354F" w:rsidRPr="003C7E32">
        <w:rPr>
          <w:rFonts w:cs="Calibri"/>
        </w:rPr>
        <w:t xml:space="preserve">Cela est basé sur les besoins décrits au point précédent. L’objectif est de choisir la meilleure </w:t>
      </w:r>
      <w:r w:rsidRPr="003C7E32">
        <w:rPr>
          <w:rFonts w:cs="Calibri"/>
        </w:rPr>
        <w:t>solution et choix de plateforme(s)</w:t>
      </w:r>
      <w:r w:rsidR="00C903E5" w:rsidRPr="003C7E32">
        <w:rPr>
          <w:rFonts w:cs="Calibri"/>
        </w:rPr>
        <w:t xml:space="preserve"> pour </w:t>
      </w:r>
      <w:r w:rsidR="00B8755B" w:rsidRPr="003C7E32">
        <w:rPr>
          <w:rFonts w:cs="Calibri"/>
        </w:rPr>
        <w:t>établir</w:t>
      </w:r>
      <w:r w:rsidR="00C903E5" w:rsidRPr="003C7E32">
        <w:rPr>
          <w:rFonts w:cs="Calibri"/>
        </w:rPr>
        <w:t xml:space="preserve"> sa </w:t>
      </w:r>
      <w:r w:rsidR="00B8755B" w:rsidRPr="003C7E32">
        <w:rPr>
          <w:rFonts w:cs="Calibri"/>
        </w:rPr>
        <w:t>stratégie</w:t>
      </w:r>
      <w:r w:rsidR="00C903E5" w:rsidRPr="003C7E32">
        <w:rPr>
          <w:rFonts w:cs="Calibri"/>
        </w:rPr>
        <w:t xml:space="preserve"> infonuagique.</w:t>
      </w:r>
    </w:p>
    <w:p w14:paraId="59C38004" w14:textId="7484FB2B" w:rsidR="00C903E5" w:rsidRPr="003C7E32" w:rsidRDefault="00C903E5" w:rsidP="004768D0">
      <w:pPr>
        <w:pStyle w:val="V2016-NORMAL"/>
        <w:rPr>
          <w:rFonts w:cs="Calibri"/>
        </w:rPr>
      </w:pPr>
      <w:r w:rsidRPr="003C7E32">
        <w:rPr>
          <w:rFonts w:cs="Calibri"/>
        </w:rPr>
        <w:t xml:space="preserve">Le tableau suivant permet de </w:t>
      </w:r>
      <w:r w:rsidR="00B8755B" w:rsidRPr="003C7E32">
        <w:rPr>
          <w:rFonts w:cs="Calibri"/>
        </w:rPr>
        <w:t>déterminer</w:t>
      </w:r>
      <w:r w:rsidRPr="003C7E32">
        <w:rPr>
          <w:rFonts w:cs="Calibri"/>
        </w:rPr>
        <w:t xml:space="preserve"> </w:t>
      </w:r>
      <w:r w:rsidR="00F63F2E" w:rsidRPr="003C7E32">
        <w:rPr>
          <w:rFonts w:cs="Calibri"/>
        </w:rPr>
        <w:t>les plateformes infonuagiques</w:t>
      </w:r>
      <w:r w:rsidRPr="003C7E32">
        <w:rPr>
          <w:rFonts w:cs="Calibri"/>
        </w:rPr>
        <w:t xml:space="preserve"> qui </w:t>
      </w:r>
      <w:r w:rsidR="00B8755B" w:rsidRPr="003C7E32">
        <w:rPr>
          <w:rFonts w:cs="Calibri"/>
        </w:rPr>
        <w:t>répondent</w:t>
      </w:r>
      <w:r w:rsidRPr="003C7E32">
        <w:rPr>
          <w:rFonts w:cs="Calibri"/>
        </w:rPr>
        <w:t xml:space="preserve"> </w:t>
      </w:r>
      <w:r w:rsidR="00F63F2E" w:rsidRPr="003C7E32">
        <w:rPr>
          <w:rFonts w:cs="Calibri"/>
        </w:rPr>
        <w:t>aux</w:t>
      </w:r>
      <w:r w:rsidRPr="003C7E32">
        <w:rPr>
          <w:rFonts w:cs="Calibri"/>
        </w:rPr>
        <w:t xml:space="preserve"> besoins du </w:t>
      </w:r>
      <w:sdt>
        <w:sdtPr>
          <w:rPr>
            <w:rFonts w:cs="Calibri"/>
          </w:rPr>
          <w:alias w:val="Objet "/>
          <w:tag w:val=""/>
          <w:id w:val="-1346711532"/>
          <w:placeholder>
            <w:docPart w:val="AD754E4F750A419786ECF76A25F9981A"/>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dans son choix de fournisseurs infonuagique </w:t>
      </w:r>
      <w:r w:rsidR="007F6409" w:rsidRPr="003C7E32">
        <w:rPr>
          <w:rFonts w:cs="Calibri"/>
        </w:rPr>
        <w:t>pour les besoins métiers</w:t>
      </w:r>
      <w:r w:rsidR="005E78D2" w:rsidRPr="003C7E32">
        <w:rPr>
          <w:rFonts w:cs="Calibri"/>
        </w:rPr>
        <w:t> </w:t>
      </w:r>
      <w:r w:rsidRPr="003C7E32">
        <w:rPr>
          <w:rFonts w:cs="Calibri"/>
        </w:rPr>
        <w:t>:</w:t>
      </w:r>
    </w:p>
    <w:tbl>
      <w:tblPr>
        <w:tblStyle w:val="TableauGrille4-Accentuation1"/>
        <w:tblW w:w="9240" w:type="dxa"/>
        <w:tblLook w:val="04A0" w:firstRow="1" w:lastRow="0" w:firstColumn="1" w:lastColumn="0" w:noHBand="0" w:noVBand="1"/>
      </w:tblPr>
      <w:tblGrid>
        <w:gridCol w:w="1848"/>
        <w:gridCol w:w="1848"/>
        <w:gridCol w:w="1848"/>
        <w:gridCol w:w="1848"/>
        <w:gridCol w:w="1848"/>
      </w:tblGrid>
      <w:tr w:rsidR="00D35087" w:rsidRPr="003C7E32" w14:paraId="65D2F24C" w14:textId="77777777" w:rsidTr="64D25949">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48" w:type="dxa"/>
          </w:tcPr>
          <w:p w14:paraId="5CE48040" w14:textId="4DD1298B" w:rsidR="00C903E5" w:rsidRPr="003C7E32" w:rsidRDefault="00C903E5" w:rsidP="000A0063">
            <w:pPr>
              <w:pStyle w:val="V2016-NORMAL"/>
              <w:jc w:val="center"/>
              <w:rPr>
                <w:rFonts w:cs="Calibri"/>
                <w:color w:val="FFFFFF" w:themeColor="background1"/>
                <w:lang w:val="fr-CA"/>
              </w:rPr>
            </w:pPr>
            <w:r w:rsidRPr="003C7E32">
              <w:rPr>
                <w:rFonts w:cs="Calibri"/>
                <w:color w:val="FFFFFF" w:themeColor="background1"/>
                <w:lang w:val="fr-CA"/>
              </w:rPr>
              <w:t>Besoins</w:t>
            </w:r>
          </w:p>
        </w:tc>
        <w:tc>
          <w:tcPr>
            <w:tcW w:w="1848" w:type="dxa"/>
          </w:tcPr>
          <w:p w14:paraId="4518FCA1" w14:textId="07F17B2F" w:rsidR="00C903E5" w:rsidRPr="003C7E32" w:rsidRDefault="00C903E5"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Azure</w:t>
            </w:r>
          </w:p>
        </w:tc>
        <w:tc>
          <w:tcPr>
            <w:tcW w:w="1848" w:type="dxa"/>
          </w:tcPr>
          <w:p w14:paraId="6AA07D1C" w14:textId="66DB475F" w:rsidR="00C903E5" w:rsidRPr="003C7E32" w:rsidRDefault="00C903E5"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AWS</w:t>
            </w:r>
          </w:p>
        </w:tc>
        <w:tc>
          <w:tcPr>
            <w:tcW w:w="1848" w:type="dxa"/>
          </w:tcPr>
          <w:p w14:paraId="29EC8619" w14:textId="6A7340CA" w:rsidR="00C903E5" w:rsidRPr="003C7E32" w:rsidRDefault="00C903E5"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GCP</w:t>
            </w:r>
          </w:p>
        </w:tc>
        <w:tc>
          <w:tcPr>
            <w:tcW w:w="1848" w:type="dxa"/>
          </w:tcPr>
          <w:p w14:paraId="71E12846" w14:textId="5F55EEEE" w:rsidR="00C903E5" w:rsidRPr="003C7E32" w:rsidRDefault="00C903E5"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OCI</w:t>
            </w:r>
          </w:p>
        </w:tc>
      </w:tr>
      <w:tr w:rsidR="00C903E5" w:rsidRPr="003C7E32" w14:paraId="54A8D01F" w14:textId="77777777" w:rsidTr="64D25949">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1848" w:type="dxa"/>
          </w:tcPr>
          <w:p w14:paraId="68A64AF6" w14:textId="4AF18FEA" w:rsidR="00C903E5" w:rsidRPr="003C7E32" w:rsidRDefault="00C903E5" w:rsidP="00F63F2E">
            <w:pPr>
              <w:pStyle w:val="V2016-NORMAL"/>
              <w:jc w:val="left"/>
              <w:rPr>
                <w:rFonts w:cs="Calibri"/>
                <w:sz w:val="16"/>
                <w:szCs w:val="16"/>
                <w:lang w:val="fr-CA"/>
              </w:rPr>
            </w:pPr>
            <w:r w:rsidRPr="003C7E32">
              <w:rPr>
                <w:rFonts w:cs="Calibri"/>
                <w:sz w:val="16"/>
                <w:szCs w:val="16"/>
                <w:lang w:val="fr-CA"/>
              </w:rPr>
              <w:t xml:space="preserve">Hébergement des solutions, services et applications Oracle (Apex, RAC, </w:t>
            </w:r>
            <w:r w:rsidR="00F63F2E" w:rsidRPr="003C7E32">
              <w:rPr>
                <w:rFonts w:cs="Calibri"/>
                <w:sz w:val="16"/>
                <w:szCs w:val="16"/>
                <w:lang w:val="fr-CA"/>
              </w:rPr>
              <w:t>etc.</w:t>
            </w:r>
            <w:r w:rsidRPr="003C7E32">
              <w:rPr>
                <w:rFonts w:cs="Calibri"/>
                <w:sz w:val="16"/>
                <w:szCs w:val="16"/>
                <w:lang w:val="fr-CA"/>
              </w:rPr>
              <w:t>)</w:t>
            </w:r>
          </w:p>
        </w:tc>
        <w:tc>
          <w:tcPr>
            <w:tcW w:w="1848" w:type="dxa"/>
          </w:tcPr>
          <w:p w14:paraId="3D6080E0" w14:textId="77777777" w:rsidR="00C903E5"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528142A6" wp14:editId="6EC77483">
                  <wp:extent cx="241300" cy="241300"/>
                  <wp:effectExtent l="0" t="0" r="6350" b="6350"/>
                  <wp:docPr id="14" name="Picture 14"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4253C2B0" w14:textId="6B859406" w:rsidR="00506C5C"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Oracle RAC </w:t>
            </w:r>
            <w:r w:rsidR="00F63F2E" w:rsidRPr="003C7E32">
              <w:rPr>
                <w:rFonts w:cs="Calibri"/>
                <w:sz w:val="16"/>
                <w:szCs w:val="16"/>
                <w:lang w:val="fr-CA"/>
              </w:rPr>
              <w:t>uniquement</w:t>
            </w:r>
          </w:p>
          <w:p w14:paraId="4E96BB26" w14:textId="2F53F110" w:rsidR="000C5300" w:rsidRPr="003C7E32" w:rsidRDefault="000C530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p>
        </w:tc>
        <w:tc>
          <w:tcPr>
            <w:tcW w:w="1848" w:type="dxa"/>
          </w:tcPr>
          <w:p w14:paraId="1FD23F43" w14:textId="4CD326FF" w:rsidR="00C903E5"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7BF4886B" wp14:editId="756ADDFB">
                  <wp:extent cx="215900" cy="215900"/>
                  <wp:effectExtent l="0" t="0" r="0" b="0"/>
                  <wp:docPr id="20" name="Picture 20"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lly\AppData\Local\Microsoft\Windows\INetCache\Content.Word\pngegg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07967D58" w14:textId="64E7A02E" w:rsidR="00C903E5" w:rsidRPr="003C7E32" w:rsidRDefault="00C903E5"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Pas d’Apex, ni RAC</w:t>
            </w:r>
          </w:p>
        </w:tc>
        <w:tc>
          <w:tcPr>
            <w:tcW w:w="1848" w:type="dxa"/>
          </w:tcPr>
          <w:p w14:paraId="2E359980" w14:textId="57E4F773" w:rsidR="00C903E5" w:rsidRPr="003C7E32" w:rsidRDefault="00C903E5"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 </w:t>
            </w:r>
            <w:r w:rsidR="00506C5C" w:rsidRPr="003C7E32">
              <w:rPr>
                <w:rFonts w:cs="Calibri"/>
                <w:noProof/>
                <w:sz w:val="16"/>
                <w:szCs w:val="16"/>
                <w:lang w:eastAsia="fr-FR"/>
              </w:rPr>
              <w:drawing>
                <wp:inline distT="0" distB="0" distL="0" distR="0" wp14:anchorId="1C3CA926" wp14:editId="4A33DAA3">
                  <wp:extent cx="228600" cy="228600"/>
                  <wp:effectExtent l="0" t="0" r="0" b="0"/>
                  <wp:docPr id="21" name="Picture 21"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35358F5" w14:textId="594E9565" w:rsidR="00C903E5" w:rsidRPr="003C7E32" w:rsidRDefault="00C903E5"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Pas d’Apex, ni RAC</w:t>
            </w:r>
          </w:p>
        </w:tc>
        <w:tc>
          <w:tcPr>
            <w:tcW w:w="1848" w:type="dxa"/>
          </w:tcPr>
          <w:p w14:paraId="03C77FAC" w14:textId="77777777" w:rsidR="00C903E5" w:rsidRPr="003C7E32" w:rsidRDefault="00044AB8"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Pr>
                <w:rFonts w:eastAsia="Calibri" w:cs="Calibri"/>
                <w:sz w:val="16"/>
                <w:szCs w:val="16"/>
                <w:lang w:val="fr-CA" w:eastAsia="fr-CA"/>
              </w:rPr>
              <w:pict w14:anchorId="1B2FA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pt;height:18.8pt">
                  <v:imagedata r:id="rId21" o:title="pngegg"/>
                </v:shape>
              </w:pict>
            </w:r>
          </w:p>
          <w:p w14:paraId="1F888D7E" w14:textId="31517C1F" w:rsidR="006F7554" w:rsidRPr="003C7E32" w:rsidRDefault="00F83389"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Pr>
                <w:rFonts w:cs="Calibri"/>
                <w:sz w:val="16"/>
                <w:szCs w:val="16"/>
                <w:lang w:val="fr-CA"/>
              </w:rPr>
              <w:t>Présent</w:t>
            </w:r>
            <w:r w:rsidR="006F7554" w:rsidRPr="003C7E32">
              <w:rPr>
                <w:rFonts w:cs="Calibri"/>
                <w:sz w:val="16"/>
                <w:szCs w:val="16"/>
                <w:lang w:val="fr-CA"/>
              </w:rPr>
              <w:t xml:space="preserve"> et supporte tous les services et plateformes Oracle</w:t>
            </w:r>
          </w:p>
        </w:tc>
      </w:tr>
      <w:tr w:rsidR="00685CB3" w:rsidRPr="003C7E32" w14:paraId="2917E0E1" w14:textId="77777777" w:rsidTr="64D25949">
        <w:trPr>
          <w:trHeight w:val="2670"/>
        </w:trPr>
        <w:tc>
          <w:tcPr>
            <w:cnfStyle w:val="001000000000" w:firstRow="0" w:lastRow="0" w:firstColumn="1" w:lastColumn="0" w:oddVBand="0" w:evenVBand="0" w:oddHBand="0" w:evenHBand="0" w:firstRowFirstColumn="0" w:firstRowLastColumn="0" w:lastRowFirstColumn="0" w:lastRowLastColumn="0"/>
            <w:tcW w:w="1848" w:type="dxa"/>
          </w:tcPr>
          <w:p w14:paraId="494D5AD8" w14:textId="44A182E0" w:rsidR="00685CB3" w:rsidRPr="003C7E32" w:rsidRDefault="00685CB3" w:rsidP="00F63F2E">
            <w:pPr>
              <w:pStyle w:val="V2016-NORMAL"/>
              <w:jc w:val="left"/>
              <w:rPr>
                <w:rFonts w:cs="Calibri"/>
                <w:sz w:val="16"/>
                <w:szCs w:val="16"/>
                <w:lang w:val="fr-CA"/>
              </w:rPr>
            </w:pPr>
            <w:r w:rsidRPr="003C7E32">
              <w:rPr>
                <w:rFonts w:cs="Calibri"/>
                <w:sz w:val="16"/>
                <w:szCs w:val="16"/>
                <w:lang w:val="fr-CA"/>
              </w:rPr>
              <w:t xml:space="preserve">Base de </w:t>
            </w:r>
            <w:r w:rsidR="00F63F2E" w:rsidRPr="003C7E32">
              <w:rPr>
                <w:rFonts w:cs="Calibri"/>
                <w:sz w:val="16"/>
                <w:szCs w:val="16"/>
                <w:lang w:val="fr-CA"/>
              </w:rPr>
              <w:t>données</w:t>
            </w:r>
            <w:r w:rsidRPr="003C7E32">
              <w:rPr>
                <w:rFonts w:cs="Calibri"/>
                <w:sz w:val="16"/>
                <w:szCs w:val="16"/>
                <w:lang w:val="fr-CA"/>
              </w:rPr>
              <w:t xml:space="preserve"> Oracle</w:t>
            </w:r>
          </w:p>
        </w:tc>
        <w:tc>
          <w:tcPr>
            <w:tcW w:w="1848" w:type="dxa"/>
          </w:tcPr>
          <w:p w14:paraId="2B538CBA" w14:textId="77777777" w:rsidR="00685CB3" w:rsidRPr="003C7E32" w:rsidRDefault="00685CB3"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6B7F3A01" wp14:editId="0AE12769">
                  <wp:extent cx="228600" cy="228600"/>
                  <wp:effectExtent l="0" t="0" r="0" b="0"/>
                  <wp:docPr id="61" name="Picture 61"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7A2E97C" w14:textId="34E3BE6F" w:rsidR="00685CB3" w:rsidRPr="003C7E32" w:rsidRDefault="00685CB3"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Enti</w:t>
            </w:r>
            <w:r w:rsidR="000F39D8" w:rsidRPr="003C7E32">
              <w:rPr>
                <w:rFonts w:cs="Calibri"/>
                <w:sz w:val="16"/>
                <w:szCs w:val="16"/>
                <w:lang w:val="fr-CA" w:eastAsia="fr-FR"/>
              </w:rPr>
              <w:t>è</w:t>
            </w:r>
            <w:r w:rsidR="00475B60" w:rsidRPr="003C7E32">
              <w:rPr>
                <w:rFonts w:cs="Calibri"/>
                <w:sz w:val="16"/>
                <w:szCs w:val="16"/>
                <w:lang w:val="fr-CA" w:eastAsia="fr-FR"/>
              </w:rPr>
              <w:t>rement support</w:t>
            </w:r>
            <w:r w:rsidR="000F39D8" w:rsidRPr="003C7E32">
              <w:rPr>
                <w:rFonts w:cs="Calibri"/>
                <w:sz w:val="16"/>
                <w:szCs w:val="16"/>
                <w:lang w:val="fr-CA" w:eastAsia="fr-FR"/>
              </w:rPr>
              <w:t>é</w:t>
            </w:r>
            <w:r w:rsidR="000E19B7" w:rsidRPr="003C7E32">
              <w:rPr>
                <w:rFonts w:cs="Calibri"/>
                <w:sz w:val="16"/>
                <w:szCs w:val="16"/>
                <w:lang w:val="fr-CA" w:eastAsia="fr-FR"/>
              </w:rPr>
              <w:t>e</w:t>
            </w:r>
            <w:r w:rsidR="00475B60" w:rsidRPr="003C7E32">
              <w:rPr>
                <w:rFonts w:cs="Calibri"/>
                <w:sz w:val="16"/>
                <w:szCs w:val="16"/>
                <w:lang w:val="fr-CA" w:eastAsia="fr-FR"/>
              </w:rPr>
              <w:t xml:space="preserve"> sur Azure avec l’entente Azure et Oracle. </w:t>
            </w:r>
            <w:r w:rsidR="008134B5" w:rsidRPr="003C7E32">
              <w:rPr>
                <w:rFonts w:cs="Calibri"/>
                <w:sz w:val="16"/>
                <w:szCs w:val="16"/>
                <w:lang w:val="fr-CA" w:eastAsia="fr-FR"/>
              </w:rPr>
              <w:t>Point d’entr</w:t>
            </w:r>
            <w:r w:rsidR="000F39D8" w:rsidRPr="003C7E32">
              <w:rPr>
                <w:rFonts w:cs="Calibri"/>
                <w:sz w:val="16"/>
                <w:szCs w:val="16"/>
                <w:lang w:val="fr-CA" w:eastAsia="fr-FR"/>
              </w:rPr>
              <w:t>é</w:t>
            </w:r>
            <w:r w:rsidR="008134B5" w:rsidRPr="003C7E32">
              <w:rPr>
                <w:rFonts w:cs="Calibri"/>
                <w:sz w:val="16"/>
                <w:szCs w:val="16"/>
                <w:lang w:val="fr-CA" w:eastAsia="fr-FR"/>
              </w:rPr>
              <w:t>e unique pour le support</w:t>
            </w:r>
          </w:p>
        </w:tc>
        <w:tc>
          <w:tcPr>
            <w:tcW w:w="1848" w:type="dxa"/>
          </w:tcPr>
          <w:p w14:paraId="7392C7EF" w14:textId="77777777" w:rsidR="00685CB3" w:rsidRPr="003C7E32" w:rsidRDefault="008134B5"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18EEEF14" wp14:editId="21568119">
                  <wp:extent cx="228600" cy="228600"/>
                  <wp:effectExtent l="0" t="0" r="0" b="0"/>
                  <wp:docPr id="62" name="Picture 62"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FE40BCA" w14:textId="40E2BB75" w:rsidR="008134B5" w:rsidRPr="003C7E32" w:rsidRDefault="008134B5"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eastAsia="fr-FR"/>
              </w:rPr>
              <w:t>Enti</w:t>
            </w:r>
            <w:r w:rsidR="000F39D8" w:rsidRPr="003C7E32">
              <w:rPr>
                <w:rFonts w:cs="Calibri"/>
                <w:sz w:val="16"/>
                <w:szCs w:val="16"/>
                <w:lang w:val="fr-CA" w:eastAsia="fr-FR"/>
              </w:rPr>
              <w:t>è</w:t>
            </w:r>
            <w:r w:rsidRPr="003C7E32">
              <w:rPr>
                <w:rFonts w:cs="Calibri"/>
                <w:sz w:val="16"/>
                <w:szCs w:val="16"/>
                <w:lang w:val="fr-CA" w:eastAsia="fr-FR"/>
              </w:rPr>
              <w:t>rement support</w:t>
            </w:r>
            <w:r w:rsidR="000F39D8" w:rsidRPr="003C7E32">
              <w:rPr>
                <w:rFonts w:cs="Calibri"/>
                <w:sz w:val="16"/>
                <w:szCs w:val="16"/>
                <w:lang w:val="fr-CA" w:eastAsia="fr-FR"/>
              </w:rPr>
              <w:t>é</w:t>
            </w:r>
            <w:r w:rsidRPr="003C7E32">
              <w:rPr>
                <w:rFonts w:cs="Calibri"/>
                <w:sz w:val="16"/>
                <w:szCs w:val="16"/>
                <w:lang w:val="fr-CA" w:eastAsia="fr-FR"/>
              </w:rPr>
              <w:t xml:space="preserve">e sur AWS avec l’entente </w:t>
            </w:r>
            <w:r w:rsidR="00B7108A" w:rsidRPr="003C7E32">
              <w:rPr>
                <w:rFonts w:cs="Calibri"/>
                <w:sz w:val="16"/>
                <w:szCs w:val="16"/>
                <w:lang w:val="fr-CA" w:eastAsia="fr-FR"/>
              </w:rPr>
              <w:t>AWS</w:t>
            </w:r>
            <w:r w:rsidRPr="003C7E32">
              <w:rPr>
                <w:rFonts w:cs="Calibri"/>
                <w:sz w:val="16"/>
                <w:szCs w:val="16"/>
                <w:lang w:val="fr-CA" w:eastAsia="fr-FR"/>
              </w:rPr>
              <w:t xml:space="preserve"> et Oracle. Point d’entr</w:t>
            </w:r>
            <w:r w:rsidR="000E19B7" w:rsidRPr="003C7E32">
              <w:rPr>
                <w:rFonts w:cs="Calibri"/>
                <w:sz w:val="16"/>
                <w:szCs w:val="16"/>
                <w:lang w:val="fr-CA" w:eastAsia="fr-FR"/>
              </w:rPr>
              <w:t>é</w:t>
            </w:r>
            <w:r w:rsidRPr="003C7E32">
              <w:rPr>
                <w:rFonts w:cs="Calibri"/>
                <w:sz w:val="16"/>
                <w:szCs w:val="16"/>
                <w:lang w:val="fr-CA" w:eastAsia="fr-FR"/>
              </w:rPr>
              <w:t>e unique pour le support</w:t>
            </w:r>
          </w:p>
        </w:tc>
        <w:tc>
          <w:tcPr>
            <w:tcW w:w="1848" w:type="dxa"/>
          </w:tcPr>
          <w:p w14:paraId="1C71AC5D" w14:textId="77777777" w:rsidR="00685CB3" w:rsidRPr="003C7E32" w:rsidRDefault="00B7108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4076BC43" wp14:editId="26213068">
                  <wp:extent cx="228600" cy="228600"/>
                  <wp:effectExtent l="0" t="0" r="0" b="0"/>
                  <wp:docPr id="63" name="Picture 63"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AA54B1A" w14:textId="0DDED3E8" w:rsidR="00B7108A" w:rsidRPr="003C7E32" w:rsidRDefault="00B7108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Pas d’entente entre GCP et Oracle. Deux interfaces de supports</w:t>
            </w:r>
            <w:r w:rsidR="000E19B7" w:rsidRPr="003C7E32">
              <w:rPr>
                <w:rFonts w:cs="Calibri"/>
                <w:sz w:val="16"/>
                <w:szCs w:val="16"/>
                <w:lang w:val="fr-CA" w:eastAsia="fr-FR"/>
              </w:rPr>
              <w:t xml:space="preserve"> différents</w:t>
            </w:r>
          </w:p>
        </w:tc>
        <w:tc>
          <w:tcPr>
            <w:tcW w:w="1848" w:type="dxa"/>
          </w:tcPr>
          <w:p w14:paraId="0EC11705" w14:textId="77777777" w:rsidR="00685CB3" w:rsidRPr="003C7E32" w:rsidRDefault="00B7108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10BE9DD6" wp14:editId="7BB9C42D">
                  <wp:extent cx="228600" cy="228600"/>
                  <wp:effectExtent l="0" t="0" r="0" b="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23F1510" w14:textId="5911EBA2" w:rsidR="00B7108A" w:rsidRPr="003C7E32" w:rsidRDefault="00B7108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Enti</w:t>
            </w:r>
            <w:r w:rsidR="000E19B7" w:rsidRPr="003C7E32">
              <w:rPr>
                <w:rFonts w:cs="Calibri"/>
                <w:sz w:val="16"/>
                <w:szCs w:val="16"/>
                <w:lang w:val="fr-CA" w:eastAsia="fr-FR"/>
              </w:rPr>
              <w:t>è</w:t>
            </w:r>
            <w:r w:rsidRPr="003C7E32">
              <w:rPr>
                <w:rFonts w:cs="Calibri"/>
                <w:sz w:val="16"/>
                <w:szCs w:val="16"/>
                <w:lang w:val="fr-CA" w:eastAsia="fr-FR"/>
              </w:rPr>
              <w:t>rement g</w:t>
            </w:r>
            <w:r w:rsidR="000E19B7" w:rsidRPr="003C7E32">
              <w:rPr>
                <w:rFonts w:cs="Calibri"/>
                <w:sz w:val="16"/>
                <w:szCs w:val="16"/>
                <w:lang w:val="fr-CA" w:eastAsia="fr-FR"/>
              </w:rPr>
              <w:t>é</w:t>
            </w:r>
            <w:r w:rsidRPr="003C7E32">
              <w:rPr>
                <w:rFonts w:cs="Calibri"/>
                <w:sz w:val="16"/>
                <w:szCs w:val="16"/>
                <w:lang w:val="fr-CA" w:eastAsia="fr-FR"/>
              </w:rPr>
              <w:t>r</w:t>
            </w:r>
            <w:r w:rsidR="000E19B7" w:rsidRPr="003C7E32">
              <w:rPr>
                <w:rFonts w:cs="Calibri"/>
                <w:sz w:val="16"/>
                <w:szCs w:val="16"/>
                <w:lang w:val="fr-CA" w:eastAsia="fr-FR"/>
              </w:rPr>
              <w:t>é</w:t>
            </w:r>
            <w:r w:rsidRPr="003C7E32">
              <w:rPr>
                <w:rFonts w:cs="Calibri"/>
                <w:sz w:val="16"/>
                <w:szCs w:val="16"/>
                <w:lang w:val="fr-CA" w:eastAsia="fr-FR"/>
              </w:rPr>
              <w:t>e et support</w:t>
            </w:r>
            <w:r w:rsidR="000E19B7" w:rsidRPr="003C7E32">
              <w:rPr>
                <w:rFonts w:cs="Calibri"/>
                <w:sz w:val="16"/>
                <w:szCs w:val="16"/>
                <w:lang w:val="fr-CA" w:eastAsia="fr-FR"/>
              </w:rPr>
              <w:t>é</w:t>
            </w:r>
            <w:r w:rsidRPr="003C7E32">
              <w:rPr>
                <w:rFonts w:cs="Calibri"/>
                <w:sz w:val="16"/>
                <w:szCs w:val="16"/>
                <w:lang w:val="fr-CA" w:eastAsia="fr-FR"/>
              </w:rPr>
              <w:t>e par l’</w:t>
            </w:r>
            <w:r w:rsidR="000E19B7" w:rsidRPr="003C7E32">
              <w:rPr>
                <w:rFonts w:cs="Calibri"/>
                <w:sz w:val="16"/>
                <w:szCs w:val="16"/>
                <w:lang w:val="fr-CA" w:eastAsia="fr-FR"/>
              </w:rPr>
              <w:t>é</w:t>
            </w:r>
            <w:r w:rsidRPr="003C7E32">
              <w:rPr>
                <w:rFonts w:cs="Calibri"/>
                <w:sz w:val="16"/>
                <w:szCs w:val="16"/>
                <w:lang w:val="fr-CA" w:eastAsia="fr-FR"/>
              </w:rPr>
              <w:t>diteur</w:t>
            </w:r>
          </w:p>
        </w:tc>
      </w:tr>
      <w:tr w:rsidR="00C903E5" w:rsidRPr="003C7E32" w14:paraId="4AC290C3" w14:textId="77777777" w:rsidTr="64D25949">
        <w:trPr>
          <w:cnfStyle w:val="000000100000" w:firstRow="0" w:lastRow="0" w:firstColumn="0" w:lastColumn="0" w:oddVBand="0" w:evenVBand="0" w:oddHBand="1" w:evenHBand="0" w:firstRowFirstColumn="0" w:firstRowLastColumn="0" w:lastRowFirstColumn="0" w:lastRowLastColumn="0"/>
          <w:trHeight w:val="4351"/>
        </w:trPr>
        <w:tc>
          <w:tcPr>
            <w:cnfStyle w:val="001000000000" w:firstRow="0" w:lastRow="0" w:firstColumn="1" w:lastColumn="0" w:oddVBand="0" w:evenVBand="0" w:oddHBand="0" w:evenHBand="0" w:firstRowFirstColumn="0" w:firstRowLastColumn="0" w:lastRowFirstColumn="0" w:lastRowLastColumn="0"/>
            <w:tcW w:w="1848" w:type="dxa"/>
          </w:tcPr>
          <w:p w14:paraId="6B451BB0" w14:textId="5B685AB5" w:rsidR="00C903E5" w:rsidRPr="003C7E32" w:rsidRDefault="00506C5C" w:rsidP="00F63F2E">
            <w:pPr>
              <w:pStyle w:val="V2016-NORMAL"/>
              <w:jc w:val="left"/>
              <w:rPr>
                <w:rFonts w:cs="Calibri"/>
                <w:sz w:val="16"/>
                <w:szCs w:val="16"/>
                <w:lang w:val="fr-CA"/>
              </w:rPr>
            </w:pPr>
            <w:r w:rsidRPr="003C7E32">
              <w:rPr>
                <w:rFonts w:cs="Calibri"/>
                <w:sz w:val="16"/>
                <w:szCs w:val="16"/>
                <w:lang w:val="fr-CA"/>
              </w:rPr>
              <w:t xml:space="preserve">Latence optimale entre </w:t>
            </w:r>
            <w:r w:rsidR="005D003A" w:rsidRPr="003C7E32">
              <w:rPr>
                <w:rFonts w:cs="Calibri"/>
                <w:sz w:val="16"/>
                <w:szCs w:val="16"/>
                <w:lang w:val="fr-CA"/>
              </w:rPr>
              <w:t>plateforme infonuagique</w:t>
            </w:r>
            <w:r w:rsidRPr="003C7E32">
              <w:rPr>
                <w:rFonts w:cs="Calibri"/>
                <w:sz w:val="16"/>
                <w:szCs w:val="16"/>
                <w:lang w:val="fr-CA"/>
              </w:rPr>
              <w:t xml:space="preserve"> et applications sur site (interne)</w:t>
            </w:r>
          </w:p>
        </w:tc>
        <w:tc>
          <w:tcPr>
            <w:tcW w:w="1848" w:type="dxa"/>
          </w:tcPr>
          <w:p w14:paraId="2C1077E8" w14:textId="77777777" w:rsidR="00C903E5"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7BF5C51A" wp14:editId="000C9784">
                  <wp:extent cx="228600" cy="228600"/>
                  <wp:effectExtent l="0" t="0" r="0" b="0"/>
                  <wp:docPr id="16" name="Picture 16"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C468CCB" w14:textId="77777777" w:rsidR="00506C5C"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Centre de données situé </w:t>
            </w:r>
            <w:r w:rsidR="00F63F2E" w:rsidRPr="003C7E32">
              <w:rPr>
                <w:rFonts w:cs="Calibri"/>
                <w:sz w:val="16"/>
                <w:szCs w:val="16"/>
                <w:lang w:val="fr-CA"/>
              </w:rPr>
              <w:t>à</w:t>
            </w:r>
            <w:r w:rsidRPr="003C7E32">
              <w:rPr>
                <w:rFonts w:cs="Calibri"/>
                <w:sz w:val="16"/>
                <w:szCs w:val="16"/>
                <w:lang w:val="fr-CA"/>
              </w:rPr>
              <w:t xml:space="preserve"> </w:t>
            </w:r>
            <w:r w:rsidR="00F63F2E" w:rsidRPr="003C7E32">
              <w:rPr>
                <w:rFonts w:cs="Calibri"/>
                <w:sz w:val="16"/>
                <w:szCs w:val="16"/>
                <w:lang w:val="fr-CA"/>
              </w:rPr>
              <w:t>Québec</w:t>
            </w:r>
            <w:r w:rsidRPr="003C7E32">
              <w:rPr>
                <w:rFonts w:cs="Calibri"/>
                <w:sz w:val="16"/>
                <w:szCs w:val="16"/>
                <w:lang w:val="fr-CA"/>
              </w:rPr>
              <w:t xml:space="preserve">. Optimale pour latence entre </w:t>
            </w:r>
            <w:r w:rsidR="00086D09" w:rsidRPr="003C7E32">
              <w:rPr>
                <w:rFonts w:cs="Calibri"/>
                <w:sz w:val="16"/>
                <w:szCs w:val="16"/>
                <w:lang w:val="fr-CA"/>
              </w:rPr>
              <w:t>centre des données</w:t>
            </w:r>
            <w:r w:rsidRPr="003C7E32">
              <w:rPr>
                <w:rFonts w:cs="Calibri"/>
                <w:sz w:val="16"/>
                <w:szCs w:val="16"/>
                <w:lang w:val="fr-CA"/>
              </w:rPr>
              <w:t xml:space="preserve"> et plateforme infonuagique</w:t>
            </w:r>
          </w:p>
          <w:p w14:paraId="55441464" w14:textId="42A31A10" w:rsidR="005B7927" w:rsidRPr="005B7927" w:rsidRDefault="005B7927" w:rsidP="005B7927">
            <w:pPr>
              <w:cnfStyle w:val="000000100000" w:firstRow="0" w:lastRow="0" w:firstColumn="0" w:lastColumn="0" w:oddVBand="0" w:evenVBand="0" w:oddHBand="1" w:evenHBand="0" w:firstRowFirstColumn="0" w:firstRowLastColumn="0" w:lastRowFirstColumn="0" w:lastRowLastColumn="0"/>
            </w:pPr>
          </w:p>
        </w:tc>
        <w:tc>
          <w:tcPr>
            <w:tcW w:w="1848" w:type="dxa"/>
          </w:tcPr>
          <w:p w14:paraId="40B6618C" w14:textId="77777777" w:rsidR="00C903E5" w:rsidRPr="003C7E32" w:rsidRDefault="00044AB8"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Pr>
                <w:rFonts w:eastAsia="Calibri" w:cs="Calibri"/>
                <w:sz w:val="16"/>
                <w:szCs w:val="16"/>
                <w:lang w:val="fr-CA" w:eastAsia="fr-CA"/>
              </w:rPr>
              <w:pict w14:anchorId="178DE9F4">
                <v:shape id="_x0000_i1026" type="#_x0000_t75" style="width:18pt;height:18pt">
                  <v:imagedata r:id="rId24" o:title="pngegg (2)"/>
                </v:shape>
              </w:pict>
            </w:r>
          </w:p>
          <w:p w14:paraId="2FCF1812" w14:textId="60B1581B" w:rsidR="00506C5C"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commentRangeStart w:id="10"/>
            <w:r w:rsidRPr="64D25949">
              <w:rPr>
                <w:rFonts w:cs="Calibri"/>
                <w:sz w:val="16"/>
                <w:szCs w:val="16"/>
                <w:lang w:val="fr-CA"/>
              </w:rPr>
              <w:t>Centre</w:t>
            </w:r>
            <w:r w:rsidR="000E19B7" w:rsidRPr="64D25949">
              <w:rPr>
                <w:rFonts w:cs="Calibri"/>
                <w:sz w:val="16"/>
                <w:szCs w:val="16"/>
                <w:lang w:val="fr-CA"/>
              </w:rPr>
              <w:t>s</w:t>
            </w:r>
            <w:r w:rsidRPr="64D25949">
              <w:rPr>
                <w:rFonts w:cs="Calibri"/>
                <w:sz w:val="16"/>
                <w:szCs w:val="16"/>
                <w:lang w:val="fr-CA"/>
              </w:rPr>
              <w:t xml:space="preserve"> de données situés </w:t>
            </w:r>
            <w:r w:rsidR="00F63F2E" w:rsidRPr="64D25949">
              <w:rPr>
                <w:rFonts w:cs="Calibri"/>
                <w:sz w:val="16"/>
                <w:szCs w:val="16"/>
                <w:lang w:val="fr-CA"/>
              </w:rPr>
              <w:t>à</w:t>
            </w:r>
            <w:r w:rsidRPr="64D25949">
              <w:rPr>
                <w:rFonts w:cs="Calibri"/>
                <w:sz w:val="16"/>
                <w:szCs w:val="16"/>
                <w:lang w:val="fr-CA"/>
              </w:rPr>
              <w:t xml:space="preserve"> </w:t>
            </w:r>
            <w:r w:rsidR="00F63F2E" w:rsidRPr="64D25949">
              <w:rPr>
                <w:rFonts w:cs="Calibri"/>
                <w:sz w:val="16"/>
                <w:szCs w:val="16"/>
                <w:lang w:val="fr-CA"/>
              </w:rPr>
              <w:t>Montréal</w:t>
            </w:r>
            <w:r w:rsidRPr="64D25949">
              <w:rPr>
                <w:rFonts w:cs="Calibri"/>
                <w:sz w:val="16"/>
                <w:szCs w:val="16"/>
                <w:lang w:val="fr-CA"/>
              </w:rPr>
              <w:t xml:space="preserve"> et Toronto</w:t>
            </w:r>
            <w:commentRangeEnd w:id="10"/>
            <w:r>
              <w:commentReference w:id="10"/>
            </w:r>
          </w:p>
        </w:tc>
        <w:tc>
          <w:tcPr>
            <w:tcW w:w="1848" w:type="dxa"/>
          </w:tcPr>
          <w:p w14:paraId="46405414" w14:textId="77777777" w:rsidR="00506C5C"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67B80C9D" wp14:editId="35310102">
                  <wp:extent cx="228600" cy="228600"/>
                  <wp:effectExtent l="0" t="0" r="0" b="0"/>
                  <wp:docPr id="19" name="Picture 19"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3C7E32">
              <w:rPr>
                <w:rFonts w:cs="Calibri"/>
                <w:sz w:val="16"/>
                <w:szCs w:val="16"/>
                <w:lang w:val="fr-CA"/>
              </w:rPr>
              <w:t xml:space="preserve"> </w:t>
            </w:r>
          </w:p>
          <w:p w14:paraId="36DB38EA" w14:textId="0E8DE85E" w:rsidR="00C903E5"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Centre</w:t>
            </w:r>
            <w:r w:rsidR="000E19B7" w:rsidRPr="003C7E32">
              <w:rPr>
                <w:rFonts w:cs="Calibri"/>
                <w:sz w:val="16"/>
                <w:szCs w:val="16"/>
                <w:lang w:val="fr-CA"/>
              </w:rPr>
              <w:t>s</w:t>
            </w:r>
            <w:r w:rsidRPr="003C7E32">
              <w:rPr>
                <w:rFonts w:cs="Calibri"/>
                <w:sz w:val="16"/>
                <w:szCs w:val="16"/>
                <w:lang w:val="fr-CA"/>
              </w:rPr>
              <w:t xml:space="preserve"> de données situés </w:t>
            </w:r>
            <w:r w:rsidR="001A2C7B" w:rsidRPr="003C7E32">
              <w:rPr>
                <w:rFonts w:cs="Calibri"/>
                <w:sz w:val="16"/>
                <w:szCs w:val="16"/>
                <w:lang w:val="fr-CA"/>
              </w:rPr>
              <w:t>à</w:t>
            </w:r>
            <w:r w:rsidRPr="003C7E32">
              <w:rPr>
                <w:rFonts w:cs="Calibri"/>
                <w:sz w:val="16"/>
                <w:szCs w:val="16"/>
                <w:lang w:val="fr-CA"/>
              </w:rPr>
              <w:t xml:space="preserve"> </w:t>
            </w:r>
            <w:r w:rsidR="00F63F2E" w:rsidRPr="003C7E32">
              <w:rPr>
                <w:rFonts w:cs="Calibri"/>
                <w:sz w:val="16"/>
                <w:szCs w:val="16"/>
                <w:lang w:val="fr-CA"/>
              </w:rPr>
              <w:t>Montréal</w:t>
            </w:r>
            <w:r w:rsidRPr="003C7E32">
              <w:rPr>
                <w:rFonts w:cs="Calibri"/>
                <w:sz w:val="16"/>
                <w:szCs w:val="16"/>
                <w:lang w:val="fr-CA"/>
              </w:rPr>
              <w:t xml:space="preserve"> et Toronto</w:t>
            </w:r>
          </w:p>
        </w:tc>
        <w:tc>
          <w:tcPr>
            <w:tcW w:w="1848" w:type="dxa"/>
          </w:tcPr>
          <w:p w14:paraId="3944E7D1" w14:textId="77777777" w:rsidR="00C903E5" w:rsidRPr="003C7E32" w:rsidRDefault="00506C5C"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23564C86" wp14:editId="03990BC1">
                  <wp:extent cx="228600" cy="228600"/>
                  <wp:effectExtent l="0" t="0" r="0" b="0"/>
                  <wp:docPr id="15" name="Picture 15"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32342B3" w14:textId="5C9AF8BD" w:rsidR="00086D09" w:rsidRPr="003C7E32" w:rsidRDefault="00086D09"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proofErr w:type="spellStart"/>
            <w:r w:rsidRPr="003C7E32">
              <w:rPr>
                <w:rFonts w:cs="Calibri"/>
                <w:sz w:val="16"/>
                <w:szCs w:val="16"/>
                <w:lang w:val="fr-CA"/>
              </w:rPr>
              <w:t>FastConnect</w:t>
            </w:r>
            <w:proofErr w:type="spellEnd"/>
            <w:r w:rsidRPr="003C7E32">
              <w:rPr>
                <w:rFonts w:cs="Calibri"/>
                <w:sz w:val="16"/>
                <w:szCs w:val="16"/>
                <w:lang w:val="fr-CA"/>
              </w:rPr>
              <w:t xml:space="preserve"> disponible entre Oracle et </w:t>
            </w:r>
            <w:r w:rsidR="00852E6D" w:rsidRPr="003C7E32">
              <w:rPr>
                <w:rFonts w:cs="Calibri"/>
                <w:sz w:val="16"/>
                <w:szCs w:val="16"/>
                <w:lang w:val="fr-CA"/>
              </w:rPr>
              <w:t xml:space="preserve">le centre de données </w:t>
            </w:r>
            <w:r w:rsidRPr="003C7E32">
              <w:rPr>
                <w:rFonts w:cs="Calibri"/>
                <w:sz w:val="16"/>
                <w:szCs w:val="16"/>
                <w:lang w:val="fr-CA"/>
              </w:rPr>
              <w:t xml:space="preserve">Azure de </w:t>
            </w:r>
            <w:r w:rsidR="007F6409" w:rsidRPr="003C7E32">
              <w:rPr>
                <w:rFonts w:cs="Calibri"/>
                <w:sz w:val="16"/>
                <w:szCs w:val="16"/>
                <w:lang w:val="fr-CA"/>
              </w:rPr>
              <w:t>Québec</w:t>
            </w:r>
            <w:r w:rsidRPr="003C7E32">
              <w:rPr>
                <w:rFonts w:cs="Calibri"/>
                <w:sz w:val="16"/>
                <w:szCs w:val="16"/>
                <w:lang w:val="fr-CA"/>
              </w:rPr>
              <w:t xml:space="preserve"> et </w:t>
            </w:r>
            <w:r w:rsidR="007F6409" w:rsidRPr="003C7E32">
              <w:rPr>
                <w:rFonts w:cs="Calibri"/>
                <w:sz w:val="16"/>
                <w:szCs w:val="16"/>
                <w:lang w:val="fr-CA"/>
              </w:rPr>
              <w:t>Montréal</w:t>
            </w:r>
            <w:r w:rsidRPr="003C7E32">
              <w:rPr>
                <w:rFonts w:cs="Calibri"/>
                <w:sz w:val="16"/>
                <w:szCs w:val="16"/>
                <w:lang w:val="fr-CA"/>
              </w:rPr>
              <w:t xml:space="preserve"> sur le backbone Azure avec une </w:t>
            </w:r>
            <w:r w:rsidR="007F6409" w:rsidRPr="003C7E32">
              <w:rPr>
                <w:rFonts w:cs="Calibri"/>
                <w:sz w:val="16"/>
                <w:szCs w:val="16"/>
                <w:lang w:val="fr-CA"/>
              </w:rPr>
              <w:t>très</w:t>
            </w:r>
            <w:r w:rsidRPr="003C7E32">
              <w:rPr>
                <w:rFonts w:cs="Calibri"/>
                <w:sz w:val="16"/>
                <w:szCs w:val="16"/>
                <w:lang w:val="fr-CA"/>
              </w:rPr>
              <w:t xml:space="preserve"> faible latence qui garantit le requis </w:t>
            </w:r>
            <w:r w:rsidR="007F6409" w:rsidRPr="003C7E32">
              <w:rPr>
                <w:rFonts w:cs="Calibri"/>
                <w:sz w:val="16"/>
                <w:szCs w:val="16"/>
                <w:lang w:val="fr-CA"/>
              </w:rPr>
              <w:t>fonctionnel</w:t>
            </w:r>
            <w:r w:rsidRPr="003C7E32">
              <w:rPr>
                <w:rFonts w:cs="Calibri"/>
                <w:sz w:val="16"/>
                <w:szCs w:val="16"/>
                <w:lang w:val="fr-CA"/>
              </w:rPr>
              <w:t xml:space="preserve"> pour les bases de données Oracle et les services Azure</w:t>
            </w:r>
            <w:r w:rsidR="005B7927">
              <w:rPr>
                <w:rFonts w:cs="Calibri"/>
                <w:sz w:val="16"/>
                <w:szCs w:val="16"/>
                <w:lang w:val="fr-CA"/>
              </w:rPr>
              <w:t>.</w:t>
            </w:r>
          </w:p>
        </w:tc>
      </w:tr>
      <w:tr w:rsidR="00C903E5" w:rsidRPr="003C7E32" w14:paraId="66FDBAAA" w14:textId="77777777" w:rsidTr="64D25949">
        <w:trPr>
          <w:trHeight w:val="1149"/>
        </w:trPr>
        <w:tc>
          <w:tcPr>
            <w:cnfStyle w:val="001000000000" w:firstRow="0" w:lastRow="0" w:firstColumn="1" w:lastColumn="0" w:oddVBand="0" w:evenVBand="0" w:oddHBand="0" w:evenHBand="0" w:firstRowFirstColumn="0" w:firstRowLastColumn="0" w:lastRowFirstColumn="0" w:lastRowLastColumn="0"/>
            <w:tcW w:w="1848" w:type="dxa"/>
          </w:tcPr>
          <w:p w14:paraId="25386A79" w14:textId="78FB6060" w:rsidR="00C903E5" w:rsidRPr="003C7E32" w:rsidRDefault="00AB230B" w:rsidP="00F63F2E">
            <w:pPr>
              <w:pStyle w:val="V2016-NORMAL"/>
              <w:jc w:val="left"/>
              <w:rPr>
                <w:rFonts w:cs="Calibri"/>
                <w:sz w:val="16"/>
                <w:szCs w:val="16"/>
                <w:lang w:val="fr-CA"/>
              </w:rPr>
            </w:pPr>
            <w:r>
              <w:rPr>
                <w:rFonts w:cs="Calibri"/>
                <w:sz w:val="16"/>
                <w:szCs w:val="16"/>
                <w:lang w:val="fr-CA"/>
              </w:rPr>
              <w:lastRenderedPageBreak/>
              <w:t>Coûts</w:t>
            </w:r>
          </w:p>
        </w:tc>
        <w:tc>
          <w:tcPr>
            <w:tcW w:w="1848" w:type="dxa"/>
          </w:tcPr>
          <w:p w14:paraId="15B49F2D" w14:textId="77777777" w:rsidR="00C903E5" w:rsidRPr="003C7E32" w:rsidRDefault="000C1AC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3F111185" wp14:editId="0CD9FEE6">
                  <wp:extent cx="228600" cy="228600"/>
                  <wp:effectExtent l="0" t="0" r="0" b="0"/>
                  <wp:docPr id="49" name="Picture 49"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178FD39" w14:textId="502EA075" w:rsidR="007F6409" w:rsidRPr="003C7E32" w:rsidRDefault="00E462BD" w:rsidP="007F640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Pr>
                <w:rFonts w:cs="Calibri"/>
              </w:rPr>
              <w:t xml:space="preserve">Le </w:t>
            </w:r>
            <w:sdt>
              <w:sdtPr>
                <w:rPr>
                  <w:rFonts w:cs="Calibri"/>
                </w:rPr>
                <w:alias w:val="Objet "/>
                <w:tag w:val=""/>
                <w:id w:val="-431275705"/>
                <w:placeholder>
                  <w:docPart w:val="7DF014160B644216B5F1D390B87AD7F3"/>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E66D61" w:rsidRPr="003C7E32">
              <w:rPr>
                <w:rFonts w:cs="Calibri"/>
                <w:sz w:val="16"/>
                <w:szCs w:val="16"/>
                <w:lang w:val="fr-CA"/>
              </w:rPr>
              <w:t xml:space="preserve"> </w:t>
            </w:r>
            <w:r w:rsidR="006C4A7A" w:rsidRPr="003C7E32">
              <w:rPr>
                <w:rFonts w:cs="Calibri"/>
                <w:sz w:val="16"/>
                <w:szCs w:val="16"/>
                <w:lang w:val="fr-CA"/>
              </w:rPr>
              <w:t>possède les</w:t>
            </w:r>
            <w:r w:rsidR="007F6409" w:rsidRPr="003C7E32">
              <w:rPr>
                <w:rFonts w:cs="Calibri"/>
                <w:sz w:val="16"/>
                <w:szCs w:val="16"/>
                <w:lang w:val="fr-CA"/>
              </w:rPr>
              <w:t xml:space="preserve"> </w:t>
            </w:r>
            <w:r w:rsidR="006C4A7A" w:rsidRPr="003C7E32">
              <w:rPr>
                <w:rFonts w:cs="Calibri"/>
                <w:sz w:val="16"/>
                <w:szCs w:val="16"/>
                <w:lang w:val="fr-CA"/>
              </w:rPr>
              <w:t>contrats</w:t>
            </w:r>
            <w:r w:rsidR="007F6409" w:rsidRPr="003C7E32">
              <w:rPr>
                <w:rFonts w:cs="Calibri"/>
                <w:sz w:val="16"/>
                <w:szCs w:val="16"/>
                <w:lang w:val="fr-CA"/>
              </w:rPr>
              <w:t xml:space="preserve"> suivants avec Microsoft :</w:t>
            </w:r>
          </w:p>
          <w:p w14:paraId="497A71B0" w14:textId="77777777" w:rsidR="007F6409" w:rsidRPr="003C7E32" w:rsidRDefault="007F6409" w:rsidP="008A6E8F">
            <w:pPr>
              <w:pStyle w:val="V2016-NORMAL"/>
              <w:numPr>
                <w:ilvl w:val="0"/>
                <w:numId w:val="15"/>
              </w:numPr>
              <w:ind w:left="167" w:hanging="142"/>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Contrat Entreprise Server and Cloud </w:t>
            </w:r>
            <w:proofErr w:type="spellStart"/>
            <w:r w:rsidRPr="003C7E32">
              <w:rPr>
                <w:rFonts w:cs="Calibri"/>
                <w:sz w:val="16"/>
                <w:szCs w:val="16"/>
                <w:lang w:val="fr-CA"/>
              </w:rPr>
              <w:t>Enrollment</w:t>
            </w:r>
            <w:proofErr w:type="spellEnd"/>
            <w:r w:rsidRPr="003C7E32">
              <w:rPr>
                <w:rFonts w:cs="Calibri"/>
                <w:sz w:val="16"/>
                <w:szCs w:val="16"/>
                <w:lang w:val="fr-CA"/>
              </w:rPr>
              <w:t xml:space="preserve"> (SCE).</w:t>
            </w:r>
          </w:p>
          <w:p w14:paraId="1CD0783C" w14:textId="77777777" w:rsidR="007F6409" w:rsidRPr="003C7E32" w:rsidRDefault="007F6409" w:rsidP="008A6E8F">
            <w:pPr>
              <w:pStyle w:val="V2016-NORMAL"/>
              <w:numPr>
                <w:ilvl w:val="0"/>
                <w:numId w:val="15"/>
              </w:numPr>
              <w:ind w:left="167" w:hanging="142"/>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SQL Server avec Software Assurance</w:t>
            </w:r>
          </w:p>
          <w:p w14:paraId="78980563" w14:textId="57814F56" w:rsidR="007F6409" w:rsidRPr="003C7E32" w:rsidRDefault="007F6409" w:rsidP="008A6E8F">
            <w:pPr>
              <w:pStyle w:val="V2016-NORMAL"/>
              <w:numPr>
                <w:ilvl w:val="0"/>
                <w:numId w:val="15"/>
              </w:numPr>
              <w:ind w:left="167" w:hanging="142"/>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Contrat MSDN</w:t>
            </w:r>
            <w:r w:rsidR="008B4F39" w:rsidRPr="003C7E32">
              <w:rPr>
                <w:rFonts w:cs="Calibri"/>
                <w:sz w:val="16"/>
                <w:szCs w:val="16"/>
                <w:lang w:val="fr-CA"/>
              </w:rPr>
              <w:t xml:space="preserve"> (maintenant appelé Visual Studio)</w:t>
            </w:r>
          </w:p>
          <w:p w14:paraId="718A7C72" w14:textId="13C2E04A" w:rsidR="007F6409" w:rsidRPr="003C7E32" w:rsidRDefault="007F6409" w:rsidP="007F640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Ces engagements permettent au </w:t>
            </w:r>
            <w:sdt>
              <w:sdtPr>
                <w:rPr>
                  <w:rFonts w:cs="Calibri"/>
                </w:rPr>
                <w:alias w:val="Objet "/>
                <w:tag w:val=""/>
                <w:id w:val="450362337"/>
                <w:placeholder>
                  <w:docPart w:val="6C2858B110A3414297E4DD9E9142B9B9"/>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de </w:t>
            </w:r>
            <w:r w:rsidR="00F16A22" w:rsidRPr="003C7E32">
              <w:rPr>
                <w:rFonts w:cs="Calibri"/>
                <w:sz w:val="16"/>
                <w:szCs w:val="16"/>
                <w:lang w:val="fr-CA"/>
              </w:rPr>
              <w:t>bénéficier</w:t>
            </w:r>
            <w:r w:rsidRPr="003C7E32">
              <w:rPr>
                <w:rFonts w:cs="Calibri"/>
                <w:sz w:val="16"/>
                <w:szCs w:val="16"/>
                <w:lang w:val="fr-CA"/>
              </w:rPr>
              <w:t xml:space="preserve"> des avantages d’hybridation qui </w:t>
            </w:r>
            <w:r w:rsidR="00F16A22" w:rsidRPr="003C7E32">
              <w:rPr>
                <w:rFonts w:cs="Calibri"/>
                <w:sz w:val="16"/>
                <w:szCs w:val="16"/>
                <w:lang w:val="fr-CA"/>
              </w:rPr>
              <w:t>éliminent</w:t>
            </w:r>
            <w:r w:rsidRPr="003C7E32">
              <w:rPr>
                <w:rFonts w:cs="Calibri"/>
                <w:sz w:val="16"/>
                <w:szCs w:val="16"/>
                <w:lang w:val="fr-CA"/>
              </w:rPr>
              <w:t xml:space="preserve"> les </w:t>
            </w:r>
            <w:r w:rsidR="001728EE" w:rsidRPr="003C7E32">
              <w:rPr>
                <w:rFonts w:cs="Calibri"/>
                <w:sz w:val="16"/>
                <w:szCs w:val="16"/>
                <w:lang w:val="fr-CA"/>
              </w:rPr>
              <w:t>co</w:t>
            </w:r>
            <w:r w:rsidR="00F4502E" w:rsidRPr="003C7E32">
              <w:rPr>
                <w:rFonts w:cs="Calibri"/>
                <w:sz w:val="16"/>
                <w:szCs w:val="16"/>
                <w:lang w:val="fr-CA"/>
              </w:rPr>
              <w:t>û</w:t>
            </w:r>
            <w:r w:rsidR="001728EE" w:rsidRPr="003C7E32">
              <w:rPr>
                <w:rFonts w:cs="Calibri"/>
                <w:sz w:val="16"/>
                <w:szCs w:val="16"/>
                <w:lang w:val="fr-CA"/>
              </w:rPr>
              <w:t>ts</w:t>
            </w:r>
            <w:r w:rsidRPr="003C7E32">
              <w:rPr>
                <w:rFonts w:cs="Calibri"/>
                <w:sz w:val="16"/>
                <w:szCs w:val="16"/>
                <w:lang w:val="fr-CA"/>
              </w:rPr>
              <w:t xml:space="preserve"> de licences </w:t>
            </w:r>
            <w:r w:rsidR="00F4502E" w:rsidRPr="003C7E32">
              <w:rPr>
                <w:rFonts w:cs="Calibri"/>
                <w:sz w:val="16"/>
                <w:szCs w:val="16"/>
                <w:lang w:val="fr-CA"/>
              </w:rPr>
              <w:t xml:space="preserve">du </w:t>
            </w:r>
            <w:r w:rsidRPr="003C7E32">
              <w:rPr>
                <w:rFonts w:cs="Calibri"/>
                <w:sz w:val="16"/>
                <w:szCs w:val="16"/>
                <w:lang w:val="fr-CA"/>
              </w:rPr>
              <w:t xml:space="preserve">système </w:t>
            </w:r>
            <w:r w:rsidR="00F4502E" w:rsidRPr="003C7E32">
              <w:rPr>
                <w:rFonts w:cs="Calibri"/>
                <w:sz w:val="16"/>
                <w:szCs w:val="16"/>
                <w:lang w:val="fr-CA"/>
              </w:rPr>
              <w:t>d’</w:t>
            </w:r>
            <w:r w:rsidRPr="003C7E32">
              <w:rPr>
                <w:rFonts w:cs="Calibri"/>
                <w:sz w:val="16"/>
                <w:szCs w:val="16"/>
                <w:lang w:val="fr-CA"/>
              </w:rPr>
              <w:t>exploitation</w:t>
            </w:r>
            <w:r w:rsidR="00F4502E" w:rsidRPr="003C7E32">
              <w:rPr>
                <w:rFonts w:cs="Calibri"/>
                <w:sz w:val="16"/>
                <w:szCs w:val="16"/>
                <w:lang w:val="fr-CA"/>
              </w:rPr>
              <w:t xml:space="preserve"> en utilisant le «</w:t>
            </w:r>
            <w:r w:rsidR="00A129D2">
              <w:rPr>
                <w:rFonts w:cs="Calibri"/>
                <w:sz w:val="16"/>
                <w:szCs w:val="16"/>
                <w:lang w:val="fr-CA"/>
              </w:rPr>
              <w:t> </w:t>
            </w:r>
            <w:proofErr w:type="spellStart"/>
            <w:r w:rsidR="00F4502E" w:rsidRPr="003C7E32">
              <w:rPr>
                <w:rFonts w:cs="Calibri"/>
                <w:sz w:val="16"/>
                <w:szCs w:val="16"/>
                <w:lang w:val="fr-CA"/>
              </w:rPr>
              <w:t>bring</w:t>
            </w:r>
            <w:proofErr w:type="spellEnd"/>
            <w:r w:rsidR="00F4502E" w:rsidRPr="003C7E32">
              <w:rPr>
                <w:rFonts w:cs="Calibri"/>
                <w:sz w:val="16"/>
                <w:szCs w:val="16"/>
                <w:lang w:val="fr-CA"/>
              </w:rPr>
              <w:t xml:space="preserve"> </w:t>
            </w:r>
            <w:proofErr w:type="spellStart"/>
            <w:r w:rsidR="00F4502E" w:rsidRPr="003C7E32">
              <w:rPr>
                <w:rFonts w:cs="Calibri"/>
                <w:sz w:val="16"/>
                <w:szCs w:val="16"/>
                <w:lang w:val="fr-CA"/>
              </w:rPr>
              <w:t>you</w:t>
            </w:r>
            <w:r w:rsidR="00E462BD">
              <w:rPr>
                <w:rFonts w:cs="Calibri"/>
                <w:sz w:val="16"/>
                <w:szCs w:val="16"/>
                <w:lang w:val="fr-CA"/>
              </w:rPr>
              <w:t>r</w:t>
            </w:r>
            <w:proofErr w:type="spellEnd"/>
            <w:r w:rsidR="00F4502E" w:rsidRPr="003C7E32">
              <w:rPr>
                <w:rFonts w:cs="Calibri"/>
                <w:sz w:val="16"/>
                <w:szCs w:val="16"/>
                <w:lang w:val="fr-CA"/>
              </w:rPr>
              <w:t xml:space="preserve"> </w:t>
            </w:r>
            <w:proofErr w:type="spellStart"/>
            <w:r w:rsidR="00F4502E" w:rsidRPr="003C7E32">
              <w:rPr>
                <w:rFonts w:cs="Calibri"/>
                <w:sz w:val="16"/>
                <w:szCs w:val="16"/>
                <w:lang w:val="fr-CA"/>
              </w:rPr>
              <w:t>own</w:t>
            </w:r>
            <w:proofErr w:type="spellEnd"/>
            <w:r w:rsidR="00F4502E" w:rsidRPr="003C7E32">
              <w:rPr>
                <w:rFonts w:cs="Calibri"/>
                <w:sz w:val="16"/>
                <w:szCs w:val="16"/>
                <w:lang w:val="fr-CA"/>
              </w:rPr>
              <w:t xml:space="preserve"> </w:t>
            </w:r>
            <w:proofErr w:type="spellStart"/>
            <w:r w:rsidR="00F4502E" w:rsidRPr="003C7E32">
              <w:rPr>
                <w:rFonts w:cs="Calibri"/>
                <w:sz w:val="16"/>
                <w:szCs w:val="16"/>
                <w:lang w:val="fr-CA"/>
              </w:rPr>
              <w:t>license</w:t>
            </w:r>
            <w:proofErr w:type="spellEnd"/>
            <w:r w:rsidR="00A129D2">
              <w:rPr>
                <w:rFonts w:cs="Calibri"/>
                <w:sz w:val="16"/>
                <w:szCs w:val="16"/>
                <w:lang w:val="fr-CA"/>
              </w:rPr>
              <w:t> </w:t>
            </w:r>
            <w:r w:rsidR="00F4502E" w:rsidRPr="003C7E32">
              <w:rPr>
                <w:rFonts w:cs="Calibri"/>
                <w:sz w:val="16"/>
                <w:szCs w:val="16"/>
                <w:lang w:val="fr-CA"/>
              </w:rPr>
              <w:t>»</w:t>
            </w:r>
            <w:r w:rsidR="00CF1C23" w:rsidRPr="003C7E32">
              <w:rPr>
                <w:rFonts w:cs="Calibri"/>
                <w:sz w:val="16"/>
                <w:szCs w:val="16"/>
                <w:lang w:val="fr-CA"/>
              </w:rPr>
              <w:t xml:space="preserve"> (BYOL)</w:t>
            </w:r>
            <w:r w:rsidRPr="003C7E32">
              <w:rPr>
                <w:rFonts w:cs="Calibri"/>
                <w:sz w:val="16"/>
                <w:szCs w:val="16"/>
                <w:lang w:val="fr-CA"/>
              </w:rPr>
              <w:t>.</w:t>
            </w:r>
          </w:p>
          <w:p w14:paraId="5A2347FD" w14:textId="625A1156" w:rsidR="007F6409" w:rsidRPr="003C7E32" w:rsidRDefault="007F6409" w:rsidP="007F640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Le contrat </w:t>
            </w:r>
            <w:r w:rsidR="008B4F39" w:rsidRPr="003C7E32">
              <w:rPr>
                <w:rFonts w:cs="Calibri"/>
                <w:sz w:val="16"/>
                <w:szCs w:val="16"/>
                <w:lang w:val="fr-CA"/>
              </w:rPr>
              <w:t xml:space="preserve">Visual Studio </w:t>
            </w:r>
            <w:r w:rsidRPr="003C7E32">
              <w:rPr>
                <w:rFonts w:cs="Calibri"/>
                <w:sz w:val="16"/>
                <w:szCs w:val="16"/>
                <w:lang w:val="fr-CA"/>
              </w:rPr>
              <w:t xml:space="preserve">apporte un avantage qui </w:t>
            </w:r>
            <w:r w:rsidR="00F16A22" w:rsidRPr="003C7E32">
              <w:rPr>
                <w:rFonts w:cs="Calibri"/>
                <w:sz w:val="16"/>
                <w:szCs w:val="16"/>
                <w:lang w:val="fr-CA"/>
              </w:rPr>
              <w:t>réduit</w:t>
            </w:r>
            <w:r w:rsidRPr="003C7E32">
              <w:rPr>
                <w:rFonts w:cs="Calibri"/>
                <w:sz w:val="16"/>
                <w:szCs w:val="16"/>
                <w:lang w:val="fr-CA"/>
              </w:rPr>
              <w:t xml:space="preserve"> </w:t>
            </w:r>
            <w:r w:rsidR="00F16A22" w:rsidRPr="003C7E32">
              <w:rPr>
                <w:rFonts w:cs="Calibri"/>
                <w:sz w:val="16"/>
                <w:szCs w:val="16"/>
                <w:lang w:val="fr-CA"/>
              </w:rPr>
              <w:t>considérablement</w:t>
            </w:r>
            <w:r w:rsidRPr="003C7E32">
              <w:rPr>
                <w:rFonts w:cs="Calibri"/>
                <w:sz w:val="16"/>
                <w:szCs w:val="16"/>
                <w:lang w:val="fr-CA"/>
              </w:rPr>
              <w:t xml:space="preserve"> les co</w:t>
            </w:r>
            <w:r w:rsidR="0024303D" w:rsidRPr="003C7E32">
              <w:rPr>
                <w:rFonts w:cs="Calibri"/>
                <w:sz w:val="16"/>
                <w:szCs w:val="16"/>
                <w:lang w:val="fr-CA"/>
              </w:rPr>
              <w:t>û</w:t>
            </w:r>
            <w:r w:rsidRPr="003C7E32">
              <w:rPr>
                <w:rFonts w:cs="Calibri"/>
                <w:sz w:val="16"/>
                <w:szCs w:val="16"/>
                <w:lang w:val="fr-CA"/>
              </w:rPr>
              <w:t xml:space="preserve">ts des environnements de test et de </w:t>
            </w:r>
            <w:r w:rsidR="00F16A22" w:rsidRPr="003C7E32">
              <w:rPr>
                <w:rFonts w:cs="Calibri"/>
                <w:sz w:val="16"/>
                <w:szCs w:val="16"/>
                <w:lang w:val="fr-CA"/>
              </w:rPr>
              <w:t>développements</w:t>
            </w:r>
            <w:r w:rsidRPr="003C7E32">
              <w:rPr>
                <w:rFonts w:cs="Calibri"/>
                <w:sz w:val="16"/>
                <w:szCs w:val="16"/>
                <w:lang w:val="fr-CA"/>
              </w:rPr>
              <w:t>.</w:t>
            </w:r>
          </w:p>
          <w:p w14:paraId="3EFBBB8D" w14:textId="21E683BC" w:rsidR="007F6409" w:rsidRPr="003C7E32" w:rsidRDefault="007F6409" w:rsidP="007F640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Les </w:t>
            </w:r>
            <w:r w:rsidR="00F16A22" w:rsidRPr="003C7E32">
              <w:rPr>
                <w:rFonts w:cs="Calibri"/>
                <w:sz w:val="16"/>
                <w:szCs w:val="16"/>
                <w:lang w:val="fr-CA"/>
              </w:rPr>
              <w:t>licences</w:t>
            </w:r>
            <w:r w:rsidRPr="003C7E32">
              <w:rPr>
                <w:rFonts w:cs="Calibri"/>
                <w:sz w:val="16"/>
                <w:szCs w:val="16"/>
                <w:lang w:val="fr-CA"/>
              </w:rPr>
              <w:t xml:space="preserve"> SQL Server avec SA offre des licences utilisateurs gratuites pour des solutions SaaS comme </w:t>
            </w:r>
            <w:proofErr w:type="spellStart"/>
            <w:r w:rsidRPr="003C7E32">
              <w:rPr>
                <w:rFonts w:cs="Calibri"/>
                <w:sz w:val="16"/>
                <w:szCs w:val="16"/>
                <w:lang w:val="fr-CA"/>
              </w:rPr>
              <w:t>PowerBI</w:t>
            </w:r>
            <w:proofErr w:type="spellEnd"/>
            <w:r w:rsidRPr="003C7E32">
              <w:rPr>
                <w:rFonts w:cs="Calibri"/>
                <w:sz w:val="16"/>
                <w:szCs w:val="16"/>
                <w:lang w:val="fr-CA"/>
              </w:rPr>
              <w:t>.</w:t>
            </w:r>
          </w:p>
          <w:p w14:paraId="00597170" w14:textId="04549216" w:rsidR="007F6409" w:rsidRPr="003C7E32" w:rsidRDefault="007F6409" w:rsidP="007F640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Le contrat entre Microsoft et </w:t>
            </w:r>
            <w:sdt>
              <w:sdtPr>
                <w:rPr>
                  <w:rFonts w:cs="Calibri"/>
                </w:rPr>
                <w:alias w:val="Objet "/>
                <w:tag w:val=""/>
                <w:id w:val="313001313"/>
                <w:placeholder>
                  <w:docPart w:val="779AD10BF03B488A8866D6EDBA411CB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offre l’</w:t>
            </w:r>
            <w:r w:rsidR="00F16A22" w:rsidRPr="003C7E32">
              <w:rPr>
                <w:rFonts w:cs="Calibri"/>
                <w:sz w:val="16"/>
                <w:szCs w:val="16"/>
                <w:lang w:val="fr-CA"/>
              </w:rPr>
              <w:t>accès</w:t>
            </w:r>
            <w:r w:rsidRPr="003C7E32">
              <w:rPr>
                <w:rFonts w:cs="Calibri"/>
                <w:sz w:val="16"/>
                <w:szCs w:val="16"/>
                <w:lang w:val="fr-CA"/>
              </w:rPr>
              <w:t xml:space="preserve"> </w:t>
            </w:r>
            <w:r w:rsidR="00B34CC8" w:rsidRPr="003C7E32">
              <w:rPr>
                <w:rFonts w:cs="Calibri"/>
                <w:sz w:val="16"/>
                <w:szCs w:val="16"/>
                <w:lang w:val="fr-CA"/>
              </w:rPr>
              <w:t>à</w:t>
            </w:r>
            <w:r w:rsidRPr="003C7E32">
              <w:rPr>
                <w:rFonts w:cs="Calibri"/>
                <w:sz w:val="16"/>
                <w:szCs w:val="16"/>
                <w:lang w:val="fr-CA"/>
              </w:rPr>
              <w:t xml:space="preserve"> un </w:t>
            </w:r>
            <w:proofErr w:type="spellStart"/>
            <w:r w:rsidRPr="003C7E32">
              <w:rPr>
                <w:rFonts w:cs="Calibri"/>
                <w:sz w:val="16"/>
                <w:szCs w:val="16"/>
                <w:lang w:val="fr-CA"/>
              </w:rPr>
              <w:t>Technical</w:t>
            </w:r>
            <w:proofErr w:type="spellEnd"/>
            <w:r w:rsidRPr="003C7E32">
              <w:rPr>
                <w:rFonts w:cs="Calibri"/>
                <w:sz w:val="16"/>
                <w:szCs w:val="16"/>
                <w:lang w:val="fr-CA"/>
              </w:rPr>
              <w:t xml:space="preserve"> </w:t>
            </w:r>
            <w:proofErr w:type="spellStart"/>
            <w:r w:rsidRPr="003C7E32">
              <w:rPr>
                <w:rFonts w:cs="Calibri"/>
                <w:sz w:val="16"/>
                <w:szCs w:val="16"/>
                <w:lang w:val="fr-CA"/>
              </w:rPr>
              <w:t>Account</w:t>
            </w:r>
            <w:proofErr w:type="spellEnd"/>
            <w:r w:rsidRPr="003C7E32">
              <w:rPr>
                <w:rFonts w:cs="Calibri"/>
                <w:sz w:val="16"/>
                <w:szCs w:val="16"/>
                <w:lang w:val="fr-CA"/>
              </w:rPr>
              <w:t xml:space="preserve"> Manager pour Azure</w:t>
            </w:r>
            <w:r w:rsidR="009E648F" w:rsidRPr="003C7E32">
              <w:rPr>
                <w:rFonts w:cs="Calibri"/>
                <w:sz w:val="16"/>
                <w:szCs w:val="16"/>
                <w:lang w:val="fr-CA"/>
              </w:rPr>
              <w:t>. Il s’agit d’</w:t>
            </w:r>
            <w:r w:rsidRPr="003C7E32">
              <w:rPr>
                <w:rFonts w:cs="Calibri"/>
                <w:sz w:val="16"/>
                <w:szCs w:val="16"/>
                <w:lang w:val="fr-CA"/>
              </w:rPr>
              <w:t xml:space="preserve">accompagnement </w:t>
            </w:r>
            <w:r w:rsidR="00F16A22" w:rsidRPr="003C7E32">
              <w:rPr>
                <w:rFonts w:cs="Calibri"/>
                <w:sz w:val="16"/>
                <w:szCs w:val="16"/>
                <w:lang w:val="fr-CA"/>
              </w:rPr>
              <w:t>stratégique</w:t>
            </w:r>
            <w:r w:rsidRPr="003C7E32">
              <w:rPr>
                <w:rFonts w:cs="Calibri"/>
                <w:sz w:val="16"/>
                <w:szCs w:val="16"/>
                <w:lang w:val="fr-CA"/>
              </w:rPr>
              <w:t xml:space="preserve"> et </w:t>
            </w:r>
            <w:r w:rsidR="00F16A22" w:rsidRPr="003C7E32">
              <w:rPr>
                <w:rFonts w:cs="Calibri"/>
                <w:sz w:val="16"/>
                <w:szCs w:val="16"/>
                <w:lang w:val="fr-CA"/>
              </w:rPr>
              <w:t>métier</w:t>
            </w:r>
          </w:p>
        </w:tc>
        <w:tc>
          <w:tcPr>
            <w:tcW w:w="1848" w:type="dxa"/>
          </w:tcPr>
          <w:p w14:paraId="71B1F586" w14:textId="77777777" w:rsidR="00C903E5" w:rsidRPr="003C7E32" w:rsidRDefault="000C1AC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0DBBEAC1" wp14:editId="7D29B538">
                  <wp:extent cx="228600" cy="228600"/>
                  <wp:effectExtent l="0" t="0" r="0" b="0"/>
                  <wp:docPr id="5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2618220" w14:textId="1E693725" w:rsidR="00962348" w:rsidRPr="003C7E32" w:rsidRDefault="00962348"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Les co</w:t>
            </w:r>
            <w:r w:rsidR="00F327D3" w:rsidRPr="003C7E32">
              <w:rPr>
                <w:rFonts w:cs="Calibri"/>
                <w:sz w:val="16"/>
                <w:szCs w:val="16"/>
                <w:lang w:val="fr-CA"/>
              </w:rPr>
              <w:t>û</w:t>
            </w:r>
            <w:r w:rsidRPr="003C7E32">
              <w:rPr>
                <w:rFonts w:cs="Calibri"/>
                <w:sz w:val="16"/>
                <w:szCs w:val="16"/>
                <w:lang w:val="fr-CA"/>
              </w:rPr>
              <w:t xml:space="preserve">ts </w:t>
            </w:r>
            <w:r w:rsidR="007F6409" w:rsidRPr="003C7E32">
              <w:rPr>
                <w:rFonts w:cs="Calibri"/>
                <w:sz w:val="16"/>
                <w:szCs w:val="16"/>
                <w:lang w:val="fr-CA"/>
              </w:rPr>
              <w:t>des nouvelles ressources</w:t>
            </w:r>
            <w:r w:rsidR="00244ED7" w:rsidRPr="003C7E32">
              <w:rPr>
                <w:rFonts w:cs="Calibri"/>
                <w:sz w:val="16"/>
                <w:szCs w:val="16"/>
                <w:lang w:val="fr-CA"/>
              </w:rPr>
              <w:t xml:space="preserve"> </w:t>
            </w:r>
            <w:r w:rsidR="007F6409" w:rsidRPr="003C7E32">
              <w:rPr>
                <w:rFonts w:cs="Calibri"/>
                <w:sz w:val="16"/>
                <w:szCs w:val="16"/>
                <w:lang w:val="fr-CA"/>
              </w:rPr>
              <w:t>à</w:t>
            </w:r>
            <w:r w:rsidR="00244ED7" w:rsidRPr="003C7E32">
              <w:rPr>
                <w:rFonts w:cs="Calibri"/>
                <w:sz w:val="16"/>
                <w:szCs w:val="16"/>
                <w:lang w:val="fr-CA"/>
              </w:rPr>
              <w:t xml:space="preserve"> </w:t>
            </w:r>
            <w:r w:rsidR="00191EB3" w:rsidRPr="003C7E32">
              <w:rPr>
                <w:rFonts w:cs="Calibri"/>
                <w:sz w:val="16"/>
                <w:szCs w:val="16"/>
                <w:lang w:val="fr-CA"/>
              </w:rPr>
              <w:t>déployer</w:t>
            </w:r>
            <w:r w:rsidR="00244ED7" w:rsidRPr="003C7E32">
              <w:rPr>
                <w:rFonts w:cs="Calibri"/>
                <w:sz w:val="16"/>
                <w:szCs w:val="16"/>
                <w:lang w:val="fr-CA"/>
              </w:rPr>
              <w:t xml:space="preserve"> et </w:t>
            </w:r>
            <w:r w:rsidRPr="003C7E32">
              <w:rPr>
                <w:rFonts w:cs="Calibri"/>
                <w:sz w:val="16"/>
                <w:szCs w:val="16"/>
                <w:lang w:val="fr-CA"/>
              </w:rPr>
              <w:t xml:space="preserve">des charges de travail </w:t>
            </w:r>
            <w:r w:rsidR="00F16A22" w:rsidRPr="003C7E32">
              <w:rPr>
                <w:rFonts w:cs="Calibri"/>
                <w:sz w:val="16"/>
                <w:szCs w:val="16"/>
                <w:lang w:val="fr-CA"/>
              </w:rPr>
              <w:t>à</w:t>
            </w:r>
            <w:r w:rsidRPr="003C7E32">
              <w:rPr>
                <w:rFonts w:cs="Calibri"/>
                <w:sz w:val="16"/>
                <w:szCs w:val="16"/>
                <w:lang w:val="fr-CA"/>
              </w:rPr>
              <w:t xml:space="preserve"> migrer </w:t>
            </w:r>
            <w:r w:rsidR="00A246DB" w:rsidRPr="003C7E32">
              <w:rPr>
                <w:rFonts w:cs="Calibri"/>
                <w:sz w:val="16"/>
                <w:szCs w:val="16"/>
                <w:lang w:val="fr-CA"/>
              </w:rPr>
              <w:t xml:space="preserve">ne </w:t>
            </w:r>
            <w:r w:rsidR="00F16A22" w:rsidRPr="003C7E32">
              <w:rPr>
                <w:rFonts w:cs="Calibri"/>
                <w:sz w:val="16"/>
                <w:szCs w:val="16"/>
                <w:lang w:val="fr-CA"/>
              </w:rPr>
              <w:t>bénéficieront</w:t>
            </w:r>
            <w:r w:rsidR="00A246DB" w:rsidRPr="003C7E32">
              <w:rPr>
                <w:rFonts w:cs="Calibri"/>
                <w:sz w:val="16"/>
                <w:szCs w:val="16"/>
                <w:lang w:val="fr-CA"/>
              </w:rPr>
              <w:t xml:space="preserve"> pas des co</w:t>
            </w:r>
            <w:r w:rsidR="00F327D3" w:rsidRPr="003C7E32">
              <w:rPr>
                <w:rFonts w:cs="Calibri"/>
                <w:sz w:val="16"/>
                <w:szCs w:val="16"/>
                <w:lang w:val="fr-CA"/>
              </w:rPr>
              <w:t>û</w:t>
            </w:r>
            <w:r w:rsidR="00A246DB" w:rsidRPr="003C7E32">
              <w:rPr>
                <w:rFonts w:cs="Calibri"/>
                <w:sz w:val="16"/>
                <w:szCs w:val="16"/>
                <w:lang w:val="fr-CA"/>
              </w:rPr>
              <w:t xml:space="preserve">ts </w:t>
            </w:r>
            <w:r w:rsidR="00F16A22" w:rsidRPr="003C7E32">
              <w:rPr>
                <w:rFonts w:cs="Calibri"/>
                <w:sz w:val="16"/>
                <w:szCs w:val="16"/>
                <w:lang w:val="fr-CA"/>
              </w:rPr>
              <w:t>préférentiels</w:t>
            </w:r>
            <w:r w:rsidR="00A246DB" w:rsidRPr="003C7E32">
              <w:rPr>
                <w:rFonts w:cs="Calibri"/>
                <w:sz w:val="16"/>
                <w:szCs w:val="16"/>
                <w:lang w:val="fr-CA"/>
              </w:rPr>
              <w:t xml:space="preserve"> </w:t>
            </w:r>
            <w:r w:rsidR="00B15B1F" w:rsidRPr="003C7E32">
              <w:rPr>
                <w:rFonts w:cs="Calibri"/>
                <w:sz w:val="16"/>
                <w:szCs w:val="16"/>
                <w:lang w:val="fr-CA"/>
              </w:rPr>
              <w:t>offerts par le contrat</w:t>
            </w:r>
            <w:r w:rsidR="00F327D3" w:rsidRPr="003C7E32">
              <w:rPr>
                <w:rFonts w:cs="Calibri"/>
                <w:sz w:val="16"/>
                <w:szCs w:val="16"/>
                <w:lang w:val="fr-CA"/>
              </w:rPr>
              <w:t xml:space="preserve"> </w:t>
            </w:r>
            <w:r w:rsidR="00F16A22" w:rsidRPr="003C7E32">
              <w:rPr>
                <w:rFonts w:cs="Calibri"/>
                <w:sz w:val="16"/>
                <w:szCs w:val="16"/>
                <w:lang w:val="fr-CA"/>
              </w:rPr>
              <w:t>actuel</w:t>
            </w:r>
            <w:r w:rsidR="001C7E7B" w:rsidRPr="003C7E32">
              <w:rPr>
                <w:rFonts w:cs="Calibri"/>
                <w:sz w:val="16"/>
                <w:szCs w:val="16"/>
                <w:lang w:val="fr-CA"/>
              </w:rPr>
              <w:t>. Les co</w:t>
            </w:r>
            <w:r w:rsidR="0024303D" w:rsidRPr="003C7E32">
              <w:rPr>
                <w:rFonts w:cs="Calibri"/>
                <w:sz w:val="16"/>
                <w:szCs w:val="16"/>
                <w:lang w:val="fr-CA"/>
              </w:rPr>
              <w:t>û</w:t>
            </w:r>
            <w:r w:rsidR="001C7E7B" w:rsidRPr="003C7E32">
              <w:rPr>
                <w:rFonts w:cs="Calibri"/>
                <w:sz w:val="16"/>
                <w:szCs w:val="16"/>
                <w:lang w:val="fr-CA"/>
              </w:rPr>
              <w:t xml:space="preserve">ts seront </w:t>
            </w:r>
            <w:r w:rsidR="00F16A22" w:rsidRPr="003C7E32">
              <w:rPr>
                <w:rFonts w:cs="Calibri"/>
                <w:sz w:val="16"/>
                <w:szCs w:val="16"/>
                <w:lang w:val="fr-CA"/>
              </w:rPr>
              <w:t>assumés</w:t>
            </w:r>
            <w:r w:rsidR="001C7E7B" w:rsidRPr="003C7E32">
              <w:rPr>
                <w:rFonts w:cs="Calibri"/>
                <w:sz w:val="16"/>
                <w:szCs w:val="16"/>
                <w:lang w:val="fr-CA"/>
              </w:rPr>
              <w:t xml:space="preserve"> </w:t>
            </w:r>
            <w:r w:rsidR="00F327D3" w:rsidRPr="003C7E32">
              <w:rPr>
                <w:rFonts w:cs="Calibri"/>
                <w:sz w:val="16"/>
                <w:szCs w:val="16"/>
                <w:lang w:val="fr-CA"/>
              </w:rPr>
              <w:t>à</w:t>
            </w:r>
            <w:r w:rsidR="001C7E7B" w:rsidRPr="003C7E32">
              <w:rPr>
                <w:rFonts w:cs="Calibri"/>
                <w:sz w:val="16"/>
                <w:szCs w:val="16"/>
                <w:lang w:val="fr-CA"/>
              </w:rPr>
              <w:t xml:space="preserve"> par</w:t>
            </w:r>
            <w:r w:rsidR="00F327D3" w:rsidRPr="003C7E32">
              <w:rPr>
                <w:rFonts w:cs="Calibri"/>
                <w:sz w:val="16"/>
                <w:szCs w:val="16"/>
                <w:lang w:val="fr-CA"/>
              </w:rPr>
              <w:t>t</w:t>
            </w:r>
            <w:r w:rsidR="001C7E7B" w:rsidRPr="003C7E32">
              <w:rPr>
                <w:rFonts w:cs="Calibri"/>
                <w:sz w:val="16"/>
                <w:szCs w:val="16"/>
                <w:lang w:val="fr-CA"/>
              </w:rPr>
              <w:t xml:space="preserve"> </w:t>
            </w:r>
            <w:r w:rsidR="00F16A22" w:rsidRPr="003C7E32">
              <w:rPr>
                <w:rFonts w:cs="Calibri"/>
                <w:sz w:val="16"/>
                <w:szCs w:val="16"/>
                <w:lang w:val="fr-CA"/>
              </w:rPr>
              <w:t>entière</w:t>
            </w:r>
            <w:r w:rsidR="001C7E7B" w:rsidRPr="003C7E32">
              <w:rPr>
                <w:rFonts w:cs="Calibri"/>
                <w:sz w:val="16"/>
                <w:szCs w:val="16"/>
                <w:lang w:val="fr-CA"/>
              </w:rPr>
              <w:t xml:space="preserve"> </w:t>
            </w:r>
            <w:r w:rsidR="00B15B1F" w:rsidRPr="003C7E32">
              <w:rPr>
                <w:rFonts w:cs="Calibri"/>
                <w:sz w:val="16"/>
                <w:szCs w:val="16"/>
                <w:lang w:val="fr-CA"/>
              </w:rPr>
              <w:t xml:space="preserve">avec Microsoft et Oracle. </w:t>
            </w:r>
          </w:p>
        </w:tc>
        <w:tc>
          <w:tcPr>
            <w:tcW w:w="1848" w:type="dxa"/>
          </w:tcPr>
          <w:p w14:paraId="10FFDFA3" w14:textId="77777777" w:rsidR="00C903E5" w:rsidRPr="003C7E32" w:rsidRDefault="000C1AC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76E10867" wp14:editId="320C4B68">
                  <wp:extent cx="228600" cy="228600"/>
                  <wp:effectExtent l="0" t="0" r="0" b="0"/>
                  <wp:docPr id="5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1C9AE16" w14:textId="74E6782A" w:rsidR="00C84C05" w:rsidRPr="003C7E32" w:rsidRDefault="004D10AB"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GCP n’a aucune entente avec Microsoft ou Oracle pour </w:t>
            </w:r>
            <w:r w:rsidR="00B90EF8" w:rsidRPr="003C7E32">
              <w:rPr>
                <w:rFonts w:cs="Calibri"/>
                <w:sz w:val="16"/>
                <w:szCs w:val="16"/>
                <w:lang w:val="fr-CA"/>
              </w:rPr>
              <w:t>permettre le BYOL</w:t>
            </w:r>
            <w:r w:rsidR="001C7E7B" w:rsidRPr="003C7E32">
              <w:rPr>
                <w:rFonts w:cs="Calibri"/>
                <w:sz w:val="16"/>
                <w:szCs w:val="16"/>
                <w:lang w:val="fr-CA"/>
              </w:rPr>
              <w:t>. Les co</w:t>
            </w:r>
            <w:r w:rsidR="0024303D" w:rsidRPr="003C7E32">
              <w:rPr>
                <w:rFonts w:cs="Calibri"/>
                <w:sz w:val="16"/>
                <w:szCs w:val="16"/>
                <w:lang w:val="fr-CA"/>
              </w:rPr>
              <w:t>û</w:t>
            </w:r>
            <w:r w:rsidR="001C7E7B" w:rsidRPr="003C7E32">
              <w:rPr>
                <w:rFonts w:cs="Calibri"/>
                <w:sz w:val="16"/>
                <w:szCs w:val="16"/>
                <w:lang w:val="fr-CA"/>
              </w:rPr>
              <w:t xml:space="preserve">ts seront </w:t>
            </w:r>
            <w:r w:rsidR="001728EE" w:rsidRPr="003C7E32">
              <w:rPr>
                <w:rFonts w:cs="Calibri"/>
                <w:sz w:val="16"/>
                <w:szCs w:val="16"/>
                <w:lang w:val="fr-CA"/>
              </w:rPr>
              <w:t>assumés</w:t>
            </w:r>
            <w:r w:rsidR="001C7E7B" w:rsidRPr="003C7E32">
              <w:rPr>
                <w:rFonts w:cs="Calibri"/>
                <w:sz w:val="16"/>
                <w:szCs w:val="16"/>
                <w:lang w:val="fr-CA"/>
              </w:rPr>
              <w:t xml:space="preserve"> </w:t>
            </w:r>
            <w:r w:rsidR="001728EE" w:rsidRPr="003C7E32">
              <w:rPr>
                <w:rFonts w:cs="Calibri"/>
                <w:sz w:val="16"/>
                <w:szCs w:val="16"/>
                <w:lang w:val="fr-CA"/>
              </w:rPr>
              <w:t>à</w:t>
            </w:r>
            <w:r w:rsidR="001C7E7B" w:rsidRPr="003C7E32">
              <w:rPr>
                <w:rFonts w:cs="Calibri"/>
                <w:sz w:val="16"/>
                <w:szCs w:val="16"/>
                <w:lang w:val="fr-CA"/>
              </w:rPr>
              <w:t xml:space="preserve"> part </w:t>
            </w:r>
            <w:r w:rsidR="00F16A22" w:rsidRPr="003C7E32">
              <w:rPr>
                <w:rFonts w:cs="Calibri"/>
                <w:sz w:val="16"/>
                <w:szCs w:val="16"/>
                <w:lang w:val="fr-CA"/>
              </w:rPr>
              <w:t>entière</w:t>
            </w:r>
          </w:p>
        </w:tc>
        <w:tc>
          <w:tcPr>
            <w:tcW w:w="1848" w:type="dxa"/>
          </w:tcPr>
          <w:p w14:paraId="16C2C3B6" w14:textId="77777777" w:rsidR="00C903E5" w:rsidRPr="003C7E32" w:rsidRDefault="000C1ACA"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0C3F54A2" wp14:editId="749E7509">
                  <wp:extent cx="228600" cy="228600"/>
                  <wp:effectExtent l="0" t="0" r="0" b="0"/>
                  <wp:docPr id="52" name="Picture 52"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7FD8E1D" w14:textId="283DC40E" w:rsidR="0020059A" w:rsidRPr="003C7E32" w:rsidRDefault="002910CB"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Les </w:t>
            </w:r>
            <w:r w:rsidR="00F16A22" w:rsidRPr="003C7E32">
              <w:rPr>
                <w:rFonts w:cs="Calibri"/>
                <w:sz w:val="16"/>
                <w:szCs w:val="16"/>
                <w:lang w:val="fr-CA"/>
              </w:rPr>
              <w:t>licences</w:t>
            </w:r>
            <w:r w:rsidRPr="003C7E32">
              <w:rPr>
                <w:rFonts w:cs="Calibri"/>
                <w:sz w:val="16"/>
                <w:szCs w:val="16"/>
                <w:lang w:val="fr-CA"/>
              </w:rPr>
              <w:t xml:space="preserve"> Oracle sont portables et utilisables sur la </w:t>
            </w:r>
            <w:r w:rsidR="001728EE" w:rsidRPr="003C7E32">
              <w:rPr>
                <w:rFonts w:cs="Calibri"/>
                <w:sz w:val="16"/>
                <w:szCs w:val="16"/>
                <w:lang w:val="fr-CA"/>
              </w:rPr>
              <w:t>plateforme</w:t>
            </w:r>
            <w:r w:rsidRPr="003C7E32">
              <w:rPr>
                <w:rFonts w:cs="Calibri"/>
                <w:sz w:val="16"/>
                <w:szCs w:val="16"/>
                <w:lang w:val="fr-CA"/>
              </w:rPr>
              <w:t xml:space="preserve"> OCI en tant que BYOL.</w:t>
            </w:r>
          </w:p>
          <w:p w14:paraId="61286D80" w14:textId="5C5154F0" w:rsidR="002910CB" w:rsidRPr="003C7E32" w:rsidRDefault="002910CB"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De plus le contrat de support permet d’avoir des </w:t>
            </w:r>
            <w:r w:rsidR="00F16A22" w:rsidRPr="003C7E32">
              <w:rPr>
                <w:rFonts w:cs="Calibri"/>
                <w:sz w:val="16"/>
                <w:szCs w:val="16"/>
                <w:lang w:val="fr-CA"/>
              </w:rPr>
              <w:t>réductions</w:t>
            </w:r>
            <w:r w:rsidRPr="003C7E32">
              <w:rPr>
                <w:rFonts w:cs="Calibri"/>
                <w:sz w:val="16"/>
                <w:szCs w:val="16"/>
                <w:lang w:val="fr-CA"/>
              </w:rPr>
              <w:t xml:space="preserve"> de co</w:t>
            </w:r>
            <w:r w:rsidR="00CF1C23" w:rsidRPr="003C7E32">
              <w:rPr>
                <w:rFonts w:cs="Calibri"/>
                <w:sz w:val="16"/>
                <w:szCs w:val="16"/>
                <w:lang w:val="fr-CA"/>
              </w:rPr>
              <w:t>û</w:t>
            </w:r>
            <w:r w:rsidRPr="003C7E32">
              <w:rPr>
                <w:rFonts w:cs="Calibri"/>
                <w:sz w:val="16"/>
                <w:szCs w:val="16"/>
                <w:lang w:val="fr-CA"/>
              </w:rPr>
              <w:t>ts allant jusqu’à 30% sur des solutions telles que machines virtuelles, bases de données, plateforme Apex.</w:t>
            </w:r>
          </w:p>
        </w:tc>
      </w:tr>
      <w:tr w:rsidR="00A40224" w:rsidRPr="003C7E32" w14:paraId="75472DF2" w14:textId="77777777" w:rsidTr="64D25949">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1848" w:type="dxa"/>
          </w:tcPr>
          <w:p w14:paraId="2EEEEC91" w14:textId="0955752C" w:rsidR="00A40224" w:rsidRPr="003C7E32" w:rsidRDefault="00A40224" w:rsidP="00F63F2E">
            <w:pPr>
              <w:pStyle w:val="V2016-NORMAL"/>
              <w:jc w:val="left"/>
              <w:rPr>
                <w:rFonts w:cs="Calibri"/>
                <w:sz w:val="16"/>
                <w:szCs w:val="16"/>
                <w:lang w:val="fr-CA"/>
              </w:rPr>
            </w:pPr>
            <w:r w:rsidRPr="003C7E32">
              <w:rPr>
                <w:rFonts w:cs="Calibri"/>
                <w:sz w:val="16"/>
                <w:szCs w:val="16"/>
                <w:lang w:val="fr-CA"/>
              </w:rPr>
              <w:lastRenderedPageBreak/>
              <w:t>Maintien de culture et paradigme</w:t>
            </w:r>
          </w:p>
        </w:tc>
        <w:tc>
          <w:tcPr>
            <w:tcW w:w="1848" w:type="dxa"/>
          </w:tcPr>
          <w:p w14:paraId="0CEB96E9" w14:textId="77777777"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3AD3C9E9" wp14:editId="69F5CCDA">
                  <wp:extent cx="228600" cy="228600"/>
                  <wp:effectExtent l="0" t="0" r="0" b="0"/>
                  <wp:docPr id="53" name="Picture 53"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3C7E32">
              <w:rPr>
                <w:rFonts w:cs="Calibri"/>
                <w:sz w:val="16"/>
                <w:szCs w:val="16"/>
                <w:lang w:val="fr-CA"/>
              </w:rPr>
              <w:t xml:space="preserve"> </w:t>
            </w:r>
          </w:p>
          <w:p w14:paraId="1EF6443B" w14:textId="5DF05714"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La culture Microsoft </w:t>
            </w:r>
            <w:r w:rsidR="00F16A22" w:rsidRPr="003C7E32">
              <w:rPr>
                <w:rFonts w:cs="Calibri"/>
                <w:sz w:val="16"/>
                <w:szCs w:val="16"/>
                <w:lang w:val="fr-CA"/>
              </w:rPr>
              <w:t>très</w:t>
            </w:r>
            <w:r w:rsidRPr="003C7E32">
              <w:rPr>
                <w:rFonts w:cs="Calibri"/>
                <w:sz w:val="16"/>
                <w:szCs w:val="16"/>
                <w:lang w:val="fr-CA"/>
              </w:rPr>
              <w:t xml:space="preserve"> </w:t>
            </w:r>
            <w:r w:rsidR="00F16A22" w:rsidRPr="003C7E32">
              <w:rPr>
                <w:rFonts w:cs="Calibri"/>
                <w:sz w:val="16"/>
                <w:szCs w:val="16"/>
                <w:lang w:val="fr-CA"/>
              </w:rPr>
              <w:t>présente</w:t>
            </w:r>
            <w:r w:rsidRPr="003C7E32">
              <w:rPr>
                <w:rFonts w:cs="Calibri"/>
                <w:sz w:val="16"/>
                <w:szCs w:val="16"/>
                <w:lang w:val="fr-CA"/>
              </w:rPr>
              <w:t xml:space="preserve"> au sein du </w:t>
            </w:r>
            <w:sdt>
              <w:sdtPr>
                <w:rPr>
                  <w:rFonts w:cs="Calibri"/>
                </w:rPr>
                <w:alias w:val="Objet "/>
                <w:tag w:val=""/>
                <w:id w:val="-129096439"/>
                <w:placeholder>
                  <w:docPart w:val="E39EB7771B27409282AF0B43F84DF96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permet une adoption d’Azure et </w:t>
            </w:r>
            <w:r w:rsidR="002A6246" w:rsidRPr="003C7E32">
              <w:rPr>
                <w:rFonts w:cs="Calibri"/>
                <w:sz w:val="16"/>
                <w:szCs w:val="16"/>
                <w:lang w:val="fr-CA"/>
              </w:rPr>
              <w:t>intégration des ressources existantes</w:t>
            </w:r>
            <w:r w:rsidRPr="003C7E32">
              <w:rPr>
                <w:rFonts w:cs="Calibri"/>
                <w:sz w:val="16"/>
                <w:szCs w:val="16"/>
                <w:lang w:val="fr-CA"/>
              </w:rPr>
              <w:t xml:space="preserve"> sans effort. </w:t>
            </w:r>
            <w:r w:rsidR="00F16A22" w:rsidRPr="003C7E32">
              <w:rPr>
                <w:rFonts w:cs="Calibri"/>
                <w:sz w:val="16"/>
                <w:szCs w:val="16"/>
                <w:lang w:val="fr-CA"/>
              </w:rPr>
              <w:t>Maintien</w:t>
            </w:r>
            <w:r w:rsidRPr="003C7E32">
              <w:rPr>
                <w:rFonts w:cs="Calibri"/>
                <w:sz w:val="16"/>
                <w:szCs w:val="16"/>
                <w:lang w:val="fr-CA"/>
              </w:rPr>
              <w:t xml:space="preserve"> de confort et </w:t>
            </w:r>
            <w:r w:rsidR="00F16A22" w:rsidRPr="003C7E32">
              <w:rPr>
                <w:rFonts w:cs="Calibri"/>
                <w:sz w:val="16"/>
                <w:szCs w:val="16"/>
                <w:lang w:val="fr-CA"/>
              </w:rPr>
              <w:t>expériences</w:t>
            </w:r>
            <w:r w:rsidRPr="003C7E32">
              <w:rPr>
                <w:rFonts w:cs="Calibri"/>
                <w:sz w:val="16"/>
                <w:szCs w:val="16"/>
                <w:lang w:val="fr-CA"/>
              </w:rPr>
              <w:t xml:space="preserve"> utilisateur</w:t>
            </w:r>
            <w:r w:rsidR="00FE2875" w:rsidRPr="003C7E32">
              <w:rPr>
                <w:rFonts w:cs="Calibri"/>
                <w:sz w:val="16"/>
                <w:szCs w:val="16"/>
                <w:lang w:val="fr-CA"/>
              </w:rPr>
              <w:t xml:space="preserve"> déjà acquis</w:t>
            </w:r>
          </w:p>
        </w:tc>
        <w:tc>
          <w:tcPr>
            <w:tcW w:w="1848" w:type="dxa"/>
          </w:tcPr>
          <w:p w14:paraId="78264CA2" w14:textId="77777777"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2B1DF52B" wp14:editId="375334EF">
                  <wp:extent cx="228600" cy="228600"/>
                  <wp:effectExtent l="0" t="0" r="0" b="0"/>
                  <wp:docPr id="5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8A43ED5" w14:textId="5515ED71" w:rsidR="00A40224" w:rsidRPr="003C7E32" w:rsidRDefault="00F16A22"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Nécessitera</w:t>
            </w:r>
            <w:r w:rsidR="00A40224" w:rsidRPr="003C7E32">
              <w:rPr>
                <w:rFonts w:cs="Calibri"/>
                <w:sz w:val="16"/>
                <w:szCs w:val="16"/>
                <w:lang w:val="fr-CA"/>
              </w:rPr>
              <w:t xml:space="preserve"> un </w:t>
            </w:r>
            <w:r w:rsidRPr="003C7E32">
              <w:rPr>
                <w:rFonts w:cs="Calibri"/>
                <w:sz w:val="16"/>
                <w:szCs w:val="16"/>
                <w:lang w:val="fr-CA"/>
              </w:rPr>
              <w:t>énorme</w:t>
            </w:r>
            <w:r w:rsidR="00A40224" w:rsidRPr="003C7E32">
              <w:rPr>
                <w:rFonts w:cs="Calibri"/>
                <w:sz w:val="16"/>
                <w:szCs w:val="16"/>
                <w:lang w:val="fr-CA"/>
              </w:rPr>
              <w:t xml:space="preserve"> changement de culture au sein des </w:t>
            </w:r>
            <w:r w:rsidRPr="003C7E32">
              <w:rPr>
                <w:rFonts w:cs="Calibri"/>
                <w:sz w:val="16"/>
                <w:szCs w:val="16"/>
                <w:lang w:val="fr-CA"/>
              </w:rPr>
              <w:t>opérations</w:t>
            </w:r>
            <w:r w:rsidR="00A40224" w:rsidRPr="003C7E32">
              <w:rPr>
                <w:rFonts w:cs="Calibri"/>
                <w:sz w:val="16"/>
                <w:szCs w:val="16"/>
                <w:lang w:val="fr-CA"/>
              </w:rPr>
              <w:t xml:space="preserve"> du </w:t>
            </w:r>
            <w:sdt>
              <w:sdtPr>
                <w:rPr>
                  <w:rFonts w:cs="Calibri"/>
                </w:rPr>
                <w:alias w:val="Objet "/>
                <w:tag w:val=""/>
                <w:id w:val="-779406194"/>
                <w:placeholder>
                  <w:docPart w:val="C440C6344DDF42B3ADC98C629EF0FB9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p>
        </w:tc>
        <w:tc>
          <w:tcPr>
            <w:tcW w:w="1848" w:type="dxa"/>
          </w:tcPr>
          <w:p w14:paraId="1816CD5E" w14:textId="77777777"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21EFAF0A" wp14:editId="031AC942">
                  <wp:extent cx="228600" cy="228600"/>
                  <wp:effectExtent l="0" t="0" r="0" b="0"/>
                  <wp:docPr id="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00B6273" w14:textId="7F7C8E4E" w:rsidR="00A40224" w:rsidRPr="003C7E32" w:rsidRDefault="00F16A22"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Nécessitera</w:t>
            </w:r>
            <w:r w:rsidR="00A40224" w:rsidRPr="003C7E32">
              <w:rPr>
                <w:rFonts w:cs="Calibri"/>
                <w:sz w:val="16"/>
                <w:szCs w:val="16"/>
                <w:lang w:val="fr-CA"/>
              </w:rPr>
              <w:t xml:space="preserve"> un </w:t>
            </w:r>
            <w:r w:rsidRPr="003C7E32">
              <w:rPr>
                <w:rFonts w:cs="Calibri"/>
                <w:sz w:val="16"/>
                <w:szCs w:val="16"/>
                <w:lang w:val="fr-CA"/>
              </w:rPr>
              <w:t>énorme</w:t>
            </w:r>
            <w:r w:rsidR="00A40224" w:rsidRPr="003C7E32">
              <w:rPr>
                <w:rFonts w:cs="Calibri"/>
                <w:sz w:val="16"/>
                <w:szCs w:val="16"/>
                <w:lang w:val="fr-CA"/>
              </w:rPr>
              <w:t xml:space="preserve"> changement de culture au sein des </w:t>
            </w:r>
            <w:r w:rsidRPr="003C7E32">
              <w:rPr>
                <w:rFonts w:cs="Calibri"/>
                <w:sz w:val="16"/>
                <w:szCs w:val="16"/>
                <w:lang w:val="fr-CA"/>
              </w:rPr>
              <w:t>opérations</w:t>
            </w:r>
            <w:r w:rsidR="00A40224" w:rsidRPr="003C7E32">
              <w:rPr>
                <w:rFonts w:cs="Calibri"/>
                <w:sz w:val="16"/>
                <w:szCs w:val="16"/>
                <w:lang w:val="fr-CA"/>
              </w:rPr>
              <w:t xml:space="preserve"> du </w:t>
            </w:r>
            <w:sdt>
              <w:sdtPr>
                <w:rPr>
                  <w:rFonts w:cs="Calibri"/>
                </w:rPr>
                <w:alias w:val="Objet "/>
                <w:tag w:val=""/>
                <w:id w:val="262269420"/>
                <w:placeholder>
                  <w:docPart w:val="0DA45165776E41DBB78529F5F75D4248"/>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p>
        </w:tc>
        <w:tc>
          <w:tcPr>
            <w:tcW w:w="1848" w:type="dxa"/>
          </w:tcPr>
          <w:p w14:paraId="76A5FD3F" w14:textId="77777777"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3B625566" wp14:editId="46730A43">
                  <wp:extent cx="228600" cy="228600"/>
                  <wp:effectExtent l="0" t="0" r="0" b="0"/>
                  <wp:docPr id="96" name="Picture 96"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3C7E32">
              <w:rPr>
                <w:rFonts w:cs="Calibri"/>
                <w:sz w:val="16"/>
                <w:szCs w:val="16"/>
                <w:lang w:val="fr-CA"/>
              </w:rPr>
              <w:t xml:space="preserve"> </w:t>
            </w:r>
          </w:p>
          <w:p w14:paraId="4FCC8CED" w14:textId="62B367F9" w:rsidR="00A40224" w:rsidRPr="003C7E32" w:rsidRDefault="00A40224"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La culture Oracle </w:t>
            </w:r>
            <w:r w:rsidR="00F16A22" w:rsidRPr="003C7E32">
              <w:rPr>
                <w:rFonts w:cs="Calibri"/>
                <w:sz w:val="16"/>
                <w:szCs w:val="16"/>
                <w:lang w:val="fr-CA"/>
              </w:rPr>
              <w:t>très</w:t>
            </w:r>
            <w:r w:rsidRPr="003C7E32">
              <w:rPr>
                <w:rFonts w:cs="Calibri"/>
                <w:sz w:val="16"/>
                <w:szCs w:val="16"/>
                <w:lang w:val="fr-CA"/>
              </w:rPr>
              <w:t xml:space="preserve"> </w:t>
            </w:r>
            <w:r w:rsidR="00F16A22" w:rsidRPr="003C7E32">
              <w:rPr>
                <w:rFonts w:cs="Calibri"/>
                <w:sz w:val="16"/>
                <w:szCs w:val="16"/>
                <w:lang w:val="fr-CA"/>
              </w:rPr>
              <w:t>présente</w:t>
            </w:r>
            <w:r w:rsidRPr="003C7E32">
              <w:rPr>
                <w:rFonts w:cs="Calibri"/>
                <w:sz w:val="16"/>
                <w:szCs w:val="16"/>
                <w:lang w:val="fr-CA"/>
              </w:rPr>
              <w:t xml:space="preserve"> au sein du </w:t>
            </w:r>
            <w:sdt>
              <w:sdtPr>
                <w:rPr>
                  <w:rFonts w:cs="Calibri"/>
                </w:rPr>
                <w:alias w:val="Objet "/>
                <w:tag w:val=""/>
                <w:id w:val="2055965673"/>
                <w:placeholder>
                  <w:docPart w:val="D6FF5CD214644C17BAB30E38B2531C26"/>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permet une adoption d’OCI et adapt</w:t>
            </w:r>
            <w:r w:rsidR="00FD3801" w:rsidRPr="003C7E32">
              <w:rPr>
                <w:rFonts w:cs="Calibri"/>
                <w:sz w:val="16"/>
                <w:szCs w:val="16"/>
                <w:lang w:val="fr-CA"/>
              </w:rPr>
              <w:t>at</w:t>
            </w:r>
            <w:r w:rsidRPr="003C7E32">
              <w:rPr>
                <w:rFonts w:cs="Calibri"/>
                <w:sz w:val="16"/>
                <w:szCs w:val="16"/>
                <w:lang w:val="fr-CA"/>
              </w:rPr>
              <w:t xml:space="preserve">ion des </w:t>
            </w:r>
            <w:r w:rsidR="002A6246" w:rsidRPr="003C7E32">
              <w:rPr>
                <w:rFonts w:cs="Calibri"/>
                <w:sz w:val="16"/>
                <w:szCs w:val="16"/>
                <w:lang w:val="fr-CA"/>
              </w:rPr>
              <w:t>ressources existantes</w:t>
            </w:r>
            <w:r w:rsidRPr="003C7E32">
              <w:rPr>
                <w:rFonts w:cs="Calibri"/>
                <w:sz w:val="16"/>
                <w:szCs w:val="16"/>
                <w:lang w:val="fr-CA"/>
              </w:rPr>
              <w:t xml:space="preserve"> sans effort. </w:t>
            </w:r>
            <w:r w:rsidR="00482710" w:rsidRPr="003C7E32">
              <w:rPr>
                <w:rFonts w:cs="Calibri"/>
                <w:sz w:val="16"/>
                <w:szCs w:val="16"/>
                <w:lang w:val="fr-CA"/>
              </w:rPr>
              <w:t>Maintien</w:t>
            </w:r>
            <w:r w:rsidRPr="003C7E32">
              <w:rPr>
                <w:rFonts w:cs="Calibri"/>
                <w:sz w:val="16"/>
                <w:szCs w:val="16"/>
                <w:lang w:val="fr-CA"/>
              </w:rPr>
              <w:t xml:space="preserve"> de confort et </w:t>
            </w:r>
            <w:r w:rsidR="00F16A22" w:rsidRPr="003C7E32">
              <w:rPr>
                <w:rFonts w:cs="Calibri"/>
                <w:sz w:val="16"/>
                <w:szCs w:val="16"/>
                <w:lang w:val="fr-CA"/>
              </w:rPr>
              <w:t>expériences</w:t>
            </w:r>
            <w:r w:rsidRPr="003C7E32">
              <w:rPr>
                <w:rFonts w:cs="Calibri"/>
                <w:sz w:val="16"/>
                <w:szCs w:val="16"/>
                <w:lang w:val="fr-CA"/>
              </w:rPr>
              <w:t xml:space="preserve"> utilisateur</w:t>
            </w:r>
            <w:r w:rsidR="00FE2875" w:rsidRPr="003C7E32">
              <w:rPr>
                <w:rFonts w:cs="Calibri"/>
                <w:sz w:val="16"/>
                <w:szCs w:val="16"/>
                <w:lang w:val="fr-CA"/>
              </w:rPr>
              <w:t xml:space="preserve"> déjà acquis</w:t>
            </w:r>
          </w:p>
        </w:tc>
      </w:tr>
      <w:tr w:rsidR="00C903E5" w:rsidRPr="003C7E32" w14:paraId="65FF6520" w14:textId="77777777" w:rsidTr="64D25949">
        <w:trPr>
          <w:trHeight w:val="597"/>
        </w:trPr>
        <w:tc>
          <w:tcPr>
            <w:cnfStyle w:val="001000000000" w:firstRow="0" w:lastRow="0" w:firstColumn="1" w:lastColumn="0" w:oddVBand="0" w:evenVBand="0" w:oddHBand="0" w:evenHBand="0" w:firstRowFirstColumn="0" w:firstRowLastColumn="0" w:lastRowFirstColumn="0" w:lastRowLastColumn="0"/>
            <w:tcW w:w="1848" w:type="dxa"/>
          </w:tcPr>
          <w:p w14:paraId="46BAA030" w14:textId="6A5F72E1" w:rsidR="00C903E5" w:rsidRPr="003C7E32" w:rsidRDefault="003A122E" w:rsidP="00F63F2E">
            <w:pPr>
              <w:pStyle w:val="V2016-NORMAL"/>
              <w:jc w:val="left"/>
              <w:rPr>
                <w:rFonts w:cs="Calibri"/>
                <w:sz w:val="16"/>
                <w:szCs w:val="16"/>
                <w:lang w:val="fr-CA"/>
              </w:rPr>
            </w:pPr>
            <w:r w:rsidRPr="003C7E32">
              <w:rPr>
                <w:rFonts w:cs="Calibri"/>
                <w:sz w:val="16"/>
                <w:szCs w:val="16"/>
                <w:lang w:val="fr-CA"/>
              </w:rPr>
              <w:t>Compétence</w:t>
            </w:r>
            <w:r w:rsidR="00385732" w:rsidRPr="003C7E32">
              <w:rPr>
                <w:rFonts w:cs="Calibri"/>
                <w:sz w:val="16"/>
                <w:szCs w:val="16"/>
                <w:lang w:val="fr-CA"/>
              </w:rPr>
              <w:t xml:space="preserve"> </w:t>
            </w:r>
          </w:p>
        </w:tc>
        <w:tc>
          <w:tcPr>
            <w:tcW w:w="1848" w:type="dxa"/>
          </w:tcPr>
          <w:p w14:paraId="44934D98" w14:textId="77777777" w:rsidR="00C903E5" w:rsidRPr="003C7E32" w:rsidRDefault="0038573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0E41C8B5" wp14:editId="0CBD6FD8">
                  <wp:extent cx="228600" cy="228600"/>
                  <wp:effectExtent l="0" t="0" r="0" b="0"/>
                  <wp:docPr id="59" name="Picture 59"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0A03446" w14:textId="685EE338" w:rsidR="00A46E4F" w:rsidRPr="003C7E32" w:rsidRDefault="00A46E4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Pr>
                <w:rFonts w:cs="Calibri"/>
                <w:sz w:val="16"/>
                <w:szCs w:val="16"/>
                <w:lang w:val="fr-CA"/>
              </w:rPr>
              <w:t>Un plan de Formation est préconisé pour amener les acteurs du MFQ en charge du maintien en condition opérationnelle de la plateforme infonuagique à disposer des compétences requises</w:t>
            </w:r>
          </w:p>
        </w:tc>
        <w:tc>
          <w:tcPr>
            <w:tcW w:w="1848" w:type="dxa"/>
          </w:tcPr>
          <w:p w14:paraId="2E76AB8F" w14:textId="77777777" w:rsidR="00C903E5" w:rsidRPr="003C7E32" w:rsidRDefault="0038573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4698FF02" wp14:editId="767BD0AE">
                  <wp:extent cx="228600" cy="228600"/>
                  <wp:effectExtent l="0" t="0" r="0" b="0"/>
                  <wp:docPr id="5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D0204F3" w14:textId="44621226" w:rsidR="006D5A2F" w:rsidRPr="003C7E32" w:rsidRDefault="00F16A2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Nécessite</w:t>
            </w:r>
            <w:r w:rsidR="000643B4" w:rsidRPr="003C7E32">
              <w:rPr>
                <w:rFonts w:cs="Calibri"/>
                <w:sz w:val="16"/>
                <w:szCs w:val="16"/>
                <w:lang w:val="fr-CA"/>
              </w:rPr>
              <w:t xml:space="preserve"> </w:t>
            </w:r>
            <w:r w:rsidR="00FD7EE0" w:rsidRPr="003C7E32">
              <w:rPr>
                <w:rFonts w:cs="Calibri"/>
                <w:sz w:val="16"/>
                <w:szCs w:val="16"/>
                <w:lang w:val="fr-CA"/>
              </w:rPr>
              <w:t>d</w:t>
            </w:r>
            <w:r w:rsidR="002A6246" w:rsidRPr="003C7E32">
              <w:rPr>
                <w:rFonts w:cs="Calibri"/>
                <w:sz w:val="16"/>
                <w:szCs w:val="16"/>
                <w:lang w:val="fr-CA"/>
              </w:rPr>
              <w:t>u</w:t>
            </w:r>
            <w:r w:rsidR="00FD7EE0" w:rsidRPr="003C7E32">
              <w:rPr>
                <w:rFonts w:cs="Calibri"/>
                <w:sz w:val="16"/>
                <w:szCs w:val="16"/>
                <w:lang w:val="fr-CA"/>
              </w:rPr>
              <w:t xml:space="preserve"> recrutement</w:t>
            </w:r>
            <w:r w:rsidR="00F15E9A" w:rsidRPr="003C7E32">
              <w:rPr>
                <w:rFonts w:cs="Calibri"/>
                <w:sz w:val="16"/>
                <w:szCs w:val="16"/>
                <w:lang w:val="fr-CA"/>
              </w:rPr>
              <w:t xml:space="preserve"> </w:t>
            </w:r>
            <w:r w:rsidR="00E805C1" w:rsidRPr="003C7E32">
              <w:rPr>
                <w:rFonts w:cs="Calibri"/>
                <w:sz w:val="16"/>
                <w:szCs w:val="16"/>
                <w:lang w:val="fr-CA"/>
              </w:rPr>
              <w:t xml:space="preserve">ou accompagnement externe </w:t>
            </w:r>
            <w:r w:rsidR="00F15E9A" w:rsidRPr="003C7E32">
              <w:rPr>
                <w:rFonts w:cs="Calibri"/>
                <w:sz w:val="16"/>
                <w:szCs w:val="16"/>
                <w:lang w:val="fr-CA"/>
              </w:rPr>
              <w:t xml:space="preserve">pour </w:t>
            </w:r>
            <w:r w:rsidR="00351A0D" w:rsidRPr="003C7E32">
              <w:rPr>
                <w:rFonts w:cs="Calibri"/>
                <w:sz w:val="16"/>
                <w:szCs w:val="16"/>
                <w:lang w:val="fr-CA"/>
              </w:rPr>
              <w:t xml:space="preserve">aller chercher les </w:t>
            </w:r>
            <w:r w:rsidRPr="003C7E32">
              <w:rPr>
                <w:rFonts w:cs="Calibri"/>
                <w:sz w:val="16"/>
                <w:szCs w:val="16"/>
                <w:lang w:val="fr-CA"/>
              </w:rPr>
              <w:t>compétences</w:t>
            </w:r>
            <w:r w:rsidR="00F15E9A" w:rsidRPr="003C7E32">
              <w:rPr>
                <w:rFonts w:cs="Calibri"/>
                <w:sz w:val="16"/>
                <w:szCs w:val="16"/>
                <w:lang w:val="fr-CA"/>
              </w:rPr>
              <w:t xml:space="preserve"> AWS </w:t>
            </w:r>
            <w:r w:rsidR="00351A0D" w:rsidRPr="003C7E32">
              <w:rPr>
                <w:rFonts w:cs="Calibri"/>
                <w:sz w:val="16"/>
                <w:szCs w:val="16"/>
                <w:lang w:val="fr-CA"/>
              </w:rPr>
              <w:t>ainsi que la</w:t>
            </w:r>
            <w:r w:rsidR="00F15E9A" w:rsidRPr="003C7E32">
              <w:rPr>
                <w:rFonts w:cs="Calibri"/>
                <w:sz w:val="16"/>
                <w:szCs w:val="16"/>
                <w:lang w:val="fr-CA"/>
              </w:rPr>
              <w:t xml:space="preserve"> formation</w:t>
            </w:r>
            <w:r w:rsidR="00A542B1" w:rsidRPr="003C7E32">
              <w:rPr>
                <w:rFonts w:cs="Calibri"/>
                <w:sz w:val="16"/>
                <w:szCs w:val="16"/>
                <w:lang w:val="fr-CA"/>
              </w:rPr>
              <w:t xml:space="preserve"> du personnel existant</w:t>
            </w:r>
            <w:r w:rsidR="00981957" w:rsidRPr="003C7E32">
              <w:rPr>
                <w:rFonts w:cs="Calibri"/>
                <w:sz w:val="16"/>
                <w:szCs w:val="16"/>
                <w:lang w:val="fr-CA"/>
              </w:rPr>
              <w:t xml:space="preserve">. La </w:t>
            </w:r>
            <w:r w:rsidRPr="003C7E32">
              <w:rPr>
                <w:rFonts w:cs="Calibri"/>
                <w:sz w:val="16"/>
                <w:szCs w:val="16"/>
                <w:lang w:val="fr-CA"/>
              </w:rPr>
              <w:t>montée</w:t>
            </w:r>
            <w:r w:rsidR="00981957" w:rsidRPr="003C7E32">
              <w:rPr>
                <w:rFonts w:cs="Calibri"/>
                <w:sz w:val="16"/>
                <w:szCs w:val="16"/>
                <w:lang w:val="fr-CA"/>
              </w:rPr>
              <w:t xml:space="preserve"> de </w:t>
            </w:r>
            <w:r w:rsidRPr="003C7E32">
              <w:rPr>
                <w:rFonts w:cs="Calibri"/>
                <w:sz w:val="16"/>
                <w:szCs w:val="16"/>
                <w:lang w:val="fr-CA"/>
              </w:rPr>
              <w:t>maturité</w:t>
            </w:r>
            <w:r w:rsidR="00981957" w:rsidRPr="003C7E32">
              <w:rPr>
                <w:rFonts w:cs="Calibri"/>
                <w:sz w:val="16"/>
                <w:szCs w:val="16"/>
                <w:lang w:val="fr-CA"/>
              </w:rPr>
              <w:t xml:space="preserve"> et </w:t>
            </w:r>
            <w:r w:rsidRPr="003C7E32">
              <w:rPr>
                <w:rFonts w:cs="Calibri"/>
                <w:sz w:val="16"/>
                <w:szCs w:val="16"/>
                <w:lang w:val="fr-CA"/>
              </w:rPr>
              <w:t>expérience</w:t>
            </w:r>
            <w:r w:rsidR="00981957" w:rsidRPr="003C7E32">
              <w:rPr>
                <w:rFonts w:cs="Calibri"/>
                <w:sz w:val="16"/>
                <w:szCs w:val="16"/>
                <w:lang w:val="fr-CA"/>
              </w:rPr>
              <w:t xml:space="preserve"> se fera lentement</w:t>
            </w:r>
            <w:r w:rsidR="00E37C48" w:rsidRPr="003C7E32">
              <w:rPr>
                <w:rFonts w:cs="Calibri"/>
                <w:sz w:val="16"/>
                <w:szCs w:val="16"/>
                <w:lang w:val="fr-CA"/>
              </w:rPr>
              <w:t xml:space="preserve"> au </w:t>
            </w:r>
            <w:sdt>
              <w:sdtPr>
                <w:rPr>
                  <w:rFonts w:cs="Calibri"/>
                </w:rPr>
                <w:alias w:val="Objet "/>
                <w:tag w:val=""/>
                <w:id w:val="-1287427159"/>
                <w:placeholder>
                  <w:docPart w:val="D0CF765B919141578CE3B267A01321D7"/>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p>
        </w:tc>
        <w:tc>
          <w:tcPr>
            <w:tcW w:w="1848" w:type="dxa"/>
          </w:tcPr>
          <w:p w14:paraId="4D6FBBF7" w14:textId="77777777" w:rsidR="00C903E5" w:rsidRPr="003C7E32" w:rsidRDefault="0038573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20138B06" wp14:editId="28C9308F">
                  <wp:extent cx="228600" cy="228600"/>
                  <wp:effectExtent l="0" t="0" r="0" b="0"/>
                  <wp:docPr id="5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184957F" w14:textId="30614A7B" w:rsidR="00E37C48" w:rsidRPr="003C7E32" w:rsidRDefault="00F16A2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Nécessite</w:t>
            </w:r>
            <w:r w:rsidR="00E37C48" w:rsidRPr="003C7E32">
              <w:rPr>
                <w:rFonts w:cs="Calibri"/>
                <w:sz w:val="16"/>
                <w:szCs w:val="16"/>
                <w:lang w:val="fr-CA"/>
              </w:rPr>
              <w:t xml:space="preserve"> d</w:t>
            </w:r>
            <w:r w:rsidR="00351A0D" w:rsidRPr="003C7E32">
              <w:rPr>
                <w:rFonts w:cs="Calibri"/>
                <w:sz w:val="16"/>
                <w:szCs w:val="16"/>
                <w:lang w:val="fr-CA"/>
              </w:rPr>
              <w:t>u</w:t>
            </w:r>
            <w:r w:rsidR="00E37C48" w:rsidRPr="003C7E32">
              <w:rPr>
                <w:rFonts w:cs="Calibri"/>
                <w:sz w:val="16"/>
                <w:szCs w:val="16"/>
                <w:lang w:val="fr-CA"/>
              </w:rPr>
              <w:t xml:space="preserve"> recrutement ou accompagnement externe pour </w:t>
            </w:r>
            <w:r w:rsidR="00351A0D" w:rsidRPr="003C7E32">
              <w:rPr>
                <w:rFonts w:cs="Calibri"/>
                <w:sz w:val="16"/>
                <w:szCs w:val="16"/>
                <w:lang w:val="fr-CA"/>
              </w:rPr>
              <w:t xml:space="preserve">aller chercher les </w:t>
            </w:r>
            <w:r w:rsidRPr="003C7E32">
              <w:rPr>
                <w:rFonts w:cs="Calibri"/>
                <w:sz w:val="16"/>
                <w:szCs w:val="16"/>
                <w:lang w:val="fr-CA"/>
              </w:rPr>
              <w:t>compétences</w:t>
            </w:r>
            <w:r w:rsidR="00E37C48" w:rsidRPr="003C7E32">
              <w:rPr>
                <w:rFonts w:cs="Calibri"/>
                <w:sz w:val="16"/>
                <w:szCs w:val="16"/>
                <w:lang w:val="fr-CA"/>
              </w:rPr>
              <w:t xml:space="preserve"> </w:t>
            </w:r>
            <w:r w:rsidR="0044277C" w:rsidRPr="003C7E32">
              <w:rPr>
                <w:rFonts w:cs="Calibri"/>
                <w:sz w:val="16"/>
                <w:szCs w:val="16"/>
                <w:lang w:val="fr-CA"/>
              </w:rPr>
              <w:t>GCP</w:t>
            </w:r>
            <w:r w:rsidR="00E37C48" w:rsidRPr="003C7E32">
              <w:rPr>
                <w:rFonts w:cs="Calibri"/>
                <w:sz w:val="16"/>
                <w:szCs w:val="16"/>
                <w:lang w:val="fr-CA"/>
              </w:rPr>
              <w:t xml:space="preserve"> </w:t>
            </w:r>
            <w:r w:rsidR="00215107" w:rsidRPr="003C7E32">
              <w:rPr>
                <w:rFonts w:cs="Calibri"/>
                <w:sz w:val="16"/>
                <w:szCs w:val="16"/>
                <w:lang w:val="fr-CA"/>
              </w:rPr>
              <w:t>ainsi que la</w:t>
            </w:r>
            <w:r w:rsidR="00E37C48" w:rsidRPr="003C7E32">
              <w:rPr>
                <w:rFonts w:cs="Calibri"/>
                <w:sz w:val="16"/>
                <w:szCs w:val="16"/>
                <w:lang w:val="fr-CA"/>
              </w:rPr>
              <w:t xml:space="preserve"> formation du personnel existant. La </w:t>
            </w:r>
            <w:r w:rsidRPr="003C7E32">
              <w:rPr>
                <w:rFonts w:cs="Calibri"/>
                <w:sz w:val="16"/>
                <w:szCs w:val="16"/>
                <w:lang w:val="fr-CA"/>
              </w:rPr>
              <w:t>montée</w:t>
            </w:r>
            <w:r w:rsidR="00E37C48" w:rsidRPr="003C7E32">
              <w:rPr>
                <w:rFonts w:cs="Calibri"/>
                <w:sz w:val="16"/>
                <w:szCs w:val="16"/>
                <w:lang w:val="fr-CA"/>
              </w:rPr>
              <w:t xml:space="preserve"> de </w:t>
            </w:r>
            <w:r w:rsidRPr="003C7E32">
              <w:rPr>
                <w:rFonts w:cs="Calibri"/>
                <w:sz w:val="16"/>
                <w:szCs w:val="16"/>
                <w:lang w:val="fr-CA"/>
              </w:rPr>
              <w:t>maturité</w:t>
            </w:r>
            <w:r w:rsidR="00E37C48" w:rsidRPr="003C7E32">
              <w:rPr>
                <w:rFonts w:cs="Calibri"/>
                <w:sz w:val="16"/>
                <w:szCs w:val="16"/>
                <w:lang w:val="fr-CA"/>
              </w:rPr>
              <w:t xml:space="preserve"> et </w:t>
            </w:r>
            <w:r w:rsidRPr="003C7E32">
              <w:rPr>
                <w:rFonts w:cs="Calibri"/>
                <w:sz w:val="16"/>
                <w:szCs w:val="16"/>
                <w:lang w:val="fr-CA"/>
              </w:rPr>
              <w:t>expérience</w:t>
            </w:r>
            <w:r w:rsidR="00E37C48" w:rsidRPr="003C7E32">
              <w:rPr>
                <w:rFonts w:cs="Calibri"/>
                <w:sz w:val="16"/>
                <w:szCs w:val="16"/>
                <w:lang w:val="fr-CA"/>
              </w:rPr>
              <w:t xml:space="preserve"> se fera lentement au </w:t>
            </w:r>
            <w:sdt>
              <w:sdtPr>
                <w:rPr>
                  <w:rFonts w:cs="Calibri"/>
                </w:rPr>
                <w:alias w:val="Objet "/>
                <w:tag w:val=""/>
                <w:id w:val="615566243"/>
                <w:placeholder>
                  <w:docPart w:val="E5A5060F9AF34184BB1B71A4BDD9277F"/>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p>
        </w:tc>
        <w:tc>
          <w:tcPr>
            <w:tcW w:w="1848" w:type="dxa"/>
          </w:tcPr>
          <w:p w14:paraId="01C41117" w14:textId="77777777" w:rsidR="00C903E5" w:rsidRPr="003C7E32" w:rsidRDefault="0038573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60FAC6C7" wp14:editId="0FA8A4ED">
                  <wp:extent cx="228600" cy="228600"/>
                  <wp:effectExtent l="0" t="0" r="0" b="0"/>
                  <wp:docPr id="60" name="Picture 60"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6682FD3" w14:textId="4CF46C8E" w:rsidR="0044277C" w:rsidRPr="003C7E32" w:rsidRDefault="00F16A22"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Compétence</w:t>
            </w:r>
            <w:r w:rsidR="002A3A99" w:rsidRPr="003C7E32">
              <w:rPr>
                <w:rFonts w:cs="Calibri"/>
                <w:sz w:val="16"/>
                <w:szCs w:val="16"/>
                <w:lang w:val="fr-CA"/>
              </w:rPr>
              <w:t xml:space="preserve"> Oracle </w:t>
            </w:r>
            <w:r w:rsidRPr="003C7E32">
              <w:rPr>
                <w:rFonts w:cs="Calibri"/>
                <w:sz w:val="16"/>
                <w:szCs w:val="16"/>
                <w:lang w:val="fr-CA"/>
              </w:rPr>
              <w:t>présente</w:t>
            </w:r>
            <w:r w:rsidR="002A3A99" w:rsidRPr="003C7E32">
              <w:rPr>
                <w:rFonts w:cs="Calibri"/>
                <w:sz w:val="16"/>
                <w:szCs w:val="16"/>
                <w:lang w:val="fr-CA"/>
              </w:rPr>
              <w:t xml:space="preserve"> </w:t>
            </w:r>
            <w:r w:rsidR="00482710" w:rsidRPr="003C7E32">
              <w:rPr>
                <w:rFonts w:cs="Calibri"/>
                <w:sz w:val="16"/>
                <w:szCs w:val="16"/>
                <w:lang w:val="fr-CA"/>
              </w:rPr>
              <w:t xml:space="preserve">au sein de </w:t>
            </w:r>
            <w:sdt>
              <w:sdtPr>
                <w:rPr>
                  <w:rFonts w:cs="Calibri"/>
                </w:rPr>
                <w:alias w:val="Objet "/>
                <w:tag w:val=""/>
                <w:id w:val="-141269999"/>
                <w:placeholder>
                  <w:docPart w:val="A590E449D99A4142B7C3710A0562D9B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482710" w:rsidRPr="003C7E32">
              <w:rPr>
                <w:rFonts w:cs="Calibri"/>
                <w:sz w:val="16"/>
                <w:szCs w:val="16"/>
                <w:lang w:val="fr-CA"/>
              </w:rPr>
              <w:t xml:space="preserve">. Formation </w:t>
            </w:r>
            <w:r w:rsidRPr="003C7E32">
              <w:rPr>
                <w:rFonts w:cs="Calibri"/>
                <w:sz w:val="16"/>
                <w:szCs w:val="16"/>
                <w:lang w:val="fr-CA"/>
              </w:rPr>
              <w:t>accélérée</w:t>
            </w:r>
            <w:r w:rsidR="00482710" w:rsidRPr="003C7E32">
              <w:rPr>
                <w:rFonts w:cs="Calibri"/>
                <w:sz w:val="16"/>
                <w:szCs w:val="16"/>
                <w:lang w:val="fr-CA"/>
              </w:rPr>
              <w:t xml:space="preserve"> de la plateforme OCI recommandée pour une adoption rapide</w:t>
            </w:r>
          </w:p>
        </w:tc>
      </w:tr>
      <w:tr w:rsidR="00C903E5" w:rsidRPr="003C7E32" w14:paraId="185814FF" w14:textId="77777777" w:rsidTr="64D25949">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848" w:type="dxa"/>
          </w:tcPr>
          <w:p w14:paraId="619E67ED" w14:textId="11601FE8" w:rsidR="00C903E5" w:rsidRPr="003C7E32" w:rsidRDefault="00D83F98" w:rsidP="00F63F2E">
            <w:pPr>
              <w:pStyle w:val="V2016-NORMAL"/>
              <w:jc w:val="left"/>
              <w:rPr>
                <w:rFonts w:cs="Calibri"/>
                <w:sz w:val="16"/>
                <w:szCs w:val="16"/>
                <w:lang w:val="fr-CA"/>
              </w:rPr>
            </w:pPr>
            <w:r w:rsidRPr="003C7E32">
              <w:rPr>
                <w:rFonts w:cs="Calibri"/>
                <w:sz w:val="16"/>
                <w:szCs w:val="16"/>
                <w:lang w:val="fr-CA"/>
              </w:rPr>
              <w:t xml:space="preserve">Connexion </w:t>
            </w:r>
            <w:r w:rsidR="00246077" w:rsidRPr="003C7E32">
              <w:rPr>
                <w:rFonts w:cs="Calibri"/>
                <w:sz w:val="16"/>
                <w:szCs w:val="16"/>
                <w:lang w:val="fr-CA"/>
              </w:rPr>
              <w:t>inter plateforme</w:t>
            </w:r>
          </w:p>
        </w:tc>
        <w:tc>
          <w:tcPr>
            <w:tcW w:w="1848" w:type="dxa"/>
          </w:tcPr>
          <w:p w14:paraId="12D2D408" w14:textId="77777777" w:rsidR="00C903E5" w:rsidRPr="003C7E32" w:rsidRDefault="002117A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4889E612" wp14:editId="6D4C1D86">
                  <wp:extent cx="228600" cy="228600"/>
                  <wp:effectExtent l="0" t="0" r="0" b="0"/>
                  <wp:docPr id="86" name="Picture 86"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505E9E8" w14:textId="6B53D069" w:rsidR="00482710" w:rsidRPr="003C7E32" w:rsidRDefault="0048271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Azure et Oracle </w:t>
            </w:r>
            <w:r w:rsidR="00F16A22" w:rsidRPr="003C7E32">
              <w:rPr>
                <w:rFonts w:cs="Calibri"/>
                <w:sz w:val="16"/>
                <w:szCs w:val="16"/>
                <w:lang w:val="fr-CA"/>
              </w:rPr>
              <w:t>permettent</w:t>
            </w:r>
            <w:r w:rsidRPr="003C7E32">
              <w:rPr>
                <w:rFonts w:cs="Calibri"/>
                <w:sz w:val="16"/>
                <w:szCs w:val="16"/>
                <w:lang w:val="fr-CA"/>
              </w:rPr>
              <w:t xml:space="preserve"> de mettre en place </w:t>
            </w:r>
            <w:r w:rsidR="00F16A22" w:rsidRPr="003C7E32">
              <w:rPr>
                <w:rFonts w:cs="Calibri"/>
                <w:sz w:val="16"/>
                <w:szCs w:val="16"/>
                <w:lang w:val="fr-CA"/>
              </w:rPr>
              <w:t>une</w:t>
            </w:r>
            <w:r w:rsidRPr="003C7E32">
              <w:rPr>
                <w:rFonts w:cs="Calibri"/>
                <w:sz w:val="16"/>
                <w:szCs w:val="16"/>
                <w:lang w:val="fr-CA"/>
              </w:rPr>
              <w:t xml:space="preserve"> connexion a </w:t>
            </w:r>
            <w:r w:rsidR="00F16A22" w:rsidRPr="003C7E32">
              <w:rPr>
                <w:rFonts w:cs="Calibri"/>
                <w:sz w:val="16"/>
                <w:szCs w:val="16"/>
                <w:lang w:val="fr-CA"/>
              </w:rPr>
              <w:t>très</w:t>
            </w:r>
            <w:r w:rsidRPr="003C7E32">
              <w:rPr>
                <w:rFonts w:cs="Calibri"/>
                <w:sz w:val="16"/>
                <w:szCs w:val="16"/>
                <w:lang w:val="fr-CA"/>
              </w:rPr>
              <w:t xml:space="preserve"> faible latence </w:t>
            </w:r>
            <w:r w:rsidR="00F16A22" w:rsidRPr="003C7E32">
              <w:rPr>
                <w:rFonts w:cs="Calibri"/>
                <w:sz w:val="16"/>
                <w:szCs w:val="16"/>
                <w:lang w:val="fr-CA"/>
              </w:rPr>
              <w:t>à</w:t>
            </w:r>
            <w:r w:rsidRPr="003C7E32">
              <w:rPr>
                <w:rFonts w:cs="Calibri"/>
                <w:sz w:val="16"/>
                <w:szCs w:val="16"/>
                <w:lang w:val="fr-CA"/>
              </w:rPr>
              <w:t xml:space="preserve"> travers le </w:t>
            </w:r>
            <w:proofErr w:type="spellStart"/>
            <w:r w:rsidRPr="003C7E32">
              <w:rPr>
                <w:rFonts w:cs="Calibri"/>
                <w:sz w:val="16"/>
                <w:szCs w:val="16"/>
                <w:lang w:val="fr-CA"/>
              </w:rPr>
              <w:t>FastConnect</w:t>
            </w:r>
            <w:proofErr w:type="spellEnd"/>
            <w:r w:rsidRPr="003C7E32">
              <w:rPr>
                <w:rFonts w:cs="Calibri"/>
                <w:sz w:val="16"/>
                <w:szCs w:val="16"/>
                <w:lang w:val="fr-CA"/>
              </w:rPr>
              <w:t xml:space="preserve"> qui garantit </w:t>
            </w:r>
            <w:r w:rsidR="00215107" w:rsidRPr="003C7E32">
              <w:rPr>
                <w:rFonts w:cs="Calibri"/>
                <w:sz w:val="16"/>
                <w:szCs w:val="16"/>
                <w:lang w:val="fr-CA"/>
              </w:rPr>
              <w:t>l’atteinte du</w:t>
            </w:r>
            <w:r w:rsidRPr="003C7E32">
              <w:rPr>
                <w:rFonts w:cs="Calibri"/>
                <w:sz w:val="16"/>
                <w:szCs w:val="16"/>
                <w:lang w:val="fr-CA"/>
              </w:rPr>
              <w:t xml:space="preserve"> niveau de service requis par les applications et services des deux plateformes</w:t>
            </w:r>
          </w:p>
        </w:tc>
        <w:tc>
          <w:tcPr>
            <w:tcW w:w="1848" w:type="dxa"/>
          </w:tcPr>
          <w:p w14:paraId="2047F08A" w14:textId="77777777" w:rsidR="00C903E5" w:rsidRPr="003C7E32" w:rsidRDefault="00937FA7"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40EC227E" wp14:editId="3DF4141D">
                  <wp:extent cx="228600" cy="228600"/>
                  <wp:effectExtent l="0" t="0" r="0" b="0"/>
                  <wp:docPr id="9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EEB37F5" w14:textId="40538F6C" w:rsidR="00482710" w:rsidRPr="003C7E32" w:rsidRDefault="0048271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Mise en place d’une connexion entre multiple</w:t>
            </w:r>
            <w:r w:rsidR="0024303D" w:rsidRPr="003C7E32">
              <w:rPr>
                <w:rFonts w:cs="Calibri"/>
                <w:sz w:val="16"/>
                <w:szCs w:val="16"/>
                <w:lang w:val="fr-CA"/>
              </w:rPr>
              <w:t>s</w:t>
            </w:r>
            <w:r w:rsidRPr="003C7E32">
              <w:rPr>
                <w:rFonts w:cs="Calibri"/>
                <w:sz w:val="16"/>
                <w:szCs w:val="16"/>
                <w:lang w:val="fr-CA"/>
              </w:rPr>
              <w:t xml:space="preserve"> </w:t>
            </w:r>
            <w:r w:rsidR="00F16A22" w:rsidRPr="003C7E32">
              <w:rPr>
                <w:rFonts w:cs="Calibri"/>
                <w:sz w:val="16"/>
                <w:szCs w:val="16"/>
                <w:lang w:val="fr-CA"/>
              </w:rPr>
              <w:t>plateforme</w:t>
            </w:r>
            <w:r w:rsidR="0024303D" w:rsidRPr="003C7E32">
              <w:rPr>
                <w:rFonts w:cs="Calibri"/>
                <w:sz w:val="16"/>
                <w:szCs w:val="16"/>
                <w:lang w:val="fr-CA"/>
              </w:rPr>
              <w:t>s</w:t>
            </w:r>
            <w:r w:rsidRPr="003C7E32">
              <w:rPr>
                <w:rFonts w:cs="Calibri"/>
                <w:sz w:val="16"/>
                <w:szCs w:val="16"/>
                <w:lang w:val="fr-CA"/>
              </w:rPr>
              <w:t xml:space="preserve"> avec un</w:t>
            </w:r>
            <w:r w:rsidR="00144C3E" w:rsidRPr="003C7E32">
              <w:rPr>
                <w:rFonts w:cs="Calibri"/>
                <w:sz w:val="16"/>
                <w:szCs w:val="16"/>
                <w:lang w:val="fr-CA"/>
              </w:rPr>
              <w:t>e</w:t>
            </w:r>
            <w:r w:rsidRPr="003C7E32">
              <w:rPr>
                <w:rFonts w:cs="Calibri"/>
                <w:sz w:val="16"/>
                <w:szCs w:val="16"/>
                <w:lang w:val="fr-CA"/>
              </w:rPr>
              <w:t xml:space="preserve"> garanti</w:t>
            </w:r>
            <w:r w:rsidR="00144C3E" w:rsidRPr="003C7E32">
              <w:rPr>
                <w:rFonts w:cs="Calibri"/>
                <w:sz w:val="16"/>
                <w:szCs w:val="16"/>
                <w:lang w:val="fr-CA"/>
              </w:rPr>
              <w:t>e</w:t>
            </w:r>
            <w:r w:rsidRPr="003C7E32">
              <w:rPr>
                <w:rFonts w:cs="Calibri"/>
                <w:sz w:val="16"/>
                <w:szCs w:val="16"/>
                <w:lang w:val="fr-CA"/>
              </w:rPr>
              <w:t xml:space="preserve"> de latence </w:t>
            </w:r>
            <w:r w:rsidR="00F16A22" w:rsidRPr="003C7E32">
              <w:rPr>
                <w:rFonts w:cs="Calibri"/>
                <w:sz w:val="16"/>
                <w:szCs w:val="16"/>
                <w:lang w:val="fr-CA"/>
              </w:rPr>
              <w:t>très</w:t>
            </w:r>
            <w:r w:rsidRPr="003C7E32">
              <w:rPr>
                <w:rFonts w:cs="Calibri"/>
                <w:sz w:val="16"/>
                <w:szCs w:val="16"/>
                <w:lang w:val="fr-CA"/>
              </w:rPr>
              <w:t xml:space="preserve"> complexe, cher et </w:t>
            </w:r>
            <w:r w:rsidR="00F16A22" w:rsidRPr="003C7E32">
              <w:rPr>
                <w:rFonts w:cs="Calibri"/>
                <w:sz w:val="16"/>
                <w:szCs w:val="16"/>
                <w:lang w:val="fr-CA"/>
              </w:rPr>
              <w:t>nécessite</w:t>
            </w:r>
            <w:r w:rsidRPr="003C7E32">
              <w:rPr>
                <w:rFonts w:cs="Calibri"/>
                <w:sz w:val="16"/>
                <w:szCs w:val="16"/>
                <w:lang w:val="fr-CA"/>
              </w:rPr>
              <w:t xml:space="preserve"> des </w:t>
            </w:r>
            <w:r w:rsidR="00F16A22" w:rsidRPr="003C7E32">
              <w:rPr>
                <w:rFonts w:cs="Calibri"/>
                <w:sz w:val="16"/>
                <w:szCs w:val="16"/>
                <w:lang w:val="fr-CA"/>
              </w:rPr>
              <w:t>compétence</w:t>
            </w:r>
            <w:r w:rsidR="003527FC" w:rsidRPr="003C7E32">
              <w:rPr>
                <w:rFonts w:cs="Calibri"/>
                <w:sz w:val="16"/>
                <w:szCs w:val="16"/>
                <w:lang w:val="fr-CA"/>
              </w:rPr>
              <w:t>s</w:t>
            </w:r>
            <w:r w:rsidRPr="003C7E32">
              <w:rPr>
                <w:rFonts w:cs="Calibri"/>
                <w:sz w:val="16"/>
                <w:szCs w:val="16"/>
                <w:lang w:val="fr-CA"/>
              </w:rPr>
              <w:t xml:space="preserve"> </w:t>
            </w:r>
            <w:r w:rsidR="00144C3E" w:rsidRPr="003C7E32">
              <w:rPr>
                <w:rFonts w:cs="Calibri"/>
                <w:sz w:val="16"/>
                <w:szCs w:val="16"/>
                <w:lang w:val="fr-CA"/>
              </w:rPr>
              <w:t>précise</w:t>
            </w:r>
            <w:r w:rsidR="00A32EE6">
              <w:rPr>
                <w:rFonts w:cs="Calibri"/>
                <w:sz w:val="16"/>
                <w:szCs w:val="16"/>
                <w:lang w:val="fr-CA"/>
              </w:rPr>
              <w:t>s</w:t>
            </w:r>
            <w:r w:rsidRPr="003C7E32">
              <w:rPr>
                <w:rFonts w:cs="Calibri"/>
                <w:sz w:val="16"/>
                <w:szCs w:val="16"/>
                <w:lang w:val="fr-CA"/>
              </w:rPr>
              <w:t xml:space="preserve"> (</w:t>
            </w:r>
            <w:proofErr w:type="spellStart"/>
            <w:r w:rsidRPr="003C7E32">
              <w:rPr>
                <w:rFonts w:cs="Calibri"/>
                <w:sz w:val="16"/>
                <w:szCs w:val="16"/>
                <w:lang w:val="fr-CA"/>
              </w:rPr>
              <w:t>DirectConnect</w:t>
            </w:r>
            <w:proofErr w:type="spellEnd"/>
            <w:r w:rsidRPr="003C7E32">
              <w:rPr>
                <w:rFonts w:cs="Calibri"/>
                <w:sz w:val="16"/>
                <w:szCs w:val="16"/>
                <w:lang w:val="fr-CA"/>
              </w:rPr>
              <w:t xml:space="preserve">, </w:t>
            </w:r>
            <w:proofErr w:type="spellStart"/>
            <w:r w:rsidRPr="003C7E32">
              <w:rPr>
                <w:rFonts w:cs="Calibri"/>
                <w:sz w:val="16"/>
                <w:szCs w:val="16"/>
                <w:lang w:val="fr-CA"/>
              </w:rPr>
              <w:t>ExpressRoute</w:t>
            </w:r>
            <w:proofErr w:type="spellEnd"/>
            <w:r w:rsidRPr="003C7E32">
              <w:rPr>
                <w:rFonts w:cs="Calibri"/>
                <w:sz w:val="16"/>
                <w:szCs w:val="16"/>
                <w:lang w:val="fr-CA"/>
              </w:rPr>
              <w:t xml:space="preserve">, </w:t>
            </w:r>
            <w:proofErr w:type="spellStart"/>
            <w:r w:rsidRPr="003C7E32">
              <w:rPr>
                <w:rFonts w:cs="Calibri"/>
                <w:sz w:val="16"/>
                <w:szCs w:val="16"/>
                <w:lang w:val="fr-CA"/>
              </w:rPr>
              <w:t>Interconnect</w:t>
            </w:r>
            <w:proofErr w:type="spellEnd"/>
            <w:r w:rsidRPr="003C7E32">
              <w:rPr>
                <w:rFonts w:cs="Calibri"/>
                <w:sz w:val="16"/>
                <w:szCs w:val="16"/>
                <w:lang w:val="fr-CA"/>
              </w:rPr>
              <w:t xml:space="preserve">) ou accompagnement externe </w:t>
            </w:r>
          </w:p>
        </w:tc>
        <w:tc>
          <w:tcPr>
            <w:tcW w:w="1848" w:type="dxa"/>
          </w:tcPr>
          <w:p w14:paraId="6BD9E124" w14:textId="77777777" w:rsidR="00C903E5" w:rsidRPr="003C7E32" w:rsidRDefault="00937FA7"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1EDB4B7F" wp14:editId="5DEC0939">
                  <wp:extent cx="228600" cy="228600"/>
                  <wp:effectExtent l="0" t="0" r="0" b="0"/>
                  <wp:docPr id="9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0CE8134" w14:textId="299205B7" w:rsidR="00482710" w:rsidRPr="003C7E32" w:rsidRDefault="0048271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Mise en place d’une connexion entre multiple</w:t>
            </w:r>
            <w:r w:rsidR="003527FC" w:rsidRPr="003C7E32">
              <w:rPr>
                <w:rFonts w:cs="Calibri"/>
                <w:sz w:val="16"/>
                <w:szCs w:val="16"/>
                <w:lang w:val="fr-CA"/>
              </w:rPr>
              <w:t>s</w:t>
            </w:r>
            <w:r w:rsidRPr="003C7E32">
              <w:rPr>
                <w:rFonts w:cs="Calibri"/>
                <w:sz w:val="16"/>
                <w:szCs w:val="16"/>
                <w:lang w:val="fr-CA"/>
              </w:rPr>
              <w:t xml:space="preserve"> </w:t>
            </w:r>
            <w:r w:rsidR="00F16A22" w:rsidRPr="003C7E32">
              <w:rPr>
                <w:rFonts w:cs="Calibri"/>
                <w:sz w:val="16"/>
                <w:szCs w:val="16"/>
                <w:lang w:val="fr-CA"/>
              </w:rPr>
              <w:t>plateforme</w:t>
            </w:r>
            <w:r w:rsidR="003527FC" w:rsidRPr="003C7E32">
              <w:rPr>
                <w:rFonts w:cs="Calibri"/>
                <w:sz w:val="16"/>
                <w:szCs w:val="16"/>
                <w:lang w:val="fr-CA"/>
              </w:rPr>
              <w:t>s</w:t>
            </w:r>
            <w:r w:rsidRPr="003C7E32">
              <w:rPr>
                <w:rFonts w:cs="Calibri"/>
                <w:sz w:val="16"/>
                <w:szCs w:val="16"/>
                <w:lang w:val="fr-CA"/>
              </w:rPr>
              <w:t xml:space="preserve"> avec un</w:t>
            </w:r>
            <w:r w:rsidR="00B705D8" w:rsidRPr="003C7E32">
              <w:rPr>
                <w:rFonts w:cs="Calibri"/>
                <w:sz w:val="16"/>
                <w:szCs w:val="16"/>
                <w:lang w:val="fr-CA"/>
              </w:rPr>
              <w:t>e</w:t>
            </w:r>
            <w:r w:rsidRPr="003C7E32">
              <w:rPr>
                <w:rFonts w:cs="Calibri"/>
                <w:sz w:val="16"/>
                <w:szCs w:val="16"/>
                <w:lang w:val="fr-CA"/>
              </w:rPr>
              <w:t xml:space="preserve"> garanti</w:t>
            </w:r>
            <w:r w:rsidR="00B705D8" w:rsidRPr="003C7E32">
              <w:rPr>
                <w:rFonts w:cs="Calibri"/>
                <w:sz w:val="16"/>
                <w:szCs w:val="16"/>
                <w:lang w:val="fr-CA"/>
              </w:rPr>
              <w:t>e</w:t>
            </w:r>
            <w:r w:rsidRPr="003C7E32">
              <w:rPr>
                <w:rFonts w:cs="Calibri"/>
                <w:sz w:val="16"/>
                <w:szCs w:val="16"/>
                <w:lang w:val="fr-CA"/>
              </w:rPr>
              <w:t xml:space="preserve"> de latence </w:t>
            </w:r>
            <w:r w:rsidR="00F16A22" w:rsidRPr="003C7E32">
              <w:rPr>
                <w:rFonts w:cs="Calibri"/>
                <w:sz w:val="16"/>
                <w:szCs w:val="16"/>
                <w:lang w:val="fr-CA"/>
              </w:rPr>
              <w:t>très</w:t>
            </w:r>
            <w:r w:rsidRPr="003C7E32">
              <w:rPr>
                <w:rFonts w:cs="Calibri"/>
                <w:sz w:val="16"/>
                <w:szCs w:val="16"/>
                <w:lang w:val="fr-CA"/>
              </w:rPr>
              <w:t xml:space="preserve"> complexe, cher et </w:t>
            </w:r>
            <w:r w:rsidR="00F16A22" w:rsidRPr="003C7E32">
              <w:rPr>
                <w:rFonts w:cs="Calibri"/>
                <w:sz w:val="16"/>
                <w:szCs w:val="16"/>
                <w:lang w:val="fr-CA"/>
              </w:rPr>
              <w:t>nécessite</w:t>
            </w:r>
            <w:r w:rsidRPr="003C7E32">
              <w:rPr>
                <w:rFonts w:cs="Calibri"/>
                <w:sz w:val="16"/>
                <w:szCs w:val="16"/>
                <w:lang w:val="fr-CA"/>
              </w:rPr>
              <w:t xml:space="preserve"> des </w:t>
            </w:r>
            <w:r w:rsidR="00F16A22" w:rsidRPr="003C7E32">
              <w:rPr>
                <w:rFonts w:cs="Calibri"/>
                <w:sz w:val="16"/>
                <w:szCs w:val="16"/>
                <w:lang w:val="fr-CA"/>
              </w:rPr>
              <w:t>compétence</w:t>
            </w:r>
            <w:r w:rsidR="003527FC" w:rsidRPr="003C7E32">
              <w:rPr>
                <w:rFonts w:cs="Calibri"/>
                <w:sz w:val="16"/>
                <w:szCs w:val="16"/>
                <w:lang w:val="fr-CA"/>
              </w:rPr>
              <w:t>s</w:t>
            </w:r>
            <w:r w:rsidRPr="003C7E32">
              <w:rPr>
                <w:rFonts w:cs="Calibri"/>
                <w:sz w:val="16"/>
                <w:szCs w:val="16"/>
                <w:lang w:val="fr-CA"/>
              </w:rPr>
              <w:t xml:space="preserve"> p</w:t>
            </w:r>
            <w:r w:rsidR="00B705D8" w:rsidRPr="003C7E32">
              <w:rPr>
                <w:rFonts w:cs="Calibri"/>
                <w:sz w:val="16"/>
                <w:szCs w:val="16"/>
                <w:lang w:val="fr-CA"/>
              </w:rPr>
              <w:t>récise</w:t>
            </w:r>
            <w:r w:rsidR="00A32EE6">
              <w:rPr>
                <w:rFonts w:cs="Calibri"/>
                <w:sz w:val="16"/>
                <w:szCs w:val="16"/>
                <w:lang w:val="fr-CA"/>
              </w:rPr>
              <w:t>s</w:t>
            </w:r>
            <w:r w:rsidRPr="003C7E32">
              <w:rPr>
                <w:rFonts w:cs="Calibri"/>
                <w:sz w:val="16"/>
                <w:szCs w:val="16"/>
                <w:lang w:val="fr-CA"/>
              </w:rPr>
              <w:t xml:space="preserve"> (</w:t>
            </w:r>
            <w:proofErr w:type="spellStart"/>
            <w:r w:rsidRPr="003C7E32">
              <w:rPr>
                <w:rFonts w:cs="Calibri"/>
                <w:sz w:val="16"/>
                <w:szCs w:val="16"/>
                <w:lang w:val="fr-CA"/>
              </w:rPr>
              <w:t>DirectConnect</w:t>
            </w:r>
            <w:proofErr w:type="spellEnd"/>
            <w:r w:rsidRPr="003C7E32">
              <w:rPr>
                <w:rFonts w:cs="Calibri"/>
                <w:sz w:val="16"/>
                <w:szCs w:val="16"/>
                <w:lang w:val="fr-CA"/>
              </w:rPr>
              <w:t xml:space="preserve">, </w:t>
            </w:r>
            <w:proofErr w:type="spellStart"/>
            <w:r w:rsidRPr="003C7E32">
              <w:rPr>
                <w:rFonts w:cs="Calibri"/>
                <w:sz w:val="16"/>
                <w:szCs w:val="16"/>
                <w:lang w:val="fr-CA"/>
              </w:rPr>
              <w:t>ExpressRoute</w:t>
            </w:r>
            <w:proofErr w:type="spellEnd"/>
            <w:r w:rsidRPr="003C7E32">
              <w:rPr>
                <w:rFonts w:cs="Calibri"/>
                <w:sz w:val="16"/>
                <w:szCs w:val="16"/>
                <w:lang w:val="fr-CA"/>
              </w:rPr>
              <w:t xml:space="preserve">, </w:t>
            </w:r>
            <w:proofErr w:type="spellStart"/>
            <w:r w:rsidRPr="003C7E32">
              <w:rPr>
                <w:rFonts w:cs="Calibri"/>
                <w:sz w:val="16"/>
                <w:szCs w:val="16"/>
                <w:lang w:val="fr-CA"/>
              </w:rPr>
              <w:t>Interconnect</w:t>
            </w:r>
            <w:proofErr w:type="spellEnd"/>
            <w:r w:rsidRPr="003C7E32">
              <w:rPr>
                <w:rFonts w:cs="Calibri"/>
                <w:sz w:val="16"/>
                <w:szCs w:val="16"/>
                <w:lang w:val="fr-CA"/>
              </w:rPr>
              <w:t>) ou accompagnement externe</w:t>
            </w:r>
          </w:p>
        </w:tc>
        <w:tc>
          <w:tcPr>
            <w:tcW w:w="1848" w:type="dxa"/>
          </w:tcPr>
          <w:p w14:paraId="5AC1B7DF" w14:textId="77777777" w:rsidR="00C903E5" w:rsidRPr="003C7E32" w:rsidRDefault="00937FA7"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3D8E2FA2" wp14:editId="12C625E8">
                  <wp:extent cx="241300" cy="241300"/>
                  <wp:effectExtent l="0" t="0" r="6350" b="6350"/>
                  <wp:docPr id="91" name="Picture 91"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4D3F8181" w14:textId="415598D3" w:rsidR="00482710" w:rsidRPr="003C7E32" w:rsidRDefault="00482710" w:rsidP="008B7293">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La plateforme Azure offre l</w:t>
            </w:r>
            <w:r w:rsidR="0017028D" w:rsidRPr="003C7E32">
              <w:rPr>
                <w:rFonts w:cs="Calibri"/>
                <w:sz w:val="16"/>
                <w:szCs w:val="16"/>
                <w:lang w:val="fr-CA"/>
              </w:rPr>
              <w:t>’</w:t>
            </w:r>
            <w:r w:rsidR="00F16A22" w:rsidRPr="003C7E32">
              <w:rPr>
                <w:rFonts w:cs="Calibri"/>
                <w:sz w:val="16"/>
                <w:szCs w:val="16"/>
                <w:lang w:val="fr-CA"/>
              </w:rPr>
              <w:t>interconnexion</w:t>
            </w:r>
            <w:r w:rsidRPr="003C7E32">
              <w:rPr>
                <w:rFonts w:cs="Calibri"/>
                <w:sz w:val="16"/>
                <w:szCs w:val="16"/>
                <w:lang w:val="fr-CA"/>
              </w:rPr>
              <w:t xml:space="preserve"> avec la plateforme OCI </w:t>
            </w:r>
            <w:r w:rsidR="0017028D" w:rsidRPr="003C7E32">
              <w:rPr>
                <w:rFonts w:cs="Calibri"/>
                <w:sz w:val="16"/>
                <w:szCs w:val="16"/>
                <w:lang w:val="fr-CA"/>
              </w:rPr>
              <w:t>au moyen d’</w:t>
            </w:r>
            <w:r w:rsidRPr="003C7E32">
              <w:rPr>
                <w:rFonts w:cs="Calibri"/>
                <w:sz w:val="16"/>
                <w:szCs w:val="16"/>
                <w:lang w:val="fr-CA"/>
              </w:rPr>
              <w:t xml:space="preserve">une mise en place rapide, simple et </w:t>
            </w:r>
            <w:r w:rsidR="000C77AC" w:rsidRPr="003C7E32">
              <w:rPr>
                <w:rFonts w:cs="Calibri"/>
                <w:sz w:val="16"/>
                <w:szCs w:val="16"/>
                <w:lang w:val="fr-CA"/>
              </w:rPr>
              <w:t>avec une planification des coûts</w:t>
            </w:r>
          </w:p>
        </w:tc>
      </w:tr>
      <w:tr w:rsidR="0042026F" w:rsidRPr="003C7E32" w14:paraId="68C86994" w14:textId="77777777" w:rsidTr="64D25949">
        <w:trPr>
          <w:trHeight w:val="797"/>
        </w:trPr>
        <w:tc>
          <w:tcPr>
            <w:cnfStyle w:val="001000000000" w:firstRow="0" w:lastRow="0" w:firstColumn="1" w:lastColumn="0" w:oddVBand="0" w:evenVBand="0" w:oddHBand="0" w:evenHBand="0" w:firstRowFirstColumn="0" w:firstRowLastColumn="0" w:lastRowFirstColumn="0" w:lastRowLastColumn="0"/>
            <w:tcW w:w="1848" w:type="dxa"/>
          </w:tcPr>
          <w:p w14:paraId="20929593" w14:textId="7BABE101" w:rsidR="0042026F" w:rsidRPr="003C7E32" w:rsidRDefault="0042026F" w:rsidP="00F63F2E">
            <w:pPr>
              <w:pStyle w:val="V2016-NORMAL"/>
              <w:jc w:val="left"/>
              <w:rPr>
                <w:rFonts w:cs="Calibri"/>
                <w:sz w:val="16"/>
                <w:szCs w:val="16"/>
                <w:lang w:val="fr-CA"/>
              </w:rPr>
            </w:pPr>
            <w:r w:rsidRPr="003C7E32">
              <w:rPr>
                <w:rFonts w:cs="Calibri"/>
                <w:sz w:val="16"/>
                <w:szCs w:val="16"/>
                <w:lang w:val="fr-CA"/>
              </w:rPr>
              <w:t>Impact production interne</w:t>
            </w:r>
          </w:p>
        </w:tc>
        <w:tc>
          <w:tcPr>
            <w:tcW w:w="1848" w:type="dxa"/>
          </w:tcPr>
          <w:p w14:paraId="4C9F681F" w14:textId="77777777"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180C1177" wp14:editId="2206C691">
                  <wp:extent cx="228600" cy="228600"/>
                  <wp:effectExtent l="0" t="0" r="0" b="0"/>
                  <wp:docPr id="88" name="Picture 88"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7E00691" w14:textId="77777777" w:rsidR="002006B1" w:rsidRPr="003C7E32" w:rsidRDefault="000C77AC"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La synchronisation </w:t>
            </w:r>
            <w:r w:rsidR="002006B1" w:rsidRPr="003C7E32">
              <w:rPr>
                <w:rFonts w:cs="Calibri"/>
                <w:sz w:val="16"/>
                <w:szCs w:val="16"/>
                <w:lang w:val="fr-CA"/>
              </w:rPr>
              <w:t xml:space="preserve">des identités et les services de collaboration </w:t>
            </w:r>
            <w:r w:rsidR="0042026F" w:rsidRPr="003C7E32">
              <w:rPr>
                <w:rFonts w:cs="Calibri"/>
                <w:sz w:val="16"/>
                <w:szCs w:val="16"/>
                <w:lang w:val="fr-CA"/>
              </w:rPr>
              <w:lastRenderedPageBreak/>
              <w:t xml:space="preserve">Microsoft 365 </w:t>
            </w:r>
            <w:r w:rsidR="002006B1" w:rsidRPr="003C7E32">
              <w:rPr>
                <w:rFonts w:cs="Calibri"/>
                <w:sz w:val="16"/>
                <w:szCs w:val="16"/>
                <w:lang w:val="fr-CA"/>
              </w:rPr>
              <w:t>sont déjà en place</w:t>
            </w:r>
          </w:p>
          <w:p w14:paraId="3280EDC9" w14:textId="576061F6"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L’</w:t>
            </w:r>
            <w:proofErr w:type="spellStart"/>
            <w:r w:rsidRPr="003C7E32">
              <w:rPr>
                <w:rFonts w:cs="Calibri"/>
                <w:sz w:val="16"/>
                <w:szCs w:val="16"/>
                <w:lang w:val="fr-CA"/>
              </w:rPr>
              <w:t>AADConnect</w:t>
            </w:r>
            <w:proofErr w:type="spellEnd"/>
            <w:r w:rsidRPr="003C7E32">
              <w:rPr>
                <w:rFonts w:cs="Calibri"/>
                <w:sz w:val="16"/>
                <w:szCs w:val="16"/>
                <w:lang w:val="fr-CA"/>
              </w:rPr>
              <w:t xml:space="preserve"> est déjà </w:t>
            </w:r>
            <w:r w:rsidR="00F16A22" w:rsidRPr="003C7E32">
              <w:rPr>
                <w:rFonts w:cs="Calibri"/>
                <w:sz w:val="16"/>
                <w:szCs w:val="16"/>
                <w:lang w:val="fr-CA"/>
              </w:rPr>
              <w:t>implantée</w:t>
            </w:r>
            <w:r w:rsidRPr="003C7E32">
              <w:rPr>
                <w:rFonts w:cs="Calibri"/>
                <w:sz w:val="16"/>
                <w:szCs w:val="16"/>
                <w:lang w:val="fr-CA"/>
              </w:rPr>
              <w:t xml:space="preserve"> et </w:t>
            </w:r>
            <w:r w:rsidR="00F16A22" w:rsidRPr="003C7E32">
              <w:rPr>
                <w:rFonts w:cs="Calibri"/>
                <w:sz w:val="16"/>
                <w:szCs w:val="16"/>
                <w:lang w:val="fr-CA"/>
              </w:rPr>
              <w:t>fonctionnel</w:t>
            </w:r>
            <w:r w:rsidRPr="003C7E32">
              <w:rPr>
                <w:rFonts w:cs="Calibri"/>
                <w:sz w:val="16"/>
                <w:szCs w:val="16"/>
                <w:lang w:val="fr-CA"/>
              </w:rPr>
              <w:t xml:space="preserve"> avec Azure qui permet de </w:t>
            </w:r>
            <w:r w:rsidR="002006B1" w:rsidRPr="003C7E32">
              <w:rPr>
                <w:rFonts w:cs="Calibri"/>
                <w:sz w:val="16"/>
                <w:szCs w:val="16"/>
                <w:lang w:val="fr-CA"/>
              </w:rPr>
              <w:t>bénéficier d’</w:t>
            </w:r>
            <w:r w:rsidRPr="003C7E32">
              <w:rPr>
                <w:rFonts w:cs="Calibri"/>
                <w:sz w:val="16"/>
                <w:szCs w:val="16"/>
                <w:lang w:val="fr-CA"/>
              </w:rPr>
              <w:t xml:space="preserve">une fondation infonuagique sans aucun impact </w:t>
            </w:r>
            <w:r w:rsidR="002006B1" w:rsidRPr="003C7E32">
              <w:rPr>
                <w:rFonts w:cs="Calibri"/>
                <w:sz w:val="16"/>
                <w:szCs w:val="16"/>
                <w:lang w:val="fr-CA"/>
              </w:rPr>
              <w:t>sur</w:t>
            </w:r>
            <w:r w:rsidRPr="003C7E32">
              <w:rPr>
                <w:rFonts w:cs="Calibri"/>
                <w:sz w:val="16"/>
                <w:szCs w:val="16"/>
                <w:lang w:val="fr-CA"/>
              </w:rPr>
              <w:t xml:space="preserve"> la production et </w:t>
            </w:r>
            <w:r w:rsidR="002006B1" w:rsidRPr="003C7E32">
              <w:rPr>
                <w:rFonts w:cs="Calibri"/>
                <w:sz w:val="16"/>
                <w:szCs w:val="16"/>
                <w:lang w:val="fr-CA"/>
              </w:rPr>
              <w:t xml:space="preserve">les </w:t>
            </w:r>
            <w:r w:rsidR="00F16A22" w:rsidRPr="003C7E32">
              <w:rPr>
                <w:rFonts w:cs="Calibri"/>
                <w:sz w:val="16"/>
                <w:szCs w:val="16"/>
                <w:lang w:val="fr-CA"/>
              </w:rPr>
              <w:t>opérations</w:t>
            </w:r>
            <w:r w:rsidRPr="003C7E32">
              <w:rPr>
                <w:rFonts w:cs="Calibri"/>
                <w:sz w:val="16"/>
                <w:szCs w:val="16"/>
                <w:lang w:val="fr-CA"/>
              </w:rPr>
              <w:t xml:space="preserve"> de </w:t>
            </w:r>
            <w:sdt>
              <w:sdtPr>
                <w:rPr>
                  <w:rFonts w:cs="Calibri"/>
                </w:rPr>
                <w:alias w:val="Objet "/>
                <w:tag w:val=""/>
                <w:id w:val="-2046739738"/>
                <w:placeholder>
                  <w:docPart w:val="7C99F4BBB44841CEACC6BAE35BB6149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p>
        </w:tc>
        <w:tc>
          <w:tcPr>
            <w:tcW w:w="1848" w:type="dxa"/>
          </w:tcPr>
          <w:p w14:paraId="31595DA0" w14:textId="77777777"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lastRenderedPageBreak/>
              <w:drawing>
                <wp:inline distT="0" distB="0" distL="0" distR="0" wp14:anchorId="07380CD3" wp14:editId="0C50BC25">
                  <wp:extent cx="241300" cy="241300"/>
                  <wp:effectExtent l="0" t="0" r="6350" b="6350"/>
                  <wp:docPr id="89" name="Picture 89"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172F1981" w14:textId="61806226"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Pour une synchronisation des identités avec AWS, </w:t>
            </w:r>
            <w:sdt>
              <w:sdtPr>
                <w:rPr>
                  <w:rFonts w:cs="Calibri"/>
                </w:rPr>
                <w:alias w:val="Objet "/>
                <w:tag w:val=""/>
                <w:id w:val="1158504917"/>
                <w:placeholder>
                  <w:docPart w:val="5EEBB0296AD04E178821DDEAA25E50DF"/>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w:t>
            </w:r>
            <w:r w:rsidR="007F0001" w:rsidRPr="003C7E32">
              <w:rPr>
                <w:rFonts w:cs="Calibri"/>
                <w:sz w:val="16"/>
                <w:szCs w:val="16"/>
                <w:lang w:val="fr-CA"/>
              </w:rPr>
              <w:t>devra</w:t>
            </w:r>
            <w:r w:rsidRPr="003C7E32">
              <w:rPr>
                <w:rFonts w:cs="Calibri"/>
                <w:sz w:val="16"/>
                <w:szCs w:val="16"/>
                <w:lang w:val="fr-CA"/>
              </w:rPr>
              <w:t xml:space="preserve"> mettre en place et </w:t>
            </w:r>
            <w:r w:rsidR="00F16A22" w:rsidRPr="003C7E32">
              <w:rPr>
                <w:rFonts w:cs="Calibri"/>
                <w:sz w:val="16"/>
                <w:szCs w:val="16"/>
                <w:lang w:val="fr-CA"/>
              </w:rPr>
              <w:t>gérer</w:t>
            </w:r>
            <w:r w:rsidRPr="003C7E32">
              <w:rPr>
                <w:rFonts w:cs="Calibri"/>
                <w:sz w:val="16"/>
                <w:szCs w:val="16"/>
                <w:lang w:val="fr-CA"/>
              </w:rPr>
              <w:t xml:space="preserve"> un service </w:t>
            </w:r>
            <w:r w:rsidRPr="003C7E32">
              <w:rPr>
                <w:rFonts w:cs="Calibri"/>
                <w:sz w:val="16"/>
                <w:szCs w:val="16"/>
                <w:lang w:val="fr-CA"/>
              </w:rPr>
              <w:lastRenderedPageBreak/>
              <w:t xml:space="preserve">de </w:t>
            </w:r>
            <w:r w:rsidR="00F16A22" w:rsidRPr="003C7E32">
              <w:rPr>
                <w:rFonts w:cs="Calibri"/>
                <w:sz w:val="16"/>
                <w:szCs w:val="16"/>
                <w:lang w:val="fr-CA"/>
              </w:rPr>
              <w:t>fédération</w:t>
            </w:r>
            <w:r w:rsidRPr="003C7E32">
              <w:rPr>
                <w:rFonts w:cs="Calibri"/>
                <w:sz w:val="16"/>
                <w:szCs w:val="16"/>
                <w:lang w:val="fr-CA"/>
              </w:rPr>
              <w:t xml:space="preserve"> </w:t>
            </w:r>
            <w:r w:rsidR="00F16A22" w:rsidRPr="003C7E32">
              <w:rPr>
                <w:rFonts w:cs="Calibri"/>
                <w:sz w:val="16"/>
                <w:szCs w:val="16"/>
                <w:lang w:val="fr-CA"/>
              </w:rPr>
              <w:t>à</w:t>
            </w:r>
            <w:r w:rsidRPr="003C7E32">
              <w:rPr>
                <w:rFonts w:cs="Calibri"/>
                <w:sz w:val="16"/>
                <w:szCs w:val="16"/>
                <w:lang w:val="fr-CA"/>
              </w:rPr>
              <w:t xml:space="preserve"> travers ADFS qui </w:t>
            </w:r>
            <w:r w:rsidR="00F16A22" w:rsidRPr="003C7E32">
              <w:rPr>
                <w:rFonts w:cs="Calibri"/>
                <w:sz w:val="16"/>
                <w:szCs w:val="16"/>
                <w:lang w:val="fr-CA"/>
              </w:rPr>
              <w:t>nécessite</w:t>
            </w:r>
            <w:r w:rsidRPr="003C7E32">
              <w:rPr>
                <w:rFonts w:cs="Calibri"/>
                <w:sz w:val="16"/>
                <w:szCs w:val="16"/>
                <w:lang w:val="fr-CA"/>
              </w:rPr>
              <w:t xml:space="preserve"> </w:t>
            </w:r>
            <w:r w:rsidR="00F16A22" w:rsidRPr="003C7E32">
              <w:rPr>
                <w:rFonts w:cs="Calibri"/>
                <w:sz w:val="16"/>
                <w:szCs w:val="16"/>
                <w:lang w:val="fr-CA"/>
              </w:rPr>
              <w:t>de nouveaux déploiements</w:t>
            </w:r>
            <w:r w:rsidRPr="003C7E32">
              <w:rPr>
                <w:rFonts w:cs="Calibri"/>
                <w:sz w:val="16"/>
                <w:szCs w:val="16"/>
                <w:lang w:val="fr-CA"/>
              </w:rPr>
              <w:t xml:space="preserve"> et </w:t>
            </w:r>
            <w:r w:rsidR="007F0001" w:rsidRPr="003C7E32">
              <w:rPr>
                <w:rFonts w:cs="Calibri"/>
                <w:sz w:val="16"/>
                <w:szCs w:val="16"/>
                <w:lang w:val="fr-CA"/>
              </w:rPr>
              <w:t>d</w:t>
            </w:r>
            <w:r w:rsidRPr="003C7E32">
              <w:rPr>
                <w:rFonts w:cs="Calibri"/>
                <w:sz w:val="16"/>
                <w:szCs w:val="16"/>
                <w:lang w:val="fr-CA"/>
              </w:rPr>
              <w:t xml:space="preserve">e nouvelles </w:t>
            </w:r>
            <w:r w:rsidR="00F16A22" w:rsidRPr="003C7E32">
              <w:rPr>
                <w:rFonts w:cs="Calibri"/>
                <w:sz w:val="16"/>
                <w:szCs w:val="16"/>
                <w:lang w:val="fr-CA"/>
              </w:rPr>
              <w:t>compétences</w:t>
            </w:r>
            <w:r w:rsidRPr="003C7E32">
              <w:rPr>
                <w:rFonts w:cs="Calibri"/>
                <w:sz w:val="16"/>
                <w:szCs w:val="16"/>
                <w:lang w:val="fr-CA"/>
              </w:rPr>
              <w:t xml:space="preserve">. Azure AD permet </w:t>
            </w:r>
            <w:r w:rsidR="00F63F2E" w:rsidRPr="003C7E32">
              <w:rPr>
                <w:rFonts w:cs="Calibri"/>
                <w:sz w:val="16"/>
                <w:szCs w:val="16"/>
                <w:lang w:val="fr-CA"/>
              </w:rPr>
              <w:t xml:space="preserve">de </w:t>
            </w:r>
            <w:r w:rsidR="00F16A22" w:rsidRPr="003C7E32">
              <w:rPr>
                <w:rFonts w:cs="Calibri"/>
                <w:sz w:val="16"/>
                <w:szCs w:val="16"/>
                <w:lang w:val="fr-CA"/>
              </w:rPr>
              <w:t>réduire</w:t>
            </w:r>
            <w:r w:rsidRPr="003C7E32">
              <w:rPr>
                <w:rFonts w:cs="Calibri"/>
                <w:sz w:val="16"/>
                <w:szCs w:val="16"/>
                <w:lang w:val="fr-CA"/>
              </w:rPr>
              <w:t xml:space="preserve"> cette complexité en permettant de faire du </w:t>
            </w:r>
            <w:proofErr w:type="spellStart"/>
            <w:r w:rsidRPr="003C7E32">
              <w:rPr>
                <w:rFonts w:cs="Calibri"/>
                <w:sz w:val="16"/>
                <w:szCs w:val="16"/>
                <w:lang w:val="fr-CA"/>
              </w:rPr>
              <w:t>OAuth</w:t>
            </w:r>
            <w:proofErr w:type="spellEnd"/>
            <w:r w:rsidRPr="003C7E32">
              <w:rPr>
                <w:rFonts w:cs="Calibri"/>
                <w:sz w:val="16"/>
                <w:szCs w:val="16"/>
                <w:lang w:val="fr-CA"/>
              </w:rPr>
              <w:t xml:space="preserve"> avec </w:t>
            </w:r>
            <w:proofErr w:type="spellStart"/>
            <w:r w:rsidRPr="003C7E32">
              <w:rPr>
                <w:rFonts w:cs="Calibri"/>
                <w:sz w:val="16"/>
                <w:szCs w:val="16"/>
                <w:lang w:val="fr-CA"/>
              </w:rPr>
              <w:t>OpenID</w:t>
            </w:r>
            <w:proofErr w:type="spellEnd"/>
          </w:p>
        </w:tc>
        <w:tc>
          <w:tcPr>
            <w:tcW w:w="1848" w:type="dxa"/>
          </w:tcPr>
          <w:p w14:paraId="1D3A1343" w14:textId="77777777"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lastRenderedPageBreak/>
              <w:drawing>
                <wp:inline distT="0" distB="0" distL="0" distR="0" wp14:anchorId="52255735" wp14:editId="7D8F7FA4">
                  <wp:extent cx="241300" cy="241300"/>
                  <wp:effectExtent l="0" t="0" r="6350" b="6350"/>
                  <wp:docPr id="11" name="Picture 11"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04F22968" w14:textId="71EE6E28"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Pour une synchronisation des identités avec GCP, </w:t>
            </w:r>
            <w:sdt>
              <w:sdtPr>
                <w:rPr>
                  <w:rFonts w:cs="Calibri"/>
                </w:rPr>
                <w:alias w:val="Objet "/>
                <w:tag w:val=""/>
                <w:id w:val="2058513330"/>
                <w:placeholder>
                  <w:docPart w:val="7246E200FE364F468362C35722488E05"/>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w:t>
            </w:r>
            <w:r w:rsidR="007F0001" w:rsidRPr="003C7E32">
              <w:rPr>
                <w:rFonts w:cs="Calibri"/>
                <w:sz w:val="16"/>
                <w:szCs w:val="16"/>
                <w:lang w:val="fr-CA"/>
              </w:rPr>
              <w:t>devra</w:t>
            </w:r>
            <w:r w:rsidRPr="003C7E32">
              <w:rPr>
                <w:rFonts w:cs="Calibri"/>
                <w:sz w:val="16"/>
                <w:szCs w:val="16"/>
                <w:lang w:val="fr-CA"/>
              </w:rPr>
              <w:t xml:space="preserve"> mettre en place et </w:t>
            </w:r>
            <w:r w:rsidR="00F16A22" w:rsidRPr="003C7E32">
              <w:rPr>
                <w:rFonts w:cs="Calibri"/>
                <w:sz w:val="16"/>
                <w:szCs w:val="16"/>
                <w:lang w:val="fr-CA"/>
              </w:rPr>
              <w:t>gérer</w:t>
            </w:r>
            <w:r w:rsidRPr="003C7E32">
              <w:rPr>
                <w:rFonts w:cs="Calibri"/>
                <w:sz w:val="16"/>
                <w:szCs w:val="16"/>
                <w:lang w:val="fr-CA"/>
              </w:rPr>
              <w:t xml:space="preserve"> un service </w:t>
            </w:r>
            <w:r w:rsidRPr="003C7E32">
              <w:rPr>
                <w:rFonts w:cs="Calibri"/>
                <w:sz w:val="16"/>
                <w:szCs w:val="16"/>
                <w:lang w:val="fr-CA"/>
              </w:rPr>
              <w:lastRenderedPageBreak/>
              <w:t xml:space="preserve">de </w:t>
            </w:r>
            <w:r w:rsidR="00F16A22" w:rsidRPr="003C7E32">
              <w:rPr>
                <w:rFonts w:cs="Calibri"/>
                <w:sz w:val="16"/>
                <w:szCs w:val="16"/>
                <w:lang w:val="fr-CA"/>
              </w:rPr>
              <w:t>fédération</w:t>
            </w:r>
            <w:r w:rsidRPr="003C7E32">
              <w:rPr>
                <w:rFonts w:cs="Calibri"/>
                <w:sz w:val="16"/>
                <w:szCs w:val="16"/>
                <w:lang w:val="fr-CA"/>
              </w:rPr>
              <w:t xml:space="preserve"> </w:t>
            </w:r>
            <w:r w:rsidR="00F16A22" w:rsidRPr="003C7E32">
              <w:rPr>
                <w:rFonts w:cs="Calibri"/>
                <w:sz w:val="16"/>
                <w:szCs w:val="16"/>
                <w:lang w:val="fr-CA"/>
              </w:rPr>
              <w:t>à</w:t>
            </w:r>
            <w:r w:rsidRPr="003C7E32">
              <w:rPr>
                <w:rFonts w:cs="Calibri"/>
                <w:sz w:val="16"/>
                <w:szCs w:val="16"/>
                <w:lang w:val="fr-CA"/>
              </w:rPr>
              <w:t xml:space="preserve"> travers ADFS qui </w:t>
            </w:r>
            <w:r w:rsidR="00F16A22" w:rsidRPr="003C7E32">
              <w:rPr>
                <w:rFonts w:cs="Calibri"/>
                <w:sz w:val="16"/>
                <w:szCs w:val="16"/>
                <w:lang w:val="fr-CA"/>
              </w:rPr>
              <w:t>nécessite</w:t>
            </w:r>
            <w:r w:rsidRPr="003C7E32">
              <w:rPr>
                <w:rFonts w:cs="Calibri"/>
                <w:sz w:val="16"/>
                <w:szCs w:val="16"/>
                <w:lang w:val="fr-CA"/>
              </w:rPr>
              <w:t xml:space="preserve"> </w:t>
            </w:r>
            <w:r w:rsidR="00F16A22" w:rsidRPr="003C7E32">
              <w:rPr>
                <w:rFonts w:cs="Calibri"/>
                <w:sz w:val="16"/>
                <w:szCs w:val="16"/>
                <w:lang w:val="fr-CA"/>
              </w:rPr>
              <w:t>de nouveaux déploiements</w:t>
            </w:r>
            <w:r w:rsidRPr="003C7E32">
              <w:rPr>
                <w:rFonts w:cs="Calibri"/>
                <w:sz w:val="16"/>
                <w:szCs w:val="16"/>
                <w:lang w:val="fr-CA"/>
              </w:rPr>
              <w:t xml:space="preserve"> et de nouvelles </w:t>
            </w:r>
            <w:r w:rsidR="00F16A22" w:rsidRPr="003C7E32">
              <w:rPr>
                <w:rFonts w:cs="Calibri"/>
                <w:sz w:val="16"/>
                <w:szCs w:val="16"/>
                <w:lang w:val="fr-CA"/>
              </w:rPr>
              <w:t>compétences</w:t>
            </w:r>
            <w:r w:rsidRPr="003C7E32">
              <w:rPr>
                <w:rFonts w:cs="Calibri"/>
                <w:sz w:val="16"/>
                <w:szCs w:val="16"/>
                <w:lang w:val="fr-CA"/>
              </w:rPr>
              <w:t xml:space="preserve">. Azure AD permet </w:t>
            </w:r>
            <w:r w:rsidR="00F63F2E" w:rsidRPr="003C7E32">
              <w:rPr>
                <w:rFonts w:cs="Calibri"/>
                <w:sz w:val="16"/>
                <w:szCs w:val="16"/>
                <w:lang w:val="fr-CA"/>
              </w:rPr>
              <w:t xml:space="preserve">de </w:t>
            </w:r>
            <w:r w:rsidR="00F16A22" w:rsidRPr="003C7E32">
              <w:rPr>
                <w:rFonts w:cs="Calibri"/>
                <w:sz w:val="16"/>
                <w:szCs w:val="16"/>
                <w:lang w:val="fr-CA"/>
              </w:rPr>
              <w:t>réduire</w:t>
            </w:r>
            <w:r w:rsidRPr="003C7E32">
              <w:rPr>
                <w:rFonts w:cs="Calibri"/>
                <w:sz w:val="16"/>
                <w:szCs w:val="16"/>
                <w:lang w:val="fr-CA"/>
              </w:rPr>
              <w:t xml:space="preserve"> cette complexité en permettant de faire du </w:t>
            </w:r>
            <w:proofErr w:type="spellStart"/>
            <w:r w:rsidRPr="003C7E32">
              <w:rPr>
                <w:rFonts w:cs="Calibri"/>
                <w:sz w:val="16"/>
                <w:szCs w:val="16"/>
                <w:lang w:val="fr-CA"/>
              </w:rPr>
              <w:t>OAuth</w:t>
            </w:r>
            <w:proofErr w:type="spellEnd"/>
            <w:r w:rsidRPr="003C7E32">
              <w:rPr>
                <w:rFonts w:cs="Calibri"/>
                <w:sz w:val="16"/>
                <w:szCs w:val="16"/>
                <w:lang w:val="fr-CA"/>
              </w:rPr>
              <w:t xml:space="preserve"> avec </w:t>
            </w:r>
            <w:proofErr w:type="spellStart"/>
            <w:r w:rsidRPr="003C7E32">
              <w:rPr>
                <w:rFonts w:cs="Calibri"/>
                <w:sz w:val="16"/>
                <w:szCs w:val="16"/>
                <w:lang w:val="fr-CA"/>
              </w:rPr>
              <w:t>OpenID</w:t>
            </w:r>
            <w:proofErr w:type="spellEnd"/>
          </w:p>
        </w:tc>
        <w:tc>
          <w:tcPr>
            <w:tcW w:w="1848" w:type="dxa"/>
          </w:tcPr>
          <w:p w14:paraId="3F3CC579" w14:textId="77777777"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lastRenderedPageBreak/>
              <w:drawing>
                <wp:inline distT="0" distB="0" distL="0" distR="0" wp14:anchorId="0C830F0C" wp14:editId="1AE4E5F3">
                  <wp:extent cx="241300" cy="241300"/>
                  <wp:effectExtent l="0" t="0" r="6350" b="6350"/>
                  <wp:docPr id="12" name="Picture 12"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592B2F74" w14:textId="26BB64A7" w:rsidR="0042026F" w:rsidRPr="003C7E32" w:rsidRDefault="0042026F" w:rsidP="008B7293">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 xml:space="preserve">Pour une synchronisation des identités avec OCI, </w:t>
            </w:r>
            <w:sdt>
              <w:sdtPr>
                <w:rPr>
                  <w:rFonts w:cs="Calibri"/>
                </w:rPr>
                <w:alias w:val="Objet "/>
                <w:tag w:val=""/>
                <w:id w:val="-1305145006"/>
                <w:placeholder>
                  <w:docPart w:val="9590CAFF109D4BC789948B68A37E44BD"/>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w:t>
            </w:r>
            <w:r w:rsidR="007F0001" w:rsidRPr="003C7E32">
              <w:rPr>
                <w:rFonts w:cs="Calibri"/>
                <w:sz w:val="16"/>
                <w:szCs w:val="16"/>
                <w:lang w:val="fr-CA"/>
              </w:rPr>
              <w:t>devra</w:t>
            </w:r>
            <w:r w:rsidRPr="003C7E32">
              <w:rPr>
                <w:rFonts w:cs="Calibri"/>
                <w:sz w:val="16"/>
                <w:szCs w:val="16"/>
                <w:lang w:val="fr-CA"/>
              </w:rPr>
              <w:t xml:space="preserve"> mettre en place et </w:t>
            </w:r>
            <w:r w:rsidR="00F16A22" w:rsidRPr="003C7E32">
              <w:rPr>
                <w:rFonts w:cs="Calibri"/>
                <w:sz w:val="16"/>
                <w:szCs w:val="16"/>
                <w:lang w:val="fr-CA"/>
              </w:rPr>
              <w:t>gérer</w:t>
            </w:r>
            <w:r w:rsidRPr="003C7E32">
              <w:rPr>
                <w:rFonts w:cs="Calibri"/>
                <w:sz w:val="16"/>
                <w:szCs w:val="16"/>
                <w:lang w:val="fr-CA"/>
              </w:rPr>
              <w:t xml:space="preserve"> un service </w:t>
            </w:r>
            <w:r w:rsidRPr="003C7E32">
              <w:rPr>
                <w:rFonts w:cs="Calibri"/>
                <w:sz w:val="16"/>
                <w:szCs w:val="16"/>
                <w:lang w:val="fr-CA"/>
              </w:rPr>
              <w:lastRenderedPageBreak/>
              <w:t xml:space="preserve">de </w:t>
            </w:r>
            <w:r w:rsidR="00F16A22" w:rsidRPr="003C7E32">
              <w:rPr>
                <w:rFonts w:cs="Calibri"/>
                <w:sz w:val="16"/>
                <w:szCs w:val="16"/>
                <w:lang w:val="fr-CA"/>
              </w:rPr>
              <w:t>fédération</w:t>
            </w:r>
            <w:r w:rsidRPr="003C7E32">
              <w:rPr>
                <w:rFonts w:cs="Calibri"/>
                <w:sz w:val="16"/>
                <w:szCs w:val="16"/>
                <w:lang w:val="fr-CA"/>
              </w:rPr>
              <w:t xml:space="preserve"> </w:t>
            </w:r>
            <w:r w:rsidR="00F16A22" w:rsidRPr="003C7E32">
              <w:rPr>
                <w:rFonts w:cs="Calibri"/>
                <w:sz w:val="16"/>
                <w:szCs w:val="16"/>
                <w:lang w:val="fr-CA"/>
              </w:rPr>
              <w:t>à</w:t>
            </w:r>
            <w:r w:rsidRPr="003C7E32">
              <w:rPr>
                <w:rFonts w:cs="Calibri"/>
                <w:sz w:val="16"/>
                <w:szCs w:val="16"/>
                <w:lang w:val="fr-CA"/>
              </w:rPr>
              <w:t xml:space="preserve"> travers ADFS qui </w:t>
            </w:r>
            <w:r w:rsidR="00F16A22" w:rsidRPr="003C7E32">
              <w:rPr>
                <w:rFonts w:cs="Calibri"/>
                <w:sz w:val="16"/>
                <w:szCs w:val="16"/>
                <w:lang w:val="fr-CA"/>
              </w:rPr>
              <w:t>nécessite</w:t>
            </w:r>
            <w:r w:rsidRPr="003C7E32">
              <w:rPr>
                <w:rFonts w:cs="Calibri"/>
                <w:sz w:val="16"/>
                <w:szCs w:val="16"/>
                <w:lang w:val="fr-CA"/>
              </w:rPr>
              <w:t xml:space="preserve"> </w:t>
            </w:r>
            <w:r w:rsidR="00F16A22" w:rsidRPr="003C7E32">
              <w:rPr>
                <w:rFonts w:cs="Calibri"/>
                <w:sz w:val="16"/>
                <w:szCs w:val="16"/>
                <w:lang w:val="fr-CA"/>
              </w:rPr>
              <w:t>de nouveaux déploiements</w:t>
            </w:r>
            <w:r w:rsidRPr="003C7E32">
              <w:rPr>
                <w:rFonts w:cs="Calibri"/>
                <w:sz w:val="16"/>
                <w:szCs w:val="16"/>
                <w:lang w:val="fr-CA"/>
              </w:rPr>
              <w:t xml:space="preserve"> et de nouvelles </w:t>
            </w:r>
            <w:r w:rsidR="00F16A22" w:rsidRPr="003C7E32">
              <w:rPr>
                <w:rFonts w:cs="Calibri"/>
                <w:sz w:val="16"/>
                <w:szCs w:val="16"/>
                <w:lang w:val="fr-CA"/>
              </w:rPr>
              <w:t>compétences</w:t>
            </w:r>
            <w:r w:rsidRPr="003C7E32">
              <w:rPr>
                <w:rFonts w:cs="Calibri"/>
                <w:sz w:val="16"/>
                <w:szCs w:val="16"/>
                <w:lang w:val="fr-CA"/>
              </w:rPr>
              <w:t xml:space="preserve">. Azure AD permet </w:t>
            </w:r>
            <w:r w:rsidR="00F63F2E" w:rsidRPr="003C7E32">
              <w:rPr>
                <w:rFonts w:cs="Calibri"/>
                <w:sz w:val="16"/>
                <w:szCs w:val="16"/>
                <w:lang w:val="fr-CA"/>
              </w:rPr>
              <w:t xml:space="preserve">de </w:t>
            </w:r>
            <w:r w:rsidR="00F16A22" w:rsidRPr="003C7E32">
              <w:rPr>
                <w:rFonts w:cs="Calibri"/>
                <w:sz w:val="16"/>
                <w:szCs w:val="16"/>
                <w:lang w:val="fr-CA"/>
              </w:rPr>
              <w:t>réduire</w:t>
            </w:r>
            <w:r w:rsidRPr="003C7E32">
              <w:rPr>
                <w:rFonts w:cs="Calibri"/>
                <w:sz w:val="16"/>
                <w:szCs w:val="16"/>
                <w:lang w:val="fr-CA"/>
              </w:rPr>
              <w:t xml:space="preserve"> cette complexité en permettant de faire du </w:t>
            </w:r>
            <w:proofErr w:type="spellStart"/>
            <w:r w:rsidRPr="003C7E32">
              <w:rPr>
                <w:rFonts w:cs="Calibri"/>
                <w:sz w:val="16"/>
                <w:szCs w:val="16"/>
                <w:lang w:val="fr-CA"/>
              </w:rPr>
              <w:t>OAuth</w:t>
            </w:r>
            <w:proofErr w:type="spellEnd"/>
            <w:r w:rsidRPr="003C7E32">
              <w:rPr>
                <w:rFonts w:cs="Calibri"/>
                <w:sz w:val="16"/>
                <w:szCs w:val="16"/>
                <w:lang w:val="fr-CA"/>
              </w:rPr>
              <w:t xml:space="preserve"> avec </w:t>
            </w:r>
            <w:proofErr w:type="spellStart"/>
            <w:r w:rsidRPr="003C7E32">
              <w:rPr>
                <w:rFonts w:cs="Calibri"/>
                <w:sz w:val="16"/>
                <w:szCs w:val="16"/>
                <w:lang w:val="fr-CA"/>
              </w:rPr>
              <w:t>OpenID</w:t>
            </w:r>
            <w:proofErr w:type="spellEnd"/>
          </w:p>
        </w:tc>
      </w:tr>
    </w:tbl>
    <w:p w14:paraId="2DD07336" w14:textId="0991E5E1" w:rsidR="004768D0" w:rsidRPr="003C7E32" w:rsidRDefault="002910CB">
      <w:pPr>
        <w:pStyle w:val="V2016-Titre2"/>
      </w:pPr>
      <w:bookmarkStart w:id="11" w:name="_Toc124173490"/>
      <w:r w:rsidRPr="003C7E32">
        <w:lastRenderedPageBreak/>
        <w:t>Considérations</w:t>
      </w:r>
      <w:r w:rsidR="0004371C" w:rsidRPr="003C7E32">
        <w:t xml:space="preserve"> </w:t>
      </w:r>
      <w:r w:rsidR="003527FC" w:rsidRPr="003C7E32">
        <w:t>t</w:t>
      </w:r>
      <w:r w:rsidR="0004371C" w:rsidRPr="003C7E32">
        <w:t>echniques</w:t>
      </w:r>
      <w:bookmarkEnd w:id="11"/>
    </w:p>
    <w:p w14:paraId="142CDA39" w14:textId="396C1D58" w:rsidR="007F6409" w:rsidRPr="003C7E32" w:rsidRDefault="007F6409" w:rsidP="007F6409">
      <w:pPr>
        <w:pStyle w:val="V2016-NORMAL"/>
        <w:rPr>
          <w:rFonts w:cs="Calibri"/>
        </w:rPr>
      </w:pPr>
      <w:r w:rsidRPr="003C7E32">
        <w:rPr>
          <w:rFonts w:cs="Calibri"/>
        </w:rPr>
        <w:t xml:space="preserve">Le tableau suivant permet de déterminer les plateformes infonuagiques qui répondent aux besoins du </w:t>
      </w:r>
      <w:sdt>
        <w:sdtPr>
          <w:rPr>
            <w:rFonts w:cs="Calibri"/>
          </w:rPr>
          <w:alias w:val="Objet "/>
          <w:tag w:val=""/>
          <w:id w:val="-1315865234"/>
          <w:placeholder>
            <w:docPart w:val="4D60DB1B229D4765B73E66E30461D3F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dans son choix de fournisseurs infonuagique pour les besoins techniques</w:t>
      </w:r>
      <w:r w:rsidR="00CE7A62">
        <w:rPr>
          <w:rFonts w:cs="Calibri"/>
        </w:rPr>
        <w:t> </w:t>
      </w:r>
      <w:r w:rsidRPr="003C7E32">
        <w:rPr>
          <w:rFonts w:cs="Calibri"/>
        </w:rPr>
        <w:t>:</w:t>
      </w:r>
    </w:p>
    <w:tbl>
      <w:tblPr>
        <w:tblStyle w:val="TableauGrille4-Accentuation1"/>
        <w:tblW w:w="9240" w:type="dxa"/>
        <w:tblLook w:val="04A0" w:firstRow="1" w:lastRow="0" w:firstColumn="1" w:lastColumn="0" w:noHBand="0" w:noVBand="1"/>
      </w:tblPr>
      <w:tblGrid>
        <w:gridCol w:w="1821"/>
        <w:gridCol w:w="1833"/>
        <w:gridCol w:w="1834"/>
        <w:gridCol w:w="1924"/>
        <w:gridCol w:w="1828"/>
      </w:tblGrid>
      <w:tr w:rsidR="00D35087" w:rsidRPr="003C7E32" w14:paraId="53BC8E67" w14:textId="77777777" w:rsidTr="64D25949">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21" w:type="dxa"/>
          </w:tcPr>
          <w:p w14:paraId="0C6D1A8F" w14:textId="77777777" w:rsidR="009D355A" w:rsidRPr="003C7E32" w:rsidRDefault="009D355A" w:rsidP="000A0063">
            <w:pPr>
              <w:pStyle w:val="V2016-NORMAL"/>
              <w:jc w:val="center"/>
              <w:rPr>
                <w:rFonts w:cs="Calibri"/>
                <w:color w:val="FFFFFF" w:themeColor="background1"/>
                <w:lang w:val="fr-CA"/>
              </w:rPr>
            </w:pPr>
            <w:r w:rsidRPr="003C7E32">
              <w:rPr>
                <w:rFonts w:cs="Calibri"/>
                <w:color w:val="FFFFFF" w:themeColor="background1"/>
                <w:lang w:val="fr-CA"/>
              </w:rPr>
              <w:t>Besoins</w:t>
            </w:r>
          </w:p>
        </w:tc>
        <w:tc>
          <w:tcPr>
            <w:tcW w:w="1833" w:type="dxa"/>
          </w:tcPr>
          <w:p w14:paraId="50A09EBD" w14:textId="77777777" w:rsidR="009D355A" w:rsidRPr="003C7E32" w:rsidRDefault="009D355A"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Azure</w:t>
            </w:r>
          </w:p>
        </w:tc>
        <w:tc>
          <w:tcPr>
            <w:tcW w:w="1834" w:type="dxa"/>
          </w:tcPr>
          <w:p w14:paraId="3CF69ABE" w14:textId="77777777" w:rsidR="009D355A" w:rsidRPr="003C7E32" w:rsidRDefault="009D355A"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AWS</w:t>
            </w:r>
          </w:p>
        </w:tc>
        <w:tc>
          <w:tcPr>
            <w:tcW w:w="1924" w:type="dxa"/>
          </w:tcPr>
          <w:p w14:paraId="5B9B3BF2" w14:textId="77777777" w:rsidR="009D355A" w:rsidRPr="003C7E32" w:rsidRDefault="009D355A"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GCP</w:t>
            </w:r>
          </w:p>
        </w:tc>
        <w:tc>
          <w:tcPr>
            <w:tcW w:w="1828" w:type="dxa"/>
          </w:tcPr>
          <w:p w14:paraId="6D579358" w14:textId="77777777" w:rsidR="009D355A" w:rsidRPr="003C7E32" w:rsidRDefault="009D355A" w:rsidP="000A006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OCI</w:t>
            </w:r>
          </w:p>
        </w:tc>
      </w:tr>
      <w:tr w:rsidR="009D355A" w:rsidRPr="003C7E32" w14:paraId="20421BA8" w14:textId="77777777" w:rsidTr="64D25949">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1821" w:type="dxa"/>
          </w:tcPr>
          <w:p w14:paraId="03AFF3F1" w14:textId="26C39027" w:rsidR="009D355A" w:rsidRPr="003C7E32" w:rsidRDefault="009D355A" w:rsidP="007E7019">
            <w:pPr>
              <w:pStyle w:val="V2016-NORMAL"/>
              <w:jc w:val="left"/>
              <w:rPr>
                <w:rFonts w:cs="Calibri"/>
                <w:sz w:val="16"/>
                <w:szCs w:val="16"/>
                <w:lang w:val="fr-CA"/>
              </w:rPr>
            </w:pPr>
            <w:r w:rsidRPr="003C7E32">
              <w:rPr>
                <w:rFonts w:cs="Calibri"/>
                <w:sz w:val="16"/>
                <w:szCs w:val="16"/>
                <w:lang w:val="fr-CA"/>
              </w:rPr>
              <w:t>R</w:t>
            </w:r>
            <w:r w:rsidR="007F0001" w:rsidRPr="003C7E32">
              <w:rPr>
                <w:rFonts w:cs="Calibri"/>
                <w:sz w:val="16"/>
                <w:szCs w:val="16"/>
                <w:lang w:val="fr-CA"/>
              </w:rPr>
              <w:t>é</w:t>
            </w:r>
            <w:r w:rsidRPr="003C7E32">
              <w:rPr>
                <w:rFonts w:cs="Calibri"/>
                <w:sz w:val="16"/>
                <w:szCs w:val="16"/>
                <w:lang w:val="fr-CA"/>
              </w:rPr>
              <w:t>forme et refonte</w:t>
            </w:r>
          </w:p>
        </w:tc>
        <w:tc>
          <w:tcPr>
            <w:tcW w:w="1833" w:type="dxa"/>
          </w:tcPr>
          <w:p w14:paraId="102E14F5" w14:textId="1DD490A2"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7EBD5530" wp14:editId="407A176F">
                  <wp:extent cx="234950" cy="234950"/>
                  <wp:effectExtent l="0" t="0" r="0" b="0"/>
                  <wp:docPr id="76" name="Picture 76" descr="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ngeg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950" cy="234950"/>
                          </a:xfrm>
                          <a:prstGeom prst="rect">
                            <a:avLst/>
                          </a:prstGeom>
                          <a:noFill/>
                          <a:ln>
                            <a:noFill/>
                          </a:ln>
                        </pic:spPr>
                      </pic:pic>
                    </a:graphicData>
                  </a:graphic>
                </wp:inline>
              </w:drawing>
            </w:r>
          </w:p>
          <w:p w14:paraId="52E6BB84" w14:textId="06591AEB"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Refonte ou r</w:t>
            </w:r>
            <w:r w:rsidR="007F0001" w:rsidRPr="003C7E32">
              <w:rPr>
                <w:rFonts w:cs="Calibri"/>
                <w:sz w:val="16"/>
                <w:szCs w:val="16"/>
                <w:lang w:val="fr-CA"/>
              </w:rPr>
              <w:t>é</w:t>
            </w:r>
            <w:r w:rsidR="002910CB" w:rsidRPr="003C7E32">
              <w:rPr>
                <w:rFonts w:cs="Calibri"/>
                <w:sz w:val="16"/>
                <w:szCs w:val="16"/>
                <w:lang w:val="fr-CA"/>
              </w:rPr>
              <w:t>forme (</w:t>
            </w:r>
            <w:proofErr w:type="spellStart"/>
            <w:r w:rsidR="002910CB" w:rsidRPr="003C7E32">
              <w:rPr>
                <w:rFonts w:cs="Calibri"/>
                <w:sz w:val="16"/>
                <w:szCs w:val="16"/>
                <w:lang w:val="fr-CA"/>
              </w:rPr>
              <w:t>replateforming</w:t>
            </w:r>
            <w:proofErr w:type="spellEnd"/>
            <w:r w:rsidR="002910CB" w:rsidRPr="003C7E32">
              <w:rPr>
                <w:rFonts w:cs="Calibri"/>
                <w:sz w:val="16"/>
                <w:szCs w:val="16"/>
                <w:lang w:val="fr-CA"/>
              </w:rPr>
              <w:t xml:space="preserve">, </w:t>
            </w:r>
            <w:proofErr w:type="spellStart"/>
            <w:r w:rsidR="002910CB" w:rsidRPr="003C7E32">
              <w:rPr>
                <w:rFonts w:cs="Calibri"/>
                <w:sz w:val="16"/>
                <w:szCs w:val="16"/>
                <w:lang w:val="fr-CA"/>
              </w:rPr>
              <w:t>refacto</w:t>
            </w:r>
            <w:r w:rsidRPr="003C7E32">
              <w:rPr>
                <w:rFonts w:cs="Calibri"/>
                <w:sz w:val="16"/>
                <w:szCs w:val="16"/>
                <w:lang w:val="fr-CA"/>
              </w:rPr>
              <w:t>ring</w:t>
            </w:r>
            <w:proofErr w:type="spellEnd"/>
            <w:r w:rsidRPr="003C7E32">
              <w:rPr>
                <w:rFonts w:cs="Calibri"/>
                <w:sz w:val="16"/>
                <w:szCs w:val="16"/>
                <w:lang w:val="fr-CA"/>
              </w:rPr>
              <w:t xml:space="preserve">) des solutions existantes </w:t>
            </w:r>
            <w:r w:rsidR="007F0001" w:rsidRPr="003C7E32">
              <w:rPr>
                <w:rFonts w:cs="Calibri"/>
                <w:sz w:val="16"/>
                <w:szCs w:val="16"/>
                <w:lang w:val="fr-CA"/>
              </w:rPr>
              <w:t>locales</w:t>
            </w:r>
            <w:r w:rsidRPr="003C7E32">
              <w:rPr>
                <w:rFonts w:cs="Calibri"/>
                <w:sz w:val="16"/>
                <w:szCs w:val="16"/>
                <w:lang w:val="fr-CA"/>
              </w:rPr>
              <w:t xml:space="preserve"> ou migrées dans l’infonuagique facile et sans complexe</w:t>
            </w:r>
            <w:r w:rsidR="008C5260" w:rsidRPr="003C7E32">
              <w:rPr>
                <w:rFonts w:cs="Calibri"/>
                <w:sz w:val="16"/>
                <w:szCs w:val="16"/>
                <w:lang w:val="fr-CA"/>
              </w:rPr>
              <w:t>,</w:t>
            </w:r>
            <w:r w:rsidRPr="003C7E32">
              <w:rPr>
                <w:rFonts w:cs="Calibri"/>
                <w:sz w:val="16"/>
                <w:szCs w:val="16"/>
                <w:lang w:val="fr-CA"/>
              </w:rPr>
              <w:t xml:space="preserve"> car ce sont les mêmes cha</w:t>
            </w:r>
            <w:r w:rsidR="007F0001" w:rsidRPr="003C7E32">
              <w:rPr>
                <w:rFonts w:cs="Calibri"/>
                <w:sz w:val="16"/>
                <w:szCs w:val="16"/>
                <w:lang w:val="fr-CA"/>
              </w:rPr>
              <w:t>î</w:t>
            </w:r>
            <w:r w:rsidRPr="003C7E32">
              <w:rPr>
                <w:rFonts w:cs="Calibri"/>
                <w:sz w:val="16"/>
                <w:szCs w:val="16"/>
                <w:lang w:val="fr-CA"/>
              </w:rPr>
              <w:t xml:space="preserve">nes (stack) de technologies en arrière-plan d’Azure. Ex. App Service, Azure </w:t>
            </w:r>
            <w:proofErr w:type="spellStart"/>
            <w:r w:rsidRPr="003C7E32">
              <w:rPr>
                <w:rFonts w:cs="Calibri"/>
                <w:sz w:val="16"/>
                <w:szCs w:val="16"/>
                <w:lang w:val="fr-CA"/>
              </w:rPr>
              <w:t>Function</w:t>
            </w:r>
            <w:proofErr w:type="spellEnd"/>
            <w:r w:rsidRPr="003C7E32">
              <w:rPr>
                <w:rFonts w:cs="Calibri"/>
                <w:sz w:val="16"/>
                <w:szCs w:val="16"/>
                <w:lang w:val="fr-CA"/>
              </w:rPr>
              <w:t>, Data Warehouse (Synapse).</w:t>
            </w:r>
          </w:p>
          <w:p w14:paraId="78B49FD9" w14:textId="77777777"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p>
        </w:tc>
        <w:tc>
          <w:tcPr>
            <w:tcW w:w="1834" w:type="dxa"/>
          </w:tcPr>
          <w:p w14:paraId="4465536C" w14:textId="77777777"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20080EF4" wp14:editId="7032705E">
                  <wp:extent cx="215900" cy="215900"/>
                  <wp:effectExtent l="0" t="0" r="0" b="0"/>
                  <wp:docPr id="17" name="Picture 17"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lly\AppData\Local\Microsoft\Windows\INetCache\Content.Word\pngegg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p w14:paraId="5B2388C9" w14:textId="54A07E44"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Reconversion des plateformes complexes et nécessit</w:t>
            </w:r>
            <w:r w:rsidR="007F0001" w:rsidRPr="003C7E32">
              <w:rPr>
                <w:rFonts w:cs="Calibri"/>
                <w:sz w:val="16"/>
                <w:szCs w:val="16"/>
                <w:lang w:val="fr-CA"/>
              </w:rPr>
              <w:t>ant</w:t>
            </w:r>
            <w:r w:rsidRPr="003C7E32">
              <w:rPr>
                <w:rFonts w:cs="Calibri"/>
                <w:sz w:val="16"/>
                <w:szCs w:val="16"/>
                <w:lang w:val="fr-CA"/>
              </w:rPr>
              <w:t xml:space="preserve"> des compétences non présentes au </w:t>
            </w:r>
            <w:sdt>
              <w:sdtPr>
                <w:rPr>
                  <w:rFonts w:cs="Calibri"/>
                </w:rPr>
                <w:alias w:val="Objet "/>
                <w:tag w:val=""/>
                <w:id w:val="-18550494"/>
                <w:placeholder>
                  <w:docPart w:val="0F401434539E41DA84B876177C7C2DA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w:t>
            </w:r>
          </w:p>
          <w:p w14:paraId="5631BF25" w14:textId="2AEA6D93"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Changement technologique impactant et co</w:t>
            </w:r>
            <w:r w:rsidR="00817CA9" w:rsidRPr="003C7E32">
              <w:rPr>
                <w:rFonts w:cs="Calibri"/>
                <w:sz w:val="16"/>
                <w:szCs w:val="16"/>
                <w:lang w:val="fr-CA"/>
              </w:rPr>
              <w:t>û</w:t>
            </w:r>
            <w:r w:rsidRPr="003C7E32">
              <w:rPr>
                <w:rFonts w:cs="Calibri"/>
                <w:sz w:val="16"/>
                <w:szCs w:val="16"/>
                <w:lang w:val="fr-CA"/>
              </w:rPr>
              <w:t>teux avec risque d’incompatibilité de plateforme et technologies.</w:t>
            </w:r>
          </w:p>
          <w:p w14:paraId="7E3E3F5B" w14:textId="0F5B0A83"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Ex. IIS/.Net vers Lambda/PHP</w:t>
            </w:r>
          </w:p>
        </w:tc>
        <w:tc>
          <w:tcPr>
            <w:tcW w:w="1924" w:type="dxa"/>
          </w:tcPr>
          <w:p w14:paraId="35118031" w14:textId="77777777"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 </w:t>
            </w:r>
            <w:r w:rsidRPr="003C7E32">
              <w:rPr>
                <w:rFonts w:cs="Calibri"/>
                <w:noProof/>
                <w:sz w:val="16"/>
                <w:szCs w:val="16"/>
                <w:lang w:eastAsia="fr-FR"/>
              </w:rPr>
              <w:drawing>
                <wp:inline distT="0" distB="0" distL="0" distR="0" wp14:anchorId="5A0DBC29" wp14:editId="5BF84E07">
                  <wp:extent cx="228600" cy="228600"/>
                  <wp:effectExtent l="0" t="0" r="0" b="0"/>
                  <wp:docPr id="18" name="Picture 18"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BDAAECF" w14:textId="7045D844" w:rsidR="009D355A" w:rsidRPr="003C7E32" w:rsidRDefault="009D355A" w:rsidP="009D355A">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Reconversion des plateformes complexes et nécessit</w:t>
            </w:r>
            <w:r w:rsidR="00817CA9" w:rsidRPr="003C7E32">
              <w:rPr>
                <w:rFonts w:cs="Calibri"/>
                <w:sz w:val="16"/>
                <w:szCs w:val="16"/>
                <w:lang w:val="fr-CA"/>
              </w:rPr>
              <w:t>a</w:t>
            </w:r>
            <w:r w:rsidRPr="003C7E32">
              <w:rPr>
                <w:rFonts w:cs="Calibri"/>
                <w:sz w:val="16"/>
                <w:szCs w:val="16"/>
                <w:lang w:val="fr-CA"/>
              </w:rPr>
              <w:t xml:space="preserve">nt des compétences non présentes au </w:t>
            </w:r>
            <w:sdt>
              <w:sdtPr>
                <w:rPr>
                  <w:rFonts w:cs="Calibri"/>
                </w:rPr>
                <w:alias w:val="Objet "/>
                <w:tag w:val=""/>
                <w:id w:val="-2041109228"/>
                <w:placeholder>
                  <w:docPart w:val="BC1FC50FD94C46148F136BD2BF2B0B5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w:t>
            </w:r>
          </w:p>
          <w:p w14:paraId="78858957" w14:textId="1AF4571C" w:rsidR="009D355A" w:rsidRPr="003C7E32" w:rsidRDefault="009D355A" w:rsidP="009D355A">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Changement technologique impactant et co</w:t>
            </w:r>
            <w:r w:rsidR="00817CA9" w:rsidRPr="003C7E32">
              <w:rPr>
                <w:rFonts w:cs="Calibri"/>
                <w:sz w:val="16"/>
                <w:szCs w:val="16"/>
                <w:lang w:val="fr-CA"/>
              </w:rPr>
              <w:t>û</w:t>
            </w:r>
            <w:r w:rsidRPr="003C7E32">
              <w:rPr>
                <w:rFonts w:cs="Calibri"/>
                <w:sz w:val="16"/>
                <w:szCs w:val="16"/>
                <w:lang w:val="fr-CA"/>
              </w:rPr>
              <w:t>teux avec risque d’incompatibilité de plateforme et technologies.</w:t>
            </w:r>
          </w:p>
          <w:p w14:paraId="7B6FB4A2" w14:textId="719750A0" w:rsidR="009D355A" w:rsidRPr="003C7E32" w:rsidRDefault="009D355A" w:rsidP="009D355A">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Ex. IIS/.Net vers </w:t>
            </w:r>
            <w:proofErr w:type="spellStart"/>
            <w:r w:rsidRPr="003C7E32">
              <w:rPr>
                <w:rFonts w:cs="Calibri"/>
                <w:sz w:val="16"/>
                <w:szCs w:val="16"/>
                <w:lang w:val="fr-CA"/>
              </w:rPr>
              <w:t>AppFunction</w:t>
            </w:r>
            <w:proofErr w:type="spellEnd"/>
            <w:r w:rsidRPr="003C7E32">
              <w:rPr>
                <w:rFonts w:cs="Calibri"/>
                <w:sz w:val="16"/>
                <w:szCs w:val="16"/>
                <w:lang w:val="fr-CA"/>
              </w:rPr>
              <w:t>/PHP/Python</w:t>
            </w:r>
          </w:p>
        </w:tc>
        <w:tc>
          <w:tcPr>
            <w:tcW w:w="1828" w:type="dxa"/>
          </w:tcPr>
          <w:p w14:paraId="0771AD15" w14:textId="3CF0F168"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noProof/>
                <w:sz w:val="16"/>
                <w:szCs w:val="16"/>
                <w:lang w:eastAsia="fr-FR"/>
              </w:rPr>
              <w:drawing>
                <wp:inline distT="0" distB="0" distL="0" distR="0" wp14:anchorId="770E94B3" wp14:editId="20A033D3">
                  <wp:extent cx="234950" cy="234950"/>
                  <wp:effectExtent l="0" t="0" r="0" b="0"/>
                  <wp:docPr id="75" name="Picture 75" descr="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ngeg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950" cy="234950"/>
                          </a:xfrm>
                          <a:prstGeom prst="rect">
                            <a:avLst/>
                          </a:prstGeom>
                          <a:noFill/>
                          <a:ln>
                            <a:noFill/>
                          </a:ln>
                        </pic:spPr>
                      </pic:pic>
                    </a:graphicData>
                  </a:graphic>
                </wp:inline>
              </w:drawing>
            </w:r>
          </w:p>
          <w:p w14:paraId="2F09A66B" w14:textId="30380F74" w:rsidR="009D355A" w:rsidRPr="003C7E32" w:rsidRDefault="009D355A"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rPr>
            </w:pPr>
            <w:r w:rsidRPr="003C7E32">
              <w:rPr>
                <w:rFonts w:cs="Calibri"/>
                <w:sz w:val="16"/>
                <w:szCs w:val="16"/>
                <w:lang w:val="fr-CA"/>
              </w:rPr>
              <w:t xml:space="preserve">Les applications Apex et bases de données ainsi que </w:t>
            </w:r>
            <w:r w:rsidR="00B34CC8" w:rsidRPr="003C7E32">
              <w:rPr>
                <w:rFonts w:cs="Calibri"/>
                <w:sz w:val="16"/>
                <w:szCs w:val="16"/>
                <w:lang w:val="fr-CA"/>
              </w:rPr>
              <w:t>toutes</w:t>
            </w:r>
            <w:r w:rsidRPr="003C7E32">
              <w:rPr>
                <w:rFonts w:cs="Calibri"/>
                <w:sz w:val="16"/>
                <w:szCs w:val="16"/>
                <w:lang w:val="fr-CA"/>
              </w:rPr>
              <w:t xml:space="preserve"> les </w:t>
            </w:r>
            <w:r w:rsidR="002910CB" w:rsidRPr="003C7E32">
              <w:rPr>
                <w:rFonts w:cs="Calibri"/>
                <w:sz w:val="16"/>
                <w:szCs w:val="16"/>
                <w:lang w:val="fr-CA"/>
              </w:rPr>
              <w:t>fonctionnalités</w:t>
            </w:r>
            <w:r w:rsidRPr="003C7E32">
              <w:rPr>
                <w:rFonts w:cs="Calibri"/>
                <w:sz w:val="16"/>
                <w:szCs w:val="16"/>
                <w:lang w:val="fr-CA"/>
              </w:rPr>
              <w:t xml:space="preserve"> sont disponibles et compatibles telle quelle</w:t>
            </w:r>
          </w:p>
        </w:tc>
      </w:tr>
      <w:tr w:rsidR="009D355A" w:rsidRPr="003C7E32" w14:paraId="6AB954C2" w14:textId="77777777" w:rsidTr="64D25949">
        <w:trPr>
          <w:trHeight w:val="2390"/>
        </w:trPr>
        <w:tc>
          <w:tcPr>
            <w:cnfStyle w:val="001000000000" w:firstRow="0" w:lastRow="0" w:firstColumn="1" w:lastColumn="0" w:oddVBand="0" w:evenVBand="0" w:oddHBand="0" w:evenHBand="0" w:firstRowFirstColumn="0" w:firstRowLastColumn="0" w:lastRowFirstColumn="0" w:lastRowLastColumn="0"/>
            <w:tcW w:w="1821" w:type="dxa"/>
          </w:tcPr>
          <w:p w14:paraId="232BCC22" w14:textId="1C21B3A1" w:rsidR="009D355A" w:rsidRPr="003C7E32" w:rsidRDefault="009D355A" w:rsidP="007E7019">
            <w:pPr>
              <w:pStyle w:val="V2016-NORMAL"/>
              <w:jc w:val="left"/>
              <w:rPr>
                <w:rFonts w:cs="Calibri"/>
                <w:sz w:val="16"/>
                <w:szCs w:val="16"/>
                <w:lang w:val="fr-CA"/>
              </w:rPr>
            </w:pPr>
            <w:r w:rsidRPr="003C7E32">
              <w:rPr>
                <w:rFonts w:cs="Calibri"/>
                <w:sz w:val="16"/>
                <w:szCs w:val="16"/>
                <w:lang w:val="fr-CA"/>
              </w:rPr>
              <w:t>Migration</w:t>
            </w:r>
          </w:p>
        </w:tc>
        <w:tc>
          <w:tcPr>
            <w:tcW w:w="1833" w:type="dxa"/>
          </w:tcPr>
          <w:p w14:paraId="6242EE7F" w14:textId="77777777" w:rsidR="009D355A" w:rsidRPr="003C7E32" w:rsidRDefault="009D355A"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5FD65A47" wp14:editId="3D5239AC">
                  <wp:extent cx="228600" cy="228600"/>
                  <wp:effectExtent l="0" t="0" r="0" b="0"/>
                  <wp:docPr id="22" name="Picture 22"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CC4562E" w14:textId="5D30A84B" w:rsidR="009D355A" w:rsidRPr="003C7E32" w:rsidRDefault="002910CB"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La migration vers Azure avec les outils mis en place par l’</w:t>
            </w:r>
            <w:r w:rsidR="00A225C4" w:rsidRPr="003C7E32">
              <w:rPr>
                <w:rFonts w:cs="Calibri"/>
                <w:sz w:val="16"/>
                <w:szCs w:val="16"/>
                <w:lang w:val="fr-CA" w:eastAsia="fr-FR"/>
              </w:rPr>
              <w:t>é</w:t>
            </w:r>
            <w:r w:rsidRPr="003C7E32">
              <w:rPr>
                <w:rFonts w:cs="Calibri"/>
                <w:sz w:val="16"/>
                <w:szCs w:val="16"/>
                <w:lang w:val="fr-CA" w:eastAsia="fr-FR"/>
              </w:rPr>
              <w:t xml:space="preserve">diteur </w:t>
            </w:r>
            <w:r w:rsidR="00A225C4" w:rsidRPr="003C7E32">
              <w:rPr>
                <w:rFonts w:cs="Calibri"/>
                <w:sz w:val="16"/>
                <w:szCs w:val="16"/>
                <w:lang w:val="fr-CA" w:eastAsia="fr-FR"/>
              </w:rPr>
              <w:t>é</w:t>
            </w:r>
            <w:r w:rsidRPr="003C7E32">
              <w:rPr>
                <w:rFonts w:cs="Calibri"/>
                <w:sz w:val="16"/>
                <w:szCs w:val="16"/>
                <w:lang w:val="fr-CA" w:eastAsia="fr-FR"/>
              </w:rPr>
              <w:t>limine l</w:t>
            </w:r>
            <w:r w:rsidR="00A225C4" w:rsidRPr="003C7E32">
              <w:rPr>
                <w:rFonts w:cs="Calibri"/>
                <w:sz w:val="16"/>
                <w:szCs w:val="16"/>
                <w:lang w:val="fr-CA" w:eastAsia="fr-FR"/>
              </w:rPr>
              <w:t>a</w:t>
            </w:r>
            <w:r w:rsidRPr="003C7E32">
              <w:rPr>
                <w:rFonts w:cs="Calibri"/>
                <w:sz w:val="16"/>
                <w:szCs w:val="16"/>
                <w:lang w:val="fr-CA" w:eastAsia="fr-FR"/>
              </w:rPr>
              <w:t xml:space="preserve"> complexité et </w:t>
            </w:r>
            <w:r w:rsidR="00A225C4" w:rsidRPr="003C7E32">
              <w:rPr>
                <w:rFonts w:cs="Calibri"/>
                <w:sz w:val="16"/>
                <w:szCs w:val="16"/>
                <w:lang w:val="fr-CA" w:eastAsia="fr-FR"/>
              </w:rPr>
              <w:t xml:space="preserve">les </w:t>
            </w:r>
            <w:r w:rsidRPr="003C7E32">
              <w:rPr>
                <w:rFonts w:cs="Calibri"/>
                <w:sz w:val="16"/>
                <w:szCs w:val="16"/>
                <w:lang w:val="fr-CA" w:eastAsia="fr-FR"/>
              </w:rPr>
              <w:t>risque</w:t>
            </w:r>
            <w:r w:rsidR="00A225C4" w:rsidRPr="003C7E32">
              <w:rPr>
                <w:rFonts w:cs="Calibri"/>
                <w:sz w:val="16"/>
                <w:szCs w:val="16"/>
                <w:lang w:val="fr-CA" w:eastAsia="fr-FR"/>
              </w:rPr>
              <w:t>s</w:t>
            </w:r>
            <w:r w:rsidRPr="003C7E32">
              <w:rPr>
                <w:rFonts w:cs="Calibri"/>
                <w:sz w:val="16"/>
                <w:szCs w:val="16"/>
                <w:lang w:val="fr-CA" w:eastAsia="fr-FR"/>
              </w:rPr>
              <w:t xml:space="preserve"> d’incompat</w:t>
            </w:r>
            <w:r w:rsidR="00A225C4" w:rsidRPr="003C7E32">
              <w:rPr>
                <w:rFonts w:cs="Calibri"/>
                <w:sz w:val="16"/>
                <w:szCs w:val="16"/>
                <w:lang w:val="fr-CA" w:eastAsia="fr-FR"/>
              </w:rPr>
              <w:t>i</w:t>
            </w:r>
            <w:r w:rsidRPr="003C7E32">
              <w:rPr>
                <w:rFonts w:cs="Calibri"/>
                <w:sz w:val="16"/>
                <w:szCs w:val="16"/>
                <w:lang w:val="fr-CA" w:eastAsia="fr-FR"/>
              </w:rPr>
              <w:t>bilité. La migration est garantie sans effort avec les comp</w:t>
            </w:r>
            <w:r w:rsidR="00A225C4" w:rsidRPr="003C7E32">
              <w:rPr>
                <w:rFonts w:cs="Calibri"/>
                <w:sz w:val="16"/>
                <w:szCs w:val="16"/>
                <w:lang w:val="fr-CA" w:eastAsia="fr-FR"/>
              </w:rPr>
              <w:t>é</w:t>
            </w:r>
            <w:r w:rsidRPr="003C7E32">
              <w:rPr>
                <w:rFonts w:cs="Calibri"/>
                <w:sz w:val="16"/>
                <w:szCs w:val="16"/>
                <w:lang w:val="fr-CA" w:eastAsia="fr-FR"/>
              </w:rPr>
              <w:t xml:space="preserve">tences déjà </w:t>
            </w:r>
            <w:r w:rsidRPr="003C7E32">
              <w:rPr>
                <w:rFonts w:cs="Calibri"/>
                <w:sz w:val="16"/>
                <w:szCs w:val="16"/>
                <w:lang w:val="fr-CA" w:eastAsia="fr-FR"/>
              </w:rPr>
              <w:lastRenderedPageBreak/>
              <w:t>pr</w:t>
            </w:r>
            <w:r w:rsidR="00A225C4" w:rsidRPr="003C7E32">
              <w:rPr>
                <w:rFonts w:cs="Calibri"/>
                <w:sz w:val="16"/>
                <w:szCs w:val="16"/>
                <w:lang w:val="fr-CA" w:eastAsia="fr-FR"/>
              </w:rPr>
              <w:t>é</w:t>
            </w:r>
            <w:r w:rsidRPr="003C7E32">
              <w:rPr>
                <w:rFonts w:cs="Calibri"/>
                <w:sz w:val="16"/>
                <w:szCs w:val="16"/>
                <w:lang w:val="fr-CA" w:eastAsia="fr-FR"/>
              </w:rPr>
              <w:t>sentes. Une migration vers Azure ne n</w:t>
            </w:r>
            <w:r w:rsidR="00066454" w:rsidRPr="003C7E32">
              <w:rPr>
                <w:rFonts w:cs="Calibri"/>
                <w:sz w:val="16"/>
                <w:szCs w:val="16"/>
                <w:lang w:val="fr-CA" w:eastAsia="fr-FR"/>
              </w:rPr>
              <w:t>é</w:t>
            </w:r>
            <w:r w:rsidRPr="003C7E32">
              <w:rPr>
                <w:rFonts w:cs="Calibri"/>
                <w:sz w:val="16"/>
                <w:szCs w:val="16"/>
                <w:lang w:val="fr-CA" w:eastAsia="fr-FR"/>
              </w:rPr>
              <w:t>cessite aucun investissement technique ou technologique</w:t>
            </w:r>
          </w:p>
        </w:tc>
        <w:tc>
          <w:tcPr>
            <w:tcW w:w="1834" w:type="dxa"/>
          </w:tcPr>
          <w:p w14:paraId="532AE698" w14:textId="3DEFAC34" w:rsidR="009D355A" w:rsidRPr="003C7E32" w:rsidRDefault="002910CB"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noProof/>
                <w:sz w:val="16"/>
                <w:szCs w:val="16"/>
                <w:lang w:eastAsia="fr-FR"/>
              </w:rPr>
              <w:lastRenderedPageBreak/>
              <w:drawing>
                <wp:inline distT="0" distB="0" distL="0" distR="0" wp14:anchorId="18E974A2" wp14:editId="4F2C357B">
                  <wp:extent cx="241300" cy="241300"/>
                  <wp:effectExtent l="0" t="0" r="6350" b="6350"/>
                  <wp:docPr id="77" name="Picture 77"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2FDD44CA" w14:textId="3A7AB523" w:rsidR="009D355A" w:rsidRPr="003C7E32" w:rsidRDefault="002910CB" w:rsidP="00F72038">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rPr>
            </w:pPr>
            <w:r w:rsidRPr="003C7E32">
              <w:rPr>
                <w:rFonts w:cs="Calibri"/>
                <w:sz w:val="16"/>
                <w:szCs w:val="16"/>
                <w:lang w:val="fr-CA"/>
              </w:rPr>
              <w:t>La migration vers AWS n</w:t>
            </w:r>
            <w:r w:rsidR="00D1626B" w:rsidRPr="003C7E32">
              <w:rPr>
                <w:rFonts w:cs="Calibri"/>
                <w:sz w:val="16"/>
                <w:szCs w:val="16"/>
                <w:lang w:val="fr-CA"/>
              </w:rPr>
              <w:t>é</w:t>
            </w:r>
            <w:r w:rsidRPr="003C7E32">
              <w:rPr>
                <w:rFonts w:cs="Calibri"/>
                <w:sz w:val="16"/>
                <w:szCs w:val="16"/>
                <w:lang w:val="fr-CA"/>
              </w:rPr>
              <w:t>cessite des comp</w:t>
            </w:r>
            <w:r w:rsidR="00D1626B" w:rsidRPr="003C7E32">
              <w:rPr>
                <w:rFonts w:cs="Calibri"/>
                <w:sz w:val="16"/>
                <w:szCs w:val="16"/>
                <w:lang w:val="fr-CA"/>
              </w:rPr>
              <w:t>é</w:t>
            </w:r>
            <w:r w:rsidRPr="003C7E32">
              <w:rPr>
                <w:rFonts w:cs="Calibri"/>
                <w:sz w:val="16"/>
                <w:szCs w:val="16"/>
                <w:lang w:val="fr-CA"/>
              </w:rPr>
              <w:t xml:space="preserve">tences externes au </w:t>
            </w:r>
            <w:sdt>
              <w:sdtPr>
                <w:rPr>
                  <w:rFonts w:cs="Calibri"/>
                </w:rPr>
                <w:alias w:val="Objet "/>
                <w:tag w:val=""/>
                <w:id w:val="116572690"/>
                <w:placeholder>
                  <w:docPart w:val="19CBA03B913F44B9A14F9E93C67B8A9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rPr>
              <w:t xml:space="preserve"> ainsi que </w:t>
            </w:r>
            <w:r w:rsidR="00F72038" w:rsidRPr="003C7E32">
              <w:rPr>
                <w:rFonts w:cs="Calibri"/>
                <w:sz w:val="16"/>
                <w:szCs w:val="16"/>
                <w:lang w:val="fr-CA"/>
              </w:rPr>
              <w:t>des investissement</w:t>
            </w:r>
            <w:r w:rsidR="00066454" w:rsidRPr="003C7E32">
              <w:rPr>
                <w:rFonts w:cs="Calibri"/>
                <w:sz w:val="16"/>
                <w:szCs w:val="16"/>
                <w:lang w:val="fr-CA"/>
              </w:rPr>
              <w:t>s</w:t>
            </w:r>
            <w:r w:rsidR="00F72038" w:rsidRPr="003C7E32">
              <w:rPr>
                <w:rFonts w:cs="Calibri"/>
                <w:sz w:val="16"/>
                <w:szCs w:val="16"/>
                <w:lang w:val="fr-CA"/>
              </w:rPr>
              <w:t xml:space="preserve"> et efforts (d</w:t>
            </w:r>
            <w:r w:rsidR="00066454" w:rsidRPr="003C7E32">
              <w:rPr>
                <w:rFonts w:cs="Calibri"/>
                <w:sz w:val="16"/>
                <w:szCs w:val="16"/>
                <w:lang w:val="fr-CA"/>
              </w:rPr>
              <w:t>é</w:t>
            </w:r>
            <w:r w:rsidR="00F72038" w:rsidRPr="003C7E32">
              <w:rPr>
                <w:rFonts w:cs="Calibri"/>
                <w:sz w:val="16"/>
                <w:szCs w:val="16"/>
                <w:lang w:val="fr-CA"/>
              </w:rPr>
              <w:t>ploiement et ma</w:t>
            </w:r>
            <w:r w:rsidR="00066454" w:rsidRPr="003C7E32">
              <w:rPr>
                <w:rFonts w:cs="Calibri"/>
                <w:sz w:val="16"/>
                <w:szCs w:val="16"/>
                <w:lang w:val="fr-CA"/>
              </w:rPr>
              <w:t>î</w:t>
            </w:r>
            <w:r w:rsidR="00F72038" w:rsidRPr="003C7E32">
              <w:rPr>
                <w:rFonts w:cs="Calibri"/>
                <w:sz w:val="16"/>
                <w:szCs w:val="16"/>
                <w:lang w:val="fr-CA"/>
              </w:rPr>
              <w:t xml:space="preserve">trise) pour des technologies de migration. Ceci requiert </w:t>
            </w:r>
            <w:r w:rsidR="00F72038" w:rsidRPr="003C7E32">
              <w:rPr>
                <w:rFonts w:cs="Calibri"/>
                <w:sz w:val="16"/>
                <w:szCs w:val="16"/>
                <w:lang w:val="fr-CA"/>
              </w:rPr>
              <w:lastRenderedPageBreak/>
              <w:t xml:space="preserve">des adaptations techniques sur les plateformes </w:t>
            </w:r>
            <w:r w:rsidR="00D1626B" w:rsidRPr="003C7E32">
              <w:rPr>
                <w:rFonts w:cs="Calibri"/>
                <w:sz w:val="16"/>
                <w:szCs w:val="16"/>
                <w:lang w:val="fr-CA"/>
              </w:rPr>
              <w:t>à</w:t>
            </w:r>
            <w:r w:rsidR="00F72038" w:rsidRPr="003C7E32">
              <w:rPr>
                <w:rFonts w:cs="Calibri"/>
                <w:sz w:val="16"/>
                <w:szCs w:val="16"/>
                <w:lang w:val="fr-CA"/>
              </w:rPr>
              <w:t xml:space="preserve"> migrer avec des impacts </w:t>
            </w:r>
            <w:r w:rsidR="009B1944" w:rsidRPr="003C7E32">
              <w:rPr>
                <w:rFonts w:cs="Calibri"/>
                <w:sz w:val="16"/>
                <w:szCs w:val="16"/>
                <w:lang w:val="fr-CA"/>
              </w:rPr>
              <w:t>attendus.</w:t>
            </w:r>
          </w:p>
        </w:tc>
        <w:tc>
          <w:tcPr>
            <w:tcW w:w="1924" w:type="dxa"/>
          </w:tcPr>
          <w:p w14:paraId="56A4BE9E" w14:textId="77777777" w:rsidR="009D355A" w:rsidRPr="003C7E32" w:rsidRDefault="009D355A"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lastRenderedPageBreak/>
              <w:drawing>
                <wp:inline distT="0" distB="0" distL="0" distR="0" wp14:anchorId="5276B4EF" wp14:editId="2F081B67">
                  <wp:extent cx="228600" cy="228600"/>
                  <wp:effectExtent l="0" t="0" r="0" b="0"/>
                  <wp:docPr id="24" name="Picture 24"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F436ECE" w14:textId="41AD7D30" w:rsidR="00F72038" w:rsidRPr="003C7E32" w:rsidRDefault="00F72038" w:rsidP="00F72038">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Basé</w:t>
            </w:r>
            <w:r w:rsidR="00066454" w:rsidRPr="003C7E32">
              <w:rPr>
                <w:rFonts w:cs="Calibri"/>
                <w:sz w:val="16"/>
                <w:szCs w:val="16"/>
                <w:lang w:val="fr-CA" w:eastAsia="fr-FR"/>
              </w:rPr>
              <w:t>s</w:t>
            </w:r>
            <w:r w:rsidRPr="003C7E32">
              <w:rPr>
                <w:rFonts w:cs="Calibri"/>
                <w:sz w:val="16"/>
                <w:szCs w:val="16"/>
                <w:lang w:val="fr-CA" w:eastAsia="fr-FR"/>
              </w:rPr>
              <w:t xml:space="preserve"> sur l’analyse et </w:t>
            </w:r>
            <w:r w:rsidR="009B1944" w:rsidRPr="003C7E32">
              <w:rPr>
                <w:rFonts w:cs="Calibri"/>
                <w:sz w:val="16"/>
                <w:szCs w:val="16"/>
                <w:lang w:val="fr-CA" w:eastAsia="fr-FR"/>
              </w:rPr>
              <w:t>é</w:t>
            </w:r>
            <w:r w:rsidRPr="003C7E32">
              <w:rPr>
                <w:rFonts w:cs="Calibri"/>
                <w:sz w:val="16"/>
                <w:szCs w:val="16"/>
                <w:lang w:val="fr-CA" w:eastAsia="fr-FR"/>
              </w:rPr>
              <w:t xml:space="preserve">valuation </w:t>
            </w:r>
            <w:r w:rsidR="00066454" w:rsidRPr="003C7E32">
              <w:rPr>
                <w:rFonts w:cs="Calibri"/>
                <w:sz w:val="16"/>
                <w:szCs w:val="16"/>
                <w:lang w:val="fr-CA" w:eastAsia="fr-FR"/>
              </w:rPr>
              <w:t>à</w:t>
            </w:r>
            <w:r w:rsidRPr="003C7E32">
              <w:rPr>
                <w:rFonts w:cs="Calibri"/>
                <w:sz w:val="16"/>
                <w:szCs w:val="16"/>
                <w:lang w:val="fr-CA" w:eastAsia="fr-FR"/>
              </w:rPr>
              <w:t xml:space="preserve"> haut niveau pou</w:t>
            </w:r>
            <w:r w:rsidR="009B1944" w:rsidRPr="003C7E32">
              <w:rPr>
                <w:rFonts w:cs="Calibri"/>
                <w:sz w:val="16"/>
                <w:szCs w:val="16"/>
                <w:lang w:val="fr-CA" w:eastAsia="fr-FR"/>
              </w:rPr>
              <w:t>r</w:t>
            </w:r>
            <w:r w:rsidRPr="003C7E32">
              <w:rPr>
                <w:rFonts w:cs="Calibri"/>
                <w:sz w:val="16"/>
                <w:szCs w:val="16"/>
                <w:lang w:val="fr-CA" w:eastAsia="fr-FR"/>
              </w:rPr>
              <w:t xml:space="preserve"> une migration vers GCP, les contraintes et limitations ainsi que l’</w:t>
            </w:r>
            <w:r w:rsidR="008B6897" w:rsidRPr="003C7E32">
              <w:rPr>
                <w:rFonts w:cs="Calibri"/>
                <w:sz w:val="16"/>
                <w:szCs w:val="16"/>
                <w:lang w:val="fr-CA" w:eastAsia="fr-FR"/>
              </w:rPr>
              <w:t>é</w:t>
            </w:r>
            <w:r w:rsidRPr="003C7E32">
              <w:rPr>
                <w:rFonts w:cs="Calibri"/>
                <w:sz w:val="16"/>
                <w:szCs w:val="16"/>
                <w:lang w:val="fr-CA" w:eastAsia="fr-FR"/>
              </w:rPr>
              <w:t xml:space="preserve">cart technologique sont </w:t>
            </w:r>
            <w:r w:rsidR="008B6897" w:rsidRPr="003C7E32">
              <w:rPr>
                <w:rFonts w:cs="Calibri"/>
                <w:sz w:val="16"/>
                <w:szCs w:val="16"/>
                <w:lang w:val="fr-CA" w:eastAsia="fr-FR"/>
              </w:rPr>
              <w:t>importants</w:t>
            </w:r>
            <w:r w:rsidRPr="003C7E32">
              <w:rPr>
                <w:rFonts w:cs="Calibri"/>
                <w:sz w:val="16"/>
                <w:szCs w:val="16"/>
                <w:lang w:val="fr-CA" w:eastAsia="fr-FR"/>
              </w:rPr>
              <w:t>.</w:t>
            </w:r>
          </w:p>
          <w:p w14:paraId="093186F2" w14:textId="7B44D9B7" w:rsidR="009D355A" w:rsidRPr="003C7E32" w:rsidRDefault="00F72038" w:rsidP="00F72038">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Une migration vers GCP n</w:t>
            </w:r>
            <w:r w:rsidR="00D21A95" w:rsidRPr="003C7E32">
              <w:rPr>
                <w:rFonts w:cs="Calibri"/>
                <w:sz w:val="16"/>
                <w:szCs w:val="16"/>
                <w:lang w:val="fr-CA" w:eastAsia="fr-FR"/>
              </w:rPr>
              <w:t>é</w:t>
            </w:r>
            <w:r w:rsidRPr="003C7E32">
              <w:rPr>
                <w:rFonts w:cs="Calibri"/>
                <w:sz w:val="16"/>
                <w:szCs w:val="16"/>
                <w:lang w:val="fr-CA" w:eastAsia="fr-FR"/>
              </w:rPr>
              <w:t xml:space="preserve">cessitera de lourds </w:t>
            </w:r>
            <w:r w:rsidRPr="003C7E32">
              <w:rPr>
                <w:rFonts w:cs="Calibri"/>
                <w:sz w:val="16"/>
                <w:szCs w:val="16"/>
                <w:lang w:val="fr-CA" w:eastAsia="fr-FR"/>
              </w:rPr>
              <w:lastRenderedPageBreak/>
              <w:t>investiss</w:t>
            </w:r>
            <w:r w:rsidR="00D21A95" w:rsidRPr="003C7E32">
              <w:rPr>
                <w:rFonts w:cs="Calibri"/>
                <w:sz w:val="16"/>
                <w:szCs w:val="16"/>
                <w:lang w:val="fr-CA" w:eastAsia="fr-FR"/>
              </w:rPr>
              <w:t>e</w:t>
            </w:r>
            <w:r w:rsidRPr="003C7E32">
              <w:rPr>
                <w:rFonts w:cs="Calibri"/>
                <w:sz w:val="16"/>
                <w:szCs w:val="16"/>
                <w:lang w:val="fr-CA" w:eastAsia="fr-FR"/>
              </w:rPr>
              <w:t xml:space="preserve">ments pour de la refonte de plateformes existantes avant de les faire tourner dans GCP </w:t>
            </w:r>
            <w:r w:rsidR="008B6897" w:rsidRPr="003C7E32">
              <w:rPr>
                <w:rFonts w:cs="Calibri"/>
                <w:sz w:val="16"/>
                <w:szCs w:val="16"/>
                <w:lang w:val="fr-CA" w:eastAsia="fr-FR"/>
              </w:rPr>
              <w:t>à la suite d’</w:t>
            </w:r>
            <w:r w:rsidRPr="003C7E32">
              <w:rPr>
                <w:rFonts w:cs="Calibri"/>
                <w:sz w:val="16"/>
                <w:szCs w:val="16"/>
                <w:lang w:val="fr-CA" w:eastAsia="fr-FR"/>
              </w:rPr>
              <w:t>une diff</w:t>
            </w:r>
            <w:r w:rsidR="008B6897" w:rsidRPr="003C7E32">
              <w:rPr>
                <w:rFonts w:cs="Calibri"/>
                <w:sz w:val="16"/>
                <w:szCs w:val="16"/>
                <w:lang w:val="fr-CA" w:eastAsia="fr-FR"/>
              </w:rPr>
              <w:t>é</w:t>
            </w:r>
            <w:r w:rsidRPr="003C7E32">
              <w:rPr>
                <w:rFonts w:cs="Calibri"/>
                <w:sz w:val="16"/>
                <w:szCs w:val="16"/>
                <w:lang w:val="fr-CA" w:eastAsia="fr-FR"/>
              </w:rPr>
              <w:t xml:space="preserve">rence technologique </w:t>
            </w:r>
            <w:r w:rsidR="008B6897" w:rsidRPr="003C7E32">
              <w:rPr>
                <w:rFonts w:cs="Calibri"/>
                <w:sz w:val="16"/>
                <w:szCs w:val="16"/>
                <w:lang w:val="fr-CA" w:eastAsia="fr-FR"/>
              </w:rPr>
              <w:t>é</w:t>
            </w:r>
            <w:r w:rsidRPr="003C7E32">
              <w:rPr>
                <w:rFonts w:cs="Calibri"/>
                <w:sz w:val="16"/>
                <w:szCs w:val="16"/>
                <w:lang w:val="fr-CA" w:eastAsia="fr-FR"/>
              </w:rPr>
              <w:t>norme. Ex. la couche r</w:t>
            </w:r>
            <w:r w:rsidR="008B6897" w:rsidRPr="003C7E32">
              <w:rPr>
                <w:rFonts w:cs="Calibri"/>
                <w:sz w:val="16"/>
                <w:szCs w:val="16"/>
                <w:lang w:val="fr-CA" w:eastAsia="fr-FR"/>
              </w:rPr>
              <w:t>é</w:t>
            </w:r>
            <w:r w:rsidRPr="003C7E32">
              <w:rPr>
                <w:rFonts w:cs="Calibri"/>
                <w:sz w:val="16"/>
                <w:szCs w:val="16"/>
                <w:lang w:val="fr-CA" w:eastAsia="fr-FR"/>
              </w:rPr>
              <w:t xml:space="preserve">seau et </w:t>
            </w:r>
            <w:r w:rsidR="008B6897" w:rsidRPr="003C7E32">
              <w:rPr>
                <w:rFonts w:cs="Calibri"/>
                <w:sz w:val="16"/>
                <w:szCs w:val="16"/>
                <w:lang w:val="fr-CA" w:eastAsia="fr-FR"/>
              </w:rPr>
              <w:t xml:space="preserve">le </w:t>
            </w:r>
            <w:r w:rsidRPr="003C7E32">
              <w:rPr>
                <w:rFonts w:cs="Calibri"/>
                <w:sz w:val="16"/>
                <w:szCs w:val="16"/>
                <w:lang w:val="fr-CA" w:eastAsia="fr-FR"/>
              </w:rPr>
              <w:t xml:space="preserve">routage </w:t>
            </w:r>
          </w:p>
        </w:tc>
        <w:tc>
          <w:tcPr>
            <w:tcW w:w="1828" w:type="dxa"/>
          </w:tcPr>
          <w:p w14:paraId="4C12B9B2" w14:textId="77777777" w:rsidR="009D355A" w:rsidRPr="003C7E32" w:rsidRDefault="009D355A"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lastRenderedPageBreak/>
              <w:drawing>
                <wp:inline distT="0" distB="0" distL="0" distR="0" wp14:anchorId="65100B71" wp14:editId="3393E3C4">
                  <wp:extent cx="228600" cy="2286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56ABBF5" w14:textId="6DBDCCE8" w:rsidR="009D355A" w:rsidRPr="003C7E32" w:rsidRDefault="00F72038" w:rsidP="007E7019">
            <w:pPr>
              <w:pStyle w:val="V2016-NORMAL"/>
              <w:jc w:val="left"/>
              <w:cnfStyle w:val="000000000000" w:firstRow="0" w:lastRow="0" w:firstColumn="0" w:lastColumn="0" w:oddVBand="0" w:evenVBand="0" w:oddHBand="0"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Offre une migration simplifiée avec des outils natifs de la plateforme. Les impact</w:t>
            </w:r>
            <w:r w:rsidR="00BA194D" w:rsidRPr="003C7E32">
              <w:rPr>
                <w:rFonts w:cs="Calibri"/>
                <w:sz w:val="16"/>
                <w:szCs w:val="16"/>
                <w:lang w:val="fr-CA" w:eastAsia="fr-FR"/>
              </w:rPr>
              <w:t>s</w:t>
            </w:r>
            <w:r w:rsidRPr="003C7E32">
              <w:rPr>
                <w:rFonts w:cs="Calibri"/>
                <w:sz w:val="16"/>
                <w:szCs w:val="16"/>
                <w:lang w:val="fr-CA" w:eastAsia="fr-FR"/>
              </w:rPr>
              <w:t xml:space="preserve"> sont minimisés </w:t>
            </w:r>
            <w:r w:rsidR="00BA194D" w:rsidRPr="003C7E32">
              <w:rPr>
                <w:rFonts w:cs="Calibri"/>
                <w:sz w:val="16"/>
                <w:szCs w:val="16"/>
                <w:lang w:val="fr-CA" w:eastAsia="fr-FR"/>
              </w:rPr>
              <w:t>en raison de</w:t>
            </w:r>
            <w:r w:rsidRPr="003C7E32">
              <w:rPr>
                <w:rFonts w:cs="Calibri"/>
                <w:sz w:val="16"/>
                <w:szCs w:val="16"/>
                <w:lang w:val="fr-CA" w:eastAsia="fr-FR"/>
              </w:rPr>
              <w:t xml:space="preserve"> la couche technologique identique. </w:t>
            </w:r>
            <w:sdt>
              <w:sdtPr>
                <w:rPr>
                  <w:rFonts w:cs="Calibri"/>
                </w:rPr>
                <w:alias w:val="Objet "/>
                <w:tag w:val=""/>
                <w:id w:val="642468657"/>
                <w:placeholder>
                  <w:docPart w:val="BF8793F95CC8431CB2B40D441294FE02"/>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980409">
                  <w:rPr>
                    <w:rFonts w:cs="Calibri"/>
                  </w:rPr>
                  <w:t>le</w:t>
                </w:r>
                <w:proofErr w:type="gramEnd"/>
                <w:r w:rsidR="00980409">
                  <w:rPr>
                    <w:rFonts w:cs="Calibri"/>
                  </w:rPr>
                  <w:t xml:space="preserve"> MFQ</w:t>
                </w:r>
              </w:sdtContent>
            </w:sdt>
            <w:r w:rsidRPr="003C7E32">
              <w:rPr>
                <w:rFonts w:cs="Calibri"/>
                <w:sz w:val="16"/>
                <w:szCs w:val="16"/>
                <w:lang w:val="fr-CA" w:eastAsia="fr-FR"/>
              </w:rPr>
              <w:t xml:space="preserve"> poss</w:t>
            </w:r>
            <w:r w:rsidR="00D21A95" w:rsidRPr="003C7E32">
              <w:rPr>
                <w:rFonts w:cs="Calibri"/>
                <w:sz w:val="16"/>
                <w:szCs w:val="16"/>
                <w:lang w:val="fr-CA" w:eastAsia="fr-FR"/>
              </w:rPr>
              <w:t>è</w:t>
            </w:r>
            <w:r w:rsidRPr="003C7E32">
              <w:rPr>
                <w:rFonts w:cs="Calibri"/>
                <w:sz w:val="16"/>
                <w:szCs w:val="16"/>
                <w:lang w:val="fr-CA" w:eastAsia="fr-FR"/>
              </w:rPr>
              <w:t xml:space="preserve">de les </w:t>
            </w:r>
            <w:r w:rsidRPr="003C7E32">
              <w:rPr>
                <w:rFonts w:cs="Calibri"/>
                <w:sz w:val="16"/>
                <w:szCs w:val="16"/>
                <w:lang w:val="fr-CA" w:eastAsia="fr-FR"/>
              </w:rPr>
              <w:lastRenderedPageBreak/>
              <w:t>comp</w:t>
            </w:r>
            <w:r w:rsidR="00BA194D" w:rsidRPr="003C7E32">
              <w:rPr>
                <w:rFonts w:cs="Calibri"/>
                <w:sz w:val="16"/>
                <w:szCs w:val="16"/>
                <w:lang w:val="fr-CA" w:eastAsia="fr-FR"/>
              </w:rPr>
              <w:t>é</w:t>
            </w:r>
            <w:r w:rsidRPr="003C7E32">
              <w:rPr>
                <w:rFonts w:cs="Calibri"/>
                <w:sz w:val="16"/>
                <w:szCs w:val="16"/>
                <w:lang w:val="fr-CA" w:eastAsia="fr-FR"/>
              </w:rPr>
              <w:t xml:space="preserve">tences </w:t>
            </w:r>
            <w:r w:rsidR="00BA194D" w:rsidRPr="003C7E32">
              <w:rPr>
                <w:rFonts w:cs="Calibri"/>
                <w:sz w:val="16"/>
                <w:szCs w:val="16"/>
                <w:lang w:val="fr-CA" w:eastAsia="fr-FR"/>
              </w:rPr>
              <w:t>à</w:t>
            </w:r>
            <w:r w:rsidRPr="003C7E32">
              <w:rPr>
                <w:rFonts w:cs="Calibri"/>
                <w:sz w:val="16"/>
                <w:szCs w:val="16"/>
                <w:lang w:val="fr-CA" w:eastAsia="fr-FR"/>
              </w:rPr>
              <w:t xml:space="preserve"> internes pour r</w:t>
            </w:r>
            <w:r w:rsidR="00BA194D" w:rsidRPr="003C7E32">
              <w:rPr>
                <w:rFonts w:cs="Calibri"/>
                <w:sz w:val="16"/>
                <w:szCs w:val="16"/>
                <w:lang w:val="fr-CA" w:eastAsia="fr-FR"/>
              </w:rPr>
              <w:t>é</w:t>
            </w:r>
            <w:r w:rsidRPr="003C7E32">
              <w:rPr>
                <w:rFonts w:cs="Calibri"/>
                <w:sz w:val="16"/>
                <w:szCs w:val="16"/>
                <w:lang w:val="fr-CA" w:eastAsia="fr-FR"/>
              </w:rPr>
              <w:t>aliser la migration sans complexité</w:t>
            </w:r>
            <w:r w:rsidR="00D21A95" w:rsidRPr="003C7E32">
              <w:rPr>
                <w:rFonts w:cs="Calibri"/>
                <w:sz w:val="16"/>
                <w:szCs w:val="16"/>
                <w:lang w:val="fr-CA" w:eastAsia="fr-FR"/>
              </w:rPr>
              <w:t>.</w:t>
            </w:r>
          </w:p>
        </w:tc>
      </w:tr>
      <w:tr w:rsidR="002910CB" w:rsidRPr="003C7E32" w14:paraId="2F733A4D" w14:textId="77777777" w:rsidTr="64D25949">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1821" w:type="dxa"/>
          </w:tcPr>
          <w:p w14:paraId="4113ED33" w14:textId="61C3D73F" w:rsidR="002910CB" w:rsidRPr="003C7E32" w:rsidRDefault="00B50DE2" w:rsidP="00B50DE2">
            <w:pPr>
              <w:pStyle w:val="V2016-NORMAL"/>
              <w:jc w:val="left"/>
              <w:rPr>
                <w:rFonts w:cs="Calibri"/>
                <w:sz w:val="16"/>
                <w:szCs w:val="16"/>
                <w:lang w:val="fr-CA"/>
              </w:rPr>
            </w:pPr>
            <w:r w:rsidRPr="003C7E32">
              <w:rPr>
                <w:rFonts w:cs="Calibri"/>
                <w:sz w:val="16"/>
                <w:szCs w:val="16"/>
                <w:lang w:val="fr-CA"/>
              </w:rPr>
              <w:lastRenderedPageBreak/>
              <w:t xml:space="preserve">Performance </w:t>
            </w:r>
          </w:p>
        </w:tc>
        <w:tc>
          <w:tcPr>
            <w:tcW w:w="1833" w:type="dxa"/>
          </w:tcPr>
          <w:p w14:paraId="17AF6A42" w14:textId="77777777" w:rsidR="00B50DE2" w:rsidRPr="003C7E32" w:rsidRDefault="00B50DE2"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381C58EC" wp14:editId="328C1640">
                  <wp:extent cx="228600" cy="228600"/>
                  <wp:effectExtent l="0" t="0" r="0" b="0"/>
                  <wp:docPr id="78" name="Picture 78" descr="C:\Users\Ally\AppData\Local\Microsoft\Windows\INetCache\Content.Word\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ly\AppData\Local\Microsoft\Windows\INetCache\Content.Word\pngeg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47F92DF" w14:textId="7FC428E5" w:rsidR="002910CB" w:rsidRPr="003C7E32" w:rsidRDefault="00B821D0" w:rsidP="008040B2">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 xml:space="preserve">Le </w:t>
            </w:r>
            <w:sdt>
              <w:sdtPr>
                <w:rPr>
                  <w:rFonts w:cs="Calibri"/>
                </w:rPr>
                <w:alias w:val="Objet "/>
                <w:tag w:val=""/>
                <w:id w:val="-1593312136"/>
                <w:placeholder>
                  <w:docPart w:val="0FDC53554F3C4B53ADE41A0D0191752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B50DE2" w:rsidRPr="003C7E32">
              <w:rPr>
                <w:rFonts w:cs="Calibri"/>
                <w:sz w:val="16"/>
                <w:szCs w:val="16"/>
                <w:lang w:val="fr-CA" w:eastAsia="fr-FR"/>
              </w:rPr>
              <w:t xml:space="preserve"> </w:t>
            </w:r>
            <w:r w:rsidR="008040B2" w:rsidRPr="003C7E32">
              <w:rPr>
                <w:rFonts w:cs="Calibri"/>
                <w:sz w:val="16"/>
                <w:szCs w:val="16"/>
                <w:lang w:val="fr-CA" w:eastAsia="fr-FR"/>
              </w:rPr>
              <w:t xml:space="preserve">exige </w:t>
            </w:r>
            <w:r w:rsidR="00B50DE2" w:rsidRPr="003C7E32">
              <w:rPr>
                <w:rFonts w:cs="Calibri"/>
                <w:sz w:val="16"/>
                <w:szCs w:val="16"/>
                <w:lang w:val="fr-CA" w:eastAsia="fr-FR"/>
              </w:rPr>
              <w:t>que la latence entre les appl</w:t>
            </w:r>
            <w:r w:rsidR="008040B2" w:rsidRPr="003C7E32">
              <w:rPr>
                <w:rFonts w:cs="Calibri"/>
                <w:sz w:val="16"/>
                <w:szCs w:val="16"/>
                <w:lang w:val="fr-CA" w:eastAsia="fr-FR"/>
              </w:rPr>
              <w:t>i</w:t>
            </w:r>
            <w:r w:rsidR="00B50DE2" w:rsidRPr="003C7E32">
              <w:rPr>
                <w:rFonts w:cs="Calibri"/>
                <w:sz w:val="16"/>
                <w:szCs w:val="16"/>
                <w:lang w:val="fr-CA" w:eastAsia="fr-FR"/>
              </w:rPr>
              <w:t>cations et services qui tournent dans l’infonuagique</w:t>
            </w:r>
            <w:r w:rsidR="008040B2" w:rsidRPr="003C7E32">
              <w:rPr>
                <w:rFonts w:cs="Calibri"/>
                <w:sz w:val="16"/>
                <w:szCs w:val="16"/>
                <w:lang w:val="fr-CA" w:eastAsia="fr-FR"/>
              </w:rPr>
              <w:t xml:space="preserve"> et celles qui tournent </w:t>
            </w:r>
            <w:r w:rsidRPr="003C7E32">
              <w:rPr>
                <w:rFonts w:cs="Calibri"/>
                <w:sz w:val="16"/>
                <w:szCs w:val="16"/>
                <w:lang w:val="fr-CA" w:eastAsia="fr-FR"/>
              </w:rPr>
              <w:t>à l’</w:t>
            </w:r>
            <w:r w:rsidR="008040B2" w:rsidRPr="003C7E32">
              <w:rPr>
                <w:rFonts w:cs="Calibri"/>
                <w:sz w:val="16"/>
                <w:szCs w:val="16"/>
                <w:lang w:val="fr-CA" w:eastAsia="fr-FR"/>
              </w:rPr>
              <w:t>interne soit performante et maintien</w:t>
            </w:r>
            <w:r w:rsidR="000053EF">
              <w:rPr>
                <w:rFonts w:cs="Calibri"/>
                <w:sz w:val="16"/>
                <w:szCs w:val="16"/>
                <w:lang w:val="fr-CA" w:eastAsia="fr-FR"/>
              </w:rPr>
              <w:t>s</w:t>
            </w:r>
            <w:r w:rsidR="008040B2" w:rsidRPr="003C7E32">
              <w:rPr>
                <w:rFonts w:cs="Calibri"/>
                <w:sz w:val="16"/>
                <w:szCs w:val="16"/>
                <w:lang w:val="fr-CA" w:eastAsia="fr-FR"/>
              </w:rPr>
              <w:t xml:space="preserve"> un niveau de service et </w:t>
            </w:r>
            <w:r w:rsidR="0039344B" w:rsidRPr="003C7E32">
              <w:rPr>
                <w:rFonts w:cs="Calibri"/>
                <w:sz w:val="16"/>
                <w:szCs w:val="16"/>
                <w:lang w:val="fr-CA" w:eastAsia="fr-FR"/>
              </w:rPr>
              <w:t xml:space="preserve">la </w:t>
            </w:r>
            <w:r w:rsidR="008040B2" w:rsidRPr="003C7E32">
              <w:rPr>
                <w:rFonts w:cs="Calibri"/>
                <w:sz w:val="16"/>
                <w:szCs w:val="16"/>
                <w:lang w:val="fr-CA" w:eastAsia="fr-FR"/>
              </w:rPr>
              <w:t xml:space="preserve">performance actuelle. Les </w:t>
            </w:r>
            <w:proofErr w:type="spellStart"/>
            <w:r w:rsidR="008040B2" w:rsidRPr="003C7E32">
              <w:rPr>
                <w:rFonts w:cs="Calibri"/>
                <w:sz w:val="16"/>
                <w:szCs w:val="16"/>
                <w:lang w:val="fr-CA" w:eastAsia="fr-FR"/>
              </w:rPr>
              <w:t>DCs</w:t>
            </w:r>
            <w:proofErr w:type="spellEnd"/>
            <w:r w:rsidR="008040B2" w:rsidRPr="003C7E32">
              <w:rPr>
                <w:rFonts w:cs="Calibri"/>
                <w:sz w:val="16"/>
                <w:szCs w:val="16"/>
                <w:lang w:val="fr-CA" w:eastAsia="fr-FR"/>
              </w:rPr>
              <w:t xml:space="preserve"> d’Azure et </w:t>
            </w:r>
            <w:sdt>
              <w:sdtPr>
                <w:rPr>
                  <w:rFonts w:cs="Calibri"/>
                </w:rPr>
                <w:alias w:val="Objet "/>
                <w:tag w:val=""/>
                <w:id w:val="-1338763954"/>
                <w:placeholder>
                  <w:docPart w:val="2576C1AF4997491787846B9D9C7E1BEA"/>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8040B2" w:rsidRPr="003C7E32">
              <w:rPr>
                <w:rFonts w:cs="Calibri"/>
                <w:sz w:val="16"/>
                <w:szCs w:val="16"/>
                <w:lang w:val="fr-CA" w:eastAsia="fr-FR"/>
              </w:rPr>
              <w:t xml:space="preserve"> </w:t>
            </w:r>
            <w:r w:rsidR="0039344B" w:rsidRPr="003C7E32">
              <w:rPr>
                <w:rFonts w:cs="Calibri"/>
                <w:sz w:val="16"/>
                <w:szCs w:val="16"/>
                <w:lang w:val="fr-CA" w:eastAsia="fr-FR"/>
              </w:rPr>
              <w:t>é</w:t>
            </w:r>
            <w:r w:rsidR="008040B2" w:rsidRPr="003C7E32">
              <w:rPr>
                <w:rFonts w:cs="Calibri"/>
                <w:sz w:val="16"/>
                <w:szCs w:val="16"/>
                <w:lang w:val="fr-CA" w:eastAsia="fr-FR"/>
              </w:rPr>
              <w:t>tant dans la m</w:t>
            </w:r>
            <w:r w:rsidR="0039344B" w:rsidRPr="003C7E32">
              <w:rPr>
                <w:rFonts w:cs="Calibri"/>
                <w:sz w:val="16"/>
                <w:szCs w:val="16"/>
                <w:lang w:val="fr-CA" w:eastAsia="fr-FR"/>
              </w:rPr>
              <w:t>ê</w:t>
            </w:r>
            <w:r w:rsidR="008040B2" w:rsidRPr="003C7E32">
              <w:rPr>
                <w:rFonts w:cs="Calibri"/>
                <w:sz w:val="16"/>
                <w:szCs w:val="16"/>
                <w:lang w:val="fr-CA" w:eastAsia="fr-FR"/>
              </w:rPr>
              <w:t>me r</w:t>
            </w:r>
            <w:r w:rsidR="0039344B" w:rsidRPr="003C7E32">
              <w:rPr>
                <w:rFonts w:cs="Calibri"/>
                <w:sz w:val="16"/>
                <w:szCs w:val="16"/>
                <w:lang w:val="fr-CA" w:eastAsia="fr-FR"/>
              </w:rPr>
              <w:t>é</w:t>
            </w:r>
            <w:r w:rsidR="008040B2" w:rsidRPr="003C7E32">
              <w:rPr>
                <w:rFonts w:cs="Calibri"/>
                <w:sz w:val="16"/>
                <w:szCs w:val="16"/>
                <w:lang w:val="fr-CA" w:eastAsia="fr-FR"/>
              </w:rPr>
              <w:t>gion g</w:t>
            </w:r>
            <w:r w:rsidR="0039344B" w:rsidRPr="003C7E32">
              <w:rPr>
                <w:rFonts w:cs="Calibri"/>
                <w:sz w:val="16"/>
                <w:szCs w:val="16"/>
                <w:lang w:val="fr-CA" w:eastAsia="fr-FR"/>
              </w:rPr>
              <w:t>é</w:t>
            </w:r>
            <w:r w:rsidR="008040B2" w:rsidRPr="003C7E32">
              <w:rPr>
                <w:rFonts w:cs="Calibri"/>
                <w:sz w:val="16"/>
                <w:szCs w:val="16"/>
                <w:lang w:val="fr-CA" w:eastAsia="fr-FR"/>
              </w:rPr>
              <w:t>ographique permet de garantir cette latence et performance</w:t>
            </w:r>
          </w:p>
        </w:tc>
        <w:tc>
          <w:tcPr>
            <w:tcW w:w="1834" w:type="dxa"/>
          </w:tcPr>
          <w:p w14:paraId="6FED3FB6" w14:textId="77777777" w:rsidR="008040B2" w:rsidRPr="003C7E32" w:rsidRDefault="00B50DE2"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48192EFB" wp14:editId="092C345F">
                  <wp:extent cx="228600" cy="228600"/>
                  <wp:effectExtent l="0" t="0" r="0" b="0"/>
                  <wp:docPr id="80" name="Picture 80"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D324A95" w14:textId="22AC004C" w:rsidR="002910CB" w:rsidRPr="003C7E32" w:rsidRDefault="2A647FD7"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commentRangeStart w:id="12"/>
            <w:r w:rsidRPr="003C7E32">
              <w:rPr>
                <w:rFonts w:cs="Calibri"/>
                <w:sz w:val="16"/>
                <w:szCs w:val="16"/>
                <w:lang w:val="fr-CA" w:eastAsia="fr-FR"/>
              </w:rPr>
              <w:t>Les ré</w:t>
            </w:r>
            <w:r w:rsidR="40FB6767" w:rsidRPr="003C7E32">
              <w:rPr>
                <w:rFonts w:cs="Calibri"/>
                <w:sz w:val="16"/>
                <w:szCs w:val="16"/>
                <w:lang w:val="fr-CA" w:eastAsia="fr-FR"/>
              </w:rPr>
              <w:t xml:space="preserve">gions du site primaire du </w:t>
            </w:r>
            <w:sdt>
              <w:sdtPr>
                <w:rPr>
                  <w:rFonts w:cs="Calibri"/>
                </w:rPr>
                <w:alias w:val="Objet "/>
                <w:tag w:val=""/>
                <w:id w:val="-18394761"/>
                <w:placeholder>
                  <w:docPart w:val="E18D8EB0315040F0B0B63995D362A4A9"/>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eastAsia="fr-FR"/>
              </w:rPr>
              <w:t xml:space="preserve"> et d’AWS ne sont pas dans la m</w:t>
            </w:r>
            <w:r w:rsidR="3097A5D5" w:rsidRPr="003C7E32">
              <w:rPr>
                <w:rFonts w:cs="Calibri"/>
                <w:sz w:val="16"/>
                <w:szCs w:val="16"/>
                <w:lang w:val="fr-CA" w:eastAsia="fr-FR"/>
              </w:rPr>
              <w:t>ê</w:t>
            </w:r>
            <w:r w:rsidRPr="003C7E32">
              <w:rPr>
                <w:rFonts w:cs="Calibri"/>
                <w:sz w:val="16"/>
                <w:szCs w:val="16"/>
                <w:lang w:val="fr-CA" w:eastAsia="fr-FR"/>
              </w:rPr>
              <w:t>me g</w:t>
            </w:r>
            <w:r w:rsidR="2BCC5F89" w:rsidRPr="003C7E32">
              <w:rPr>
                <w:rFonts w:cs="Calibri"/>
                <w:sz w:val="16"/>
                <w:szCs w:val="16"/>
                <w:lang w:val="fr-CA" w:eastAsia="fr-FR"/>
              </w:rPr>
              <w:t>é</w:t>
            </w:r>
            <w:r w:rsidRPr="003C7E32">
              <w:rPr>
                <w:rFonts w:cs="Calibri"/>
                <w:sz w:val="16"/>
                <w:szCs w:val="16"/>
                <w:lang w:val="fr-CA" w:eastAsia="fr-FR"/>
              </w:rPr>
              <w:t>ographie</w:t>
            </w:r>
            <w:r w:rsidR="2BCC5F89" w:rsidRPr="003C7E32">
              <w:rPr>
                <w:rFonts w:cs="Calibri"/>
                <w:sz w:val="16"/>
                <w:szCs w:val="16"/>
                <w:lang w:val="fr-CA" w:eastAsia="fr-FR"/>
              </w:rPr>
              <w:t>, ce</w:t>
            </w:r>
            <w:r w:rsidRPr="003C7E32">
              <w:rPr>
                <w:rFonts w:cs="Calibri"/>
                <w:sz w:val="16"/>
                <w:szCs w:val="16"/>
                <w:lang w:val="fr-CA" w:eastAsia="fr-FR"/>
              </w:rPr>
              <w:t xml:space="preserve"> qui apporte une latence </w:t>
            </w:r>
            <w:r w:rsidR="2BCC5F89" w:rsidRPr="003C7E32">
              <w:rPr>
                <w:rFonts w:cs="Calibri"/>
                <w:sz w:val="16"/>
                <w:szCs w:val="16"/>
                <w:lang w:val="fr-CA" w:eastAsia="fr-FR"/>
              </w:rPr>
              <w:t>additionnelle</w:t>
            </w:r>
            <w:r w:rsidRPr="003C7E32">
              <w:rPr>
                <w:rFonts w:cs="Calibri"/>
                <w:sz w:val="16"/>
                <w:szCs w:val="16"/>
                <w:lang w:val="fr-CA" w:eastAsia="fr-FR"/>
              </w:rPr>
              <w:t xml:space="preserve"> </w:t>
            </w:r>
            <w:r w:rsidR="2BCC5F89" w:rsidRPr="003C7E32">
              <w:rPr>
                <w:rFonts w:cs="Calibri"/>
                <w:sz w:val="16"/>
                <w:szCs w:val="16"/>
                <w:lang w:val="fr-CA" w:eastAsia="fr-FR"/>
              </w:rPr>
              <w:t>au niveau du</w:t>
            </w:r>
            <w:r w:rsidRPr="003C7E32">
              <w:rPr>
                <w:rFonts w:cs="Calibri"/>
                <w:sz w:val="16"/>
                <w:szCs w:val="16"/>
                <w:lang w:val="fr-CA" w:eastAsia="fr-FR"/>
              </w:rPr>
              <w:t xml:space="preserve"> </w:t>
            </w:r>
            <w:r w:rsidR="00964705" w:rsidRPr="003C7E32">
              <w:rPr>
                <w:rFonts w:cs="Calibri"/>
                <w:sz w:val="16"/>
                <w:szCs w:val="16"/>
                <w:lang w:val="fr-CA" w:eastAsia="fr-FR"/>
              </w:rPr>
              <w:t>Traffic</w:t>
            </w:r>
            <w:r w:rsidRPr="003C7E32">
              <w:rPr>
                <w:rFonts w:cs="Calibri"/>
                <w:sz w:val="16"/>
                <w:szCs w:val="16"/>
                <w:lang w:val="fr-CA" w:eastAsia="fr-FR"/>
              </w:rPr>
              <w:t xml:space="preserve"> entre les applications internes et celles h</w:t>
            </w:r>
            <w:r w:rsidR="3097A5D5" w:rsidRPr="003C7E32">
              <w:rPr>
                <w:rFonts w:cs="Calibri"/>
                <w:sz w:val="16"/>
                <w:szCs w:val="16"/>
                <w:lang w:val="fr-CA" w:eastAsia="fr-FR"/>
              </w:rPr>
              <w:t>é</w:t>
            </w:r>
            <w:r w:rsidRPr="003C7E32">
              <w:rPr>
                <w:rFonts w:cs="Calibri"/>
                <w:sz w:val="16"/>
                <w:szCs w:val="16"/>
                <w:lang w:val="fr-CA" w:eastAsia="fr-FR"/>
              </w:rPr>
              <w:t>bergées dans AWS. Ceci ne garanti</w:t>
            </w:r>
            <w:r w:rsidR="00964705" w:rsidRPr="003C7E32">
              <w:rPr>
                <w:rFonts w:cs="Calibri"/>
                <w:sz w:val="16"/>
                <w:szCs w:val="16"/>
                <w:lang w:val="fr-CA" w:eastAsia="fr-FR"/>
              </w:rPr>
              <w:t>t</w:t>
            </w:r>
            <w:r w:rsidRPr="003C7E32">
              <w:rPr>
                <w:rFonts w:cs="Calibri"/>
                <w:sz w:val="16"/>
                <w:szCs w:val="16"/>
                <w:lang w:val="fr-CA" w:eastAsia="fr-FR"/>
              </w:rPr>
              <w:t xml:space="preserve"> pas l</w:t>
            </w:r>
            <w:r w:rsidR="00964705" w:rsidRPr="003C7E32">
              <w:rPr>
                <w:rFonts w:cs="Calibri"/>
                <w:sz w:val="16"/>
                <w:szCs w:val="16"/>
                <w:lang w:val="fr-CA" w:eastAsia="fr-FR"/>
              </w:rPr>
              <w:t>a</w:t>
            </w:r>
            <w:r w:rsidRPr="003C7E32">
              <w:rPr>
                <w:rFonts w:cs="Calibri"/>
                <w:sz w:val="16"/>
                <w:szCs w:val="16"/>
                <w:lang w:val="fr-CA" w:eastAsia="fr-FR"/>
              </w:rPr>
              <w:t xml:space="preserve"> performance d’interconnexion</w:t>
            </w:r>
            <w:commentRangeEnd w:id="12"/>
            <w:r w:rsidR="006B6447">
              <w:commentReference w:id="12"/>
            </w:r>
          </w:p>
        </w:tc>
        <w:tc>
          <w:tcPr>
            <w:tcW w:w="1924" w:type="dxa"/>
          </w:tcPr>
          <w:p w14:paraId="41898FC9" w14:textId="77777777" w:rsidR="006B6447" w:rsidRPr="003C7E32" w:rsidRDefault="00B50DE2"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3BF72833" wp14:editId="13CE0F96">
                  <wp:extent cx="228600" cy="228600"/>
                  <wp:effectExtent l="0" t="0" r="0" b="0"/>
                  <wp:docPr id="81" name="Picture 81" descr="C:\Users\Ally\AppData\Local\Microsoft\Windows\INetCache\Content.Word\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ly\AppData\Local\Microsoft\Windows\INetCache\Content.Word\pngeg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D63FA3D" w14:textId="4F1FC247" w:rsidR="002910CB" w:rsidRPr="003C7E32" w:rsidRDefault="006B6447" w:rsidP="006B6447">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 xml:space="preserve">Les régions du site primaire du </w:t>
            </w:r>
            <w:sdt>
              <w:sdtPr>
                <w:rPr>
                  <w:rFonts w:cs="Calibri"/>
                </w:rPr>
                <w:alias w:val="Objet "/>
                <w:tag w:val=""/>
                <w:id w:val="-290138761"/>
                <w:placeholder>
                  <w:docPart w:val="A99A1F8CCF4D4AD081C02D30532C6FE4"/>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sz w:val="16"/>
                <w:szCs w:val="16"/>
                <w:lang w:val="fr-CA" w:eastAsia="fr-FR"/>
              </w:rPr>
              <w:t xml:space="preserve"> et de GCP ne sont pas dans la m</w:t>
            </w:r>
            <w:r w:rsidR="00964705" w:rsidRPr="003C7E32">
              <w:rPr>
                <w:rFonts w:cs="Calibri"/>
                <w:sz w:val="16"/>
                <w:szCs w:val="16"/>
                <w:lang w:val="fr-CA" w:eastAsia="fr-FR"/>
              </w:rPr>
              <w:t>ê</w:t>
            </w:r>
            <w:r w:rsidRPr="003C7E32">
              <w:rPr>
                <w:rFonts w:cs="Calibri"/>
                <w:sz w:val="16"/>
                <w:szCs w:val="16"/>
                <w:lang w:val="fr-CA" w:eastAsia="fr-FR"/>
              </w:rPr>
              <w:t>me g</w:t>
            </w:r>
            <w:r w:rsidR="00964705" w:rsidRPr="003C7E32">
              <w:rPr>
                <w:rFonts w:cs="Calibri"/>
                <w:sz w:val="16"/>
                <w:szCs w:val="16"/>
                <w:lang w:val="fr-CA" w:eastAsia="fr-FR"/>
              </w:rPr>
              <w:t>é</w:t>
            </w:r>
            <w:r w:rsidRPr="003C7E32">
              <w:rPr>
                <w:rFonts w:cs="Calibri"/>
                <w:sz w:val="16"/>
                <w:szCs w:val="16"/>
                <w:lang w:val="fr-CA" w:eastAsia="fr-FR"/>
              </w:rPr>
              <w:t>ographie</w:t>
            </w:r>
            <w:r w:rsidR="00964705" w:rsidRPr="003C7E32">
              <w:rPr>
                <w:rFonts w:cs="Calibri"/>
                <w:sz w:val="16"/>
                <w:szCs w:val="16"/>
                <w:lang w:val="fr-CA" w:eastAsia="fr-FR"/>
              </w:rPr>
              <w:t>, ce</w:t>
            </w:r>
            <w:r w:rsidRPr="003C7E32">
              <w:rPr>
                <w:rFonts w:cs="Calibri"/>
                <w:sz w:val="16"/>
                <w:szCs w:val="16"/>
                <w:lang w:val="fr-CA" w:eastAsia="fr-FR"/>
              </w:rPr>
              <w:t xml:space="preserve"> qui apporte une latence </w:t>
            </w:r>
            <w:r w:rsidR="00964705" w:rsidRPr="003C7E32">
              <w:rPr>
                <w:rFonts w:cs="Calibri"/>
                <w:sz w:val="16"/>
                <w:szCs w:val="16"/>
                <w:lang w:val="fr-CA" w:eastAsia="fr-FR"/>
              </w:rPr>
              <w:t>additionnelle</w:t>
            </w:r>
            <w:r w:rsidRPr="003C7E32">
              <w:rPr>
                <w:rFonts w:cs="Calibri"/>
                <w:sz w:val="16"/>
                <w:szCs w:val="16"/>
                <w:lang w:val="fr-CA" w:eastAsia="fr-FR"/>
              </w:rPr>
              <w:t xml:space="preserve"> </w:t>
            </w:r>
            <w:r w:rsidR="00964705" w:rsidRPr="003C7E32">
              <w:rPr>
                <w:rFonts w:cs="Calibri"/>
                <w:sz w:val="16"/>
                <w:szCs w:val="16"/>
                <w:lang w:val="fr-CA" w:eastAsia="fr-FR"/>
              </w:rPr>
              <w:t>au niveau du</w:t>
            </w:r>
            <w:r w:rsidRPr="003C7E32">
              <w:rPr>
                <w:rFonts w:cs="Calibri"/>
                <w:sz w:val="16"/>
                <w:szCs w:val="16"/>
                <w:lang w:val="fr-CA" w:eastAsia="fr-FR"/>
              </w:rPr>
              <w:t xml:space="preserve"> </w:t>
            </w:r>
            <w:r w:rsidR="00964705" w:rsidRPr="003C7E32">
              <w:rPr>
                <w:rFonts w:cs="Calibri"/>
                <w:sz w:val="16"/>
                <w:szCs w:val="16"/>
                <w:lang w:val="fr-CA" w:eastAsia="fr-FR"/>
              </w:rPr>
              <w:t>Traffic</w:t>
            </w:r>
            <w:r w:rsidRPr="003C7E32">
              <w:rPr>
                <w:rFonts w:cs="Calibri"/>
                <w:sz w:val="16"/>
                <w:szCs w:val="16"/>
                <w:lang w:val="fr-CA" w:eastAsia="fr-FR"/>
              </w:rPr>
              <w:t xml:space="preserve"> entre les applications internes et celles h</w:t>
            </w:r>
            <w:r w:rsidR="00D21A95" w:rsidRPr="003C7E32">
              <w:rPr>
                <w:rFonts w:cs="Calibri"/>
                <w:sz w:val="16"/>
                <w:szCs w:val="16"/>
                <w:lang w:val="fr-CA" w:eastAsia="fr-FR"/>
              </w:rPr>
              <w:t>é</w:t>
            </w:r>
            <w:r w:rsidRPr="003C7E32">
              <w:rPr>
                <w:rFonts w:cs="Calibri"/>
                <w:sz w:val="16"/>
                <w:szCs w:val="16"/>
                <w:lang w:val="fr-CA" w:eastAsia="fr-FR"/>
              </w:rPr>
              <w:t>bergées dans GCP. Ceci ne garanti</w:t>
            </w:r>
            <w:r w:rsidR="00964705" w:rsidRPr="003C7E32">
              <w:rPr>
                <w:rFonts w:cs="Calibri"/>
                <w:sz w:val="16"/>
                <w:szCs w:val="16"/>
                <w:lang w:val="fr-CA" w:eastAsia="fr-FR"/>
              </w:rPr>
              <w:t>r</w:t>
            </w:r>
            <w:r w:rsidRPr="003C7E32">
              <w:rPr>
                <w:rFonts w:cs="Calibri"/>
                <w:sz w:val="16"/>
                <w:szCs w:val="16"/>
                <w:lang w:val="fr-CA" w:eastAsia="fr-FR"/>
              </w:rPr>
              <w:t xml:space="preserve"> pas l</w:t>
            </w:r>
            <w:r w:rsidR="00964705" w:rsidRPr="003C7E32">
              <w:rPr>
                <w:rFonts w:cs="Calibri"/>
                <w:sz w:val="16"/>
                <w:szCs w:val="16"/>
                <w:lang w:val="fr-CA" w:eastAsia="fr-FR"/>
              </w:rPr>
              <w:t>a</w:t>
            </w:r>
            <w:r w:rsidRPr="003C7E32">
              <w:rPr>
                <w:rFonts w:cs="Calibri"/>
                <w:sz w:val="16"/>
                <w:szCs w:val="16"/>
                <w:lang w:val="fr-CA" w:eastAsia="fr-FR"/>
              </w:rPr>
              <w:t xml:space="preserve"> performance d’interconnexion</w:t>
            </w:r>
          </w:p>
        </w:tc>
        <w:tc>
          <w:tcPr>
            <w:tcW w:w="1828" w:type="dxa"/>
          </w:tcPr>
          <w:p w14:paraId="187F2A56" w14:textId="77777777" w:rsidR="006B6447" w:rsidRPr="003C7E32" w:rsidRDefault="00B50DE2"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noProof/>
                <w:sz w:val="16"/>
                <w:szCs w:val="16"/>
                <w:lang w:eastAsia="fr-FR"/>
              </w:rPr>
              <w:drawing>
                <wp:inline distT="0" distB="0" distL="0" distR="0" wp14:anchorId="64A92982" wp14:editId="48AA4980">
                  <wp:extent cx="241300" cy="241300"/>
                  <wp:effectExtent l="0" t="0" r="6350" b="6350"/>
                  <wp:docPr id="79" name="Picture 79" descr="C:\Users\Ally\AppData\Local\Microsoft\Windows\INetCache\Content.Word\pngeg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ly\AppData\Local\Microsoft\Windows\INetCache\Content.Word\pngegg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6F83D444" w14:textId="1B0900AF" w:rsidR="002910CB" w:rsidRPr="003C7E32" w:rsidRDefault="00AD4184" w:rsidP="007E7019">
            <w:pPr>
              <w:pStyle w:val="V2016-NORMAL"/>
              <w:jc w:val="left"/>
              <w:cnfStyle w:val="000000100000" w:firstRow="0" w:lastRow="0" w:firstColumn="0" w:lastColumn="0" w:oddVBand="0" w:evenVBand="0" w:oddHBand="1" w:evenHBand="0" w:firstRowFirstColumn="0" w:firstRowLastColumn="0" w:lastRowFirstColumn="0" w:lastRowLastColumn="0"/>
              <w:rPr>
                <w:rFonts w:cs="Calibri"/>
                <w:sz w:val="16"/>
                <w:szCs w:val="16"/>
                <w:lang w:val="fr-CA" w:eastAsia="fr-FR"/>
              </w:rPr>
            </w:pPr>
            <w:r w:rsidRPr="003C7E32">
              <w:rPr>
                <w:rFonts w:cs="Calibri"/>
                <w:sz w:val="16"/>
                <w:szCs w:val="16"/>
                <w:lang w:val="fr-CA" w:eastAsia="fr-FR"/>
              </w:rPr>
              <w:t>La majorité des services qui seront h</w:t>
            </w:r>
            <w:r w:rsidR="00027A53" w:rsidRPr="003C7E32">
              <w:rPr>
                <w:rFonts w:cs="Calibri"/>
                <w:sz w:val="16"/>
                <w:szCs w:val="16"/>
                <w:lang w:val="fr-CA" w:eastAsia="fr-FR"/>
              </w:rPr>
              <w:t>ébergé</w:t>
            </w:r>
            <w:r w:rsidRPr="003C7E32">
              <w:rPr>
                <w:rFonts w:cs="Calibri"/>
                <w:sz w:val="16"/>
                <w:szCs w:val="16"/>
                <w:lang w:val="fr-CA" w:eastAsia="fr-FR"/>
              </w:rPr>
              <w:t>s dans OCI seront des bases de données accessible</w:t>
            </w:r>
            <w:r w:rsidR="00964705" w:rsidRPr="003C7E32">
              <w:rPr>
                <w:rFonts w:cs="Calibri"/>
                <w:sz w:val="16"/>
                <w:szCs w:val="16"/>
                <w:lang w:val="fr-CA" w:eastAsia="fr-FR"/>
              </w:rPr>
              <w:t>s</w:t>
            </w:r>
            <w:r w:rsidRPr="003C7E32">
              <w:rPr>
                <w:rFonts w:cs="Calibri"/>
                <w:sz w:val="16"/>
                <w:szCs w:val="16"/>
                <w:lang w:val="fr-CA" w:eastAsia="fr-FR"/>
              </w:rPr>
              <w:t xml:space="preserve"> par les plateformes h</w:t>
            </w:r>
            <w:r w:rsidR="00027A53" w:rsidRPr="003C7E32">
              <w:rPr>
                <w:rFonts w:cs="Calibri"/>
                <w:sz w:val="16"/>
                <w:szCs w:val="16"/>
                <w:lang w:val="fr-CA" w:eastAsia="fr-FR"/>
              </w:rPr>
              <w:t>é</w:t>
            </w:r>
            <w:r w:rsidRPr="003C7E32">
              <w:rPr>
                <w:rFonts w:cs="Calibri"/>
                <w:sz w:val="16"/>
                <w:szCs w:val="16"/>
                <w:lang w:val="fr-CA" w:eastAsia="fr-FR"/>
              </w:rPr>
              <w:t>bergées dans Azure. Azure fournit un</w:t>
            </w:r>
            <w:r w:rsidR="00964705" w:rsidRPr="003C7E32">
              <w:rPr>
                <w:rFonts w:cs="Calibri"/>
                <w:sz w:val="16"/>
                <w:szCs w:val="16"/>
                <w:lang w:val="fr-CA" w:eastAsia="fr-FR"/>
              </w:rPr>
              <w:t>e interface</w:t>
            </w:r>
            <w:r w:rsidRPr="003C7E32">
              <w:rPr>
                <w:rFonts w:cs="Calibri"/>
                <w:sz w:val="16"/>
                <w:szCs w:val="16"/>
                <w:lang w:val="fr-CA" w:eastAsia="fr-FR"/>
              </w:rPr>
              <w:t xml:space="preserve"> </w:t>
            </w:r>
            <w:proofErr w:type="spellStart"/>
            <w:r w:rsidRPr="003C7E32">
              <w:rPr>
                <w:rFonts w:cs="Calibri"/>
                <w:sz w:val="16"/>
                <w:szCs w:val="16"/>
                <w:lang w:val="fr-CA" w:eastAsia="fr-FR"/>
              </w:rPr>
              <w:t>FastConnect</w:t>
            </w:r>
            <w:proofErr w:type="spellEnd"/>
            <w:r w:rsidRPr="003C7E32">
              <w:rPr>
                <w:rFonts w:cs="Calibri"/>
                <w:sz w:val="16"/>
                <w:szCs w:val="16"/>
                <w:lang w:val="fr-CA" w:eastAsia="fr-FR"/>
              </w:rPr>
              <w:t xml:space="preserve"> avec latence garantie vers OCI pour maintenir la performance attendue entre les multiples composants</w:t>
            </w:r>
            <w:r w:rsidR="00027A53" w:rsidRPr="003C7E32">
              <w:rPr>
                <w:rFonts w:cs="Calibri"/>
                <w:sz w:val="16"/>
                <w:szCs w:val="16"/>
                <w:lang w:val="fr-CA" w:eastAsia="fr-FR"/>
              </w:rPr>
              <w:t>.</w:t>
            </w:r>
          </w:p>
        </w:tc>
      </w:tr>
    </w:tbl>
    <w:p w14:paraId="414E57E9" w14:textId="7FE6C0DF" w:rsidR="007F6409" w:rsidRPr="003C7E32" w:rsidRDefault="0063660A">
      <w:pPr>
        <w:pStyle w:val="V2016-Titre2"/>
      </w:pPr>
      <w:bookmarkStart w:id="13" w:name="_Toc124173491"/>
      <w:r w:rsidRPr="003C7E32">
        <w:t>Décisions</w:t>
      </w:r>
      <w:bookmarkEnd w:id="13"/>
    </w:p>
    <w:p w14:paraId="329ACD0A" w14:textId="68B48F21" w:rsidR="0063660A" w:rsidRPr="003C7E32" w:rsidRDefault="0063660A" w:rsidP="0063660A">
      <w:pPr>
        <w:pStyle w:val="V2016-NORMAL"/>
        <w:rPr>
          <w:rFonts w:cs="Calibri"/>
        </w:rPr>
      </w:pPr>
      <w:r w:rsidRPr="003C7E32">
        <w:rPr>
          <w:rFonts w:cs="Calibri"/>
        </w:rPr>
        <w:t xml:space="preserve">Basé sur les </w:t>
      </w:r>
      <w:r w:rsidR="00F16A22" w:rsidRPr="003C7E32">
        <w:rPr>
          <w:rFonts w:cs="Calibri"/>
        </w:rPr>
        <w:t>critères</w:t>
      </w:r>
      <w:r w:rsidRPr="003C7E32">
        <w:rPr>
          <w:rFonts w:cs="Calibri"/>
        </w:rPr>
        <w:t xml:space="preserve"> de </w:t>
      </w:r>
      <w:r w:rsidR="00F16A22" w:rsidRPr="003C7E32">
        <w:rPr>
          <w:rFonts w:cs="Calibri"/>
        </w:rPr>
        <w:t>réussite</w:t>
      </w:r>
      <w:r w:rsidRPr="003C7E32">
        <w:rPr>
          <w:rFonts w:cs="Calibri"/>
        </w:rPr>
        <w:t xml:space="preserve"> des tableaux </w:t>
      </w:r>
      <w:r w:rsidR="00F16A22" w:rsidRPr="003C7E32">
        <w:rPr>
          <w:rFonts w:cs="Calibri"/>
        </w:rPr>
        <w:t>précédents</w:t>
      </w:r>
      <w:r w:rsidRPr="003C7E32">
        <w:rPr>
          <w:rFonts w:cs="Calibri"/>
        </w:rPr>
        <w:t xml:space="preserve">, les </w:t>
      </w:r>
      <w:r w:rsidR="00F16A22" w:rsidRPr="003C7E32">
        <w:rPr>
          <w:rFonts w:cs="Calibri"/>
        </w:rPr>
        <w:t>résultats</w:t>
      </w:r>
      <w:r w:rsidRPr="003C7E32">
        <w:rPr>
          <w:rFonts w:cs="Calibri"/>
        </w:rPr>
        <w:t xml:space="preserve"> </w:t>
      </w:r>
      <w:r w:rsidR="00F16A22" w:rsidRPr="003C7E32">
        <w:rPr>
          <w:rFonts w:cs="Calibri"/>
        </w:rPr>
        <w:t>démontés</w:t>
      </w:r>
      <w:r w:rsidR="005C2AFF" w:rsidRPr="003C7E32">
        <w:rPr>
          <w:rFonts w:cs="Calibri"/>
        </w:rPr>
        <w:t xml:space="preserve"> sont :</w:t>
      </w:r>
    </w:p>
    <w:p w14:paraId="7F13DF9D" w14:textId="44676D8D" w:rsidR="005C2AFF" w:rsidRPr="003C7E32" w:rsidRDefault="005C2AFF" w:rsidP="00DF1D05">
      <w:pPr>
        <w:pStyle w:val="V2016-NORMAL"/>
        <w:jc w:val="center"/>
        <w:rPr>
          <w:rFonts w:cs="Calibri"/>
        </w:rPr>
      </w:pPr>
      <w:r w:rsidRPr="003C7E32">
        <w:rPr>
          <w:rFonts w:cs="Calibri"/>
          <w:noProof/>
          <w:lang w:eastAsia="fr-FR"/>
        </w:rPr>
        <w:drawing>
          <wp:inline distT="0" distB="0" distL="0" distR="0" wp14:anchorId="2ADE5363" wp14:editId="666766BB">
            <wp:extent cx="2757831" cy="2075484"/>
            <wp:effectExtent l="0" t="0" r="4445" b="127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DF1D05" w:rsidRPr="003C7E32">
        <w:rPr>
          <w:rFonts w:cs="Calibri"/>
        </w:rPr>
        <w:t xml:space="preserve">  </w:t>
      </w:r>
      <w:r w:rsidRPr="003C7E32">
        <w:rPr>
          <w:rFonts w:cs="Calibri"/>
          <w:noProof/>
          <w:lang w:eastAsia="fr-FR"/>
        </w:rPr>
        <w:drawing>
          <wp:inline distT="0" distB="0" distL="0" distR="0" wp14:anchorId="7EACB842" wp14:editId="3BC32794">
            <wp:extent cx="2635250" cy="2073554"/>
            <wp:effectExtent l="0" t="0" r="0" b="3175"/>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853CC3A" w14:textId="2E899AD4" w:rsidR="00DF1D05" w:rsidRPr="003C7E32" w:rsidRDefault="000E561B" w:rsidP="0063660A">
      <w:pPr>
        <w:pStyle w:val="V2016-NORMAL"/>
        <w:rPr>
          <w:rFonts w:cs="Calibri"/>
        </w:rPr>
      </w:pPr>
      <w:r w:rsidRPr="003C7E32">
        <w:rPr>
          <w:rFonts w:cs="Calibri"/>
        </w:rPr>
        <w:t>À</w:t>
      </w:r>
      <w:r w:rsidR="00DF1D05" w:rsidRPr="003C7E32">
        <w:rPr>
          <w:rFonts w:cs="Calibri"/>
        </w:rPr>
        <w:t xml:space="preserve"> la suite des </w:t>
      </w:r>
      <w:r w:rsidR="004C575C" w:rsidRPr="003C7E32">
        <w:rPr>
          <w:rFonts w:cs="Calibri"/>
        </w:rPr>
        <w:t>évaluations</w:t>
      </w:r>
      <w:r w:rsidR="00DF1D05" w:rsidRPr="003C7E32">
        <w:rPr>
          <w:rFonts w:cs="Calibri"/>
        </w:rPr>
        <w:t xml:space="preserve">, </w:t>
      </w:r>
      <w:r w:rsidR="000A0063">
        <w:rPr>
          <w:rFonts w:cs="Calibri"/>
        </w:rPr>
        <w:t xml:space="preserve">le </w:t>
      </w:r>
      <w:sdt>
        <w:sdtPr>
          <w:rPr>
            <w:rFonts w:cs="Calibri"/>
          </w:rPr>
          <w:alias w:val="Objet "/>
          <w:tag w:val=""/>
          <w:id w:val="-837605692"/>
          <w:placeholder>
            <w:docPart w:val="23F1DEE2107247E8B20C3E7CDA0E4E7E"/>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DF1D05" w:rsidRPr="003C7E32">
        <w:rPr>
          <w:rFonts w:cs="Calibri"/>
        </w:rPr>
        <w:t xml:space="preserve"> </w:t>
      </w:r>
      <w:r w:rsidR="00F16A22" w:rsidRPr="003C7E32">
        <w:rPr>
          <w:rFonts w:cs="Calibri"/>
        </w:rPr>
        <w:t>décide</w:t>
      </w:r>
      <w:r w:rsidR="00DF1D05" w:rsidRPr="003C7E32">
        <w:rPr>
          <w:rFonts w:cs="Calibri"/>
        </w:rPr>
        <w:t xml:space="preserve"> de poursuivre l’adoption infonuagique sur les plate</w:t>
      </w:r>
      <w:r w:rsidR="004C575C" w:rsidRPr="003C7E32">
        <w:rPr>
          <w:rFonts w:cs="Calibri"/>
        </w:rPr>
        <w:t>formes Azure et OCI</w:t>
      </w:r>
      <w:r w:rsidR="009D53AD">
        <w:rPr>
          <w:rFonts w:cs="Calibri"/>
        </w:rPr>
        <w:t>.</w:t>
      </w:r>
      <w:r w:rsidR="000A0063">
        <w:rPr>
          <w:rFonts w:cs="Calibri"/>
        </w:rPr>
        <w:t xml:space="preserve"> Ces deux solutions répondent </w:t>
      </w:r>
      <w:r w:rsidR="0040083D">
        <w:rPr>
          <w:rFonts w:cs="Calibri"/>
        </w:rPr>
        <w:t>aux besoins</w:t>
      </w:r>
      <w:r w:rsidR="00DF1D05" w:rsidRPr="003C7E32">
        <w:rPr>
          <w:rFonts w:cs="Calibri"/>
        </w:rPr>
        <w:t xml:space="preserve"> techniques et </w:t>
      </w:r>
      <w:r w:rsidR="00F16A22" w:rsidRPr="003C7E32">
        <w:rPr>
          <w:rFonts w:cs="Calibri"/>
        </w:rPr>
        <w:t>métiers</w:t>
      </w:r>
      <w:r w:rsidR="004C575C" w:rsidRPr="003C7E32">
        <w:rPr>
          <w:rFonts w:cs="Calibri"/>
        </w:rPr>
        <w:t xml:space="preserve"> selon </w:t>
      </w:r>
      <w:r w:rsidR="00964705" w:rsidRPr="003C7E32">
        <w:rPr>
          <w:rFonts w:cs="Calibri"/>
        </w:rPr>
        <w:t>l</w:t>
      </w:r>
      <w:r w:rsidR="004C575C" w:rsidRPr="003C7E32">
        <w:rPr>
          <w:rFonts w:cs="Calibri"/>
        </w:rPr>
        <w:t xml:space="preserve">es </w:t>
      </w:r>
      <w:r w:rsidR="00F16A22" w:rsidRPr="003C7E32">
        <w:rPr>
          <w:rFonts w:cs="Calibri"/>
        </w:rPr>
        <w:t>métriques</w:t>
      </w:r>
      <w:r w:rsidR="004C575C" w:rsidRPr="003C7E32">
        <w:rPr>
          <w:rFonts w:cs="Calibri"/>
        </w:rPr>
        <w:t xml:space="preserve"> fourni</w:t>
      </w:r>
      <w:r w:rsidR="00027A53" w:rsidRPr="003C7E32">
        <w:rPr>
          <w:rFonts w:cs="Calibri"/>
        </w:rPr>
        <w:t>e</w:t>
      </w:r>
      <w:r w:rsidR="004C575C" w:rsidRPr="003C7E32">
        <w:rPr>
          <w:rFonts w:cs="Calibri"/>
        </w:rPr>
        <w:t>s.</w:t>
      </w:r>
    </w:p>
    <w:p w14:paraId="36E3F15B" w14:textId="23C2D03A" w:rsidR="005C2AFF" w:rsidRPr="003C7E32" w:rsidRDefault="005C2AFF" w:rsidP="0063660A">
      <w:pPr>
        <w:pStyle w:val="V2016-NORMAL"/>
        <w:rPr>
          <w:rFonts w:cs="Calibri"/>
        </w:rPr>
      </w:pPr>
    </w:p>
    <w:p w14:paraId="657CF399" w14:textId="1F165E07" w:rsidR="003571A5" w:rsidRPr="003C7E32" w:rsidRDefault="003571A5" w:rsidP="00D97DD5">
      <w:pPr>
        <w:pStyle w:val="V2016-NORMAL"/>
        <w:rPr>
          <w:rFonts w:cs="Calibri"/>
        </w:rPr>
      </w:pPr>
      <w:r w:rsidRPr="003C7E32">
        <w:rPr>
          <w:rFonts w:cs="Calibri"/>
        </w:rPr>
        <w:lastRenderedPageBreak/>
        <w:br w:type="page"/>
      </w:r>
    </w:p>
    <w:p w14:paraId="38260AF5" w14:textId="56BF36AA" w:rsidR="003571A5" w:rsidRPr="003C7E32" w:rsidRDefault="003571A5" w:rsidP="003571A5">
      <w:pPr>
        <w:pStyle w:val="V2016-Titre1"/>
        <w:rPr>
          <w:rFonts w:ascii="Calibri" w:hAnsi="Calibri" w:cs="Calibri"/>
        </w:rPr>
      </w:pPr>
      <w:bookmarkStart w:id="14" w:name="_Toc124173492"/>
      <w:r w:rsidRPr="003C7E32">
        <w:rPr>
          <w:rFonts w:ascii="Calibri" w:hAnsi="Calibri" w:cs="Calibri"/>
        </w:rPr>
        <w:lastRenderedPageBreak/>
        <w:t>Projection des co</w:t>
      </w:r>
      <w:r w:rsidR="00027A53" w:rsidRPr="003C7E32">
        <w:rPr>
          <w:rFonts w:ascii="Calibri" w:hAnsi="Calibri" w:cs="Calibri"/>
        </w:rPr>
        <w:t>Û</w:t>
      </w:r>
      <w:r w:rsidRPr="003C7E32">
        <w:rPr>
          <w:rFonts w:ascii="Calibri" w:hAnsi="Calibri" w:cs="Calibri"/>
        </w:rPr>
        <w:t>ts</w:t>
      </w:r>
      <w:bookmarkEnd w:id="14"/>
    </w:p>
    <w:p w14:paraId="267F1F10" w14:textId="4F10017F" w:rsidR="003571A5" w:rsidRPr="003C7E32" w:rsidRDefault="003571A5">
      <w:pPr>
        <w:pStyle w:val="V2016-Titre2"/>
      </w:pPr>
      <w:bookmarkStart w:id="15" w:name="_Toc124173493"/>
      <w:r w:rsidRPr="003C7E32">
        <w:t>Azure</w:t>
      </w:r>
      <w:bookmarkEnd w:id="15"/>
    </w:p>
    <w:p w14:paraId="34165468" w14:textId="2E8B28C8" w:rsidR="00252C17" w:rsidRPr="003C7E32" w:rsidRDefault="00252C17" w:rsidP="00252C17">
      <w:pPr>
        <w:pStyle w:val="V2016-NORMAL"/>
        <w:rPr>
          <w:rFonts w:cs="Calibri"/>
        </w:rPr>
      </w:pPr>
      <w:r w:rsidRPr="003C7E32">
        <w:rPr>
          <w:rFonts w:cs="Calibri"/>
        </w:rPr>
        <w:t>L</w:t>
      </w:r>
      <w:r w:rsidR="00856FFE" w:rsidRPr="003C7E32">
        <w:rPr>
          <w:rFonts w:cs="Calibri"/>
        </w:rPr>
        <w:t xml:space="preserve">a </w:t>
      </w:r>
      <w:r w:rsidRPr="003C7E32">
        <w:rPr>
          <w:rFonts w:cs="Calibri"/>
        </w:rPr>
        <w:t>projection des co</w:t>
      </w:r>
      <w:r w:rsidR="00856FFE" w:rsidRPr="003C7E32">
        <w:rPr>
          <w:rFonts w:cs="Calibri"/>
        </w:rPr>
        <w:t>û</w:t>
      </w:r>
      <w:r w:rsidRPr="003C7E32">
        <w:rPr>
          <w:rFonts w:cs="Calibri"/>
        </w:rPr>
        <w:t xml:space="preserve">ts </w:t>
      </w:r>
      <w:r w:rsidR="00856FFE" w:rsidRPr="003C7E32">
        <w:rPr>
          <w:rFonts w:cs="Calibri"/>
        </w:rPr>
        <w:t>a</w:t>
      </w:r>
      <w:r w:rsidRPr="003C7E32">
        <w:rPr>
          <w:rFonts w:cs="Calibri"/>
        </w:rPr>
        <w:t xml:space="preserve"> été produite </w:t>
      </w:r>
      <w:r w:rsidR="00A54291" w:rsidRPr="003C7E32">
        <w:rPr>
          <w:rFonts w:cs="Calibri"/>
        </w:rPr>
        <w:t>à</w:t>
      </w:r>
      <w:r w:rsidRPr="003C7E32">
        <w:rPr>
          <w:rFonts w:cs="Calibri"/>
        </w:rPr>
        <w:t xml:space="preserve"> travers une </w:t>
      </w:r>
      <w:r w:rsidR="00A54291" w:rsidRPr="003C7E32">
        <w:rPr>
          <w:rFonts w:cs="Calibri"/>
        </w:rPr>
        <w:t>évaluation</w:t>
      </w:r>
      <w:r w:rsidRPr="003C7E32">
        <w:rPr>
          <w:rFonts w:cs="Calibri"/>
        </w:rPr>
        <w:t xml:space="preserve"> de l’outil </w:t>
      </w:r>
      <w:proofErr w:type="spellStart"/>
      <w:r w:rsidRPr="003C7E32">
        <w:rPr>
          <w:rFonts w:cs="Calibri"/>
        </w:rPr>
        <w:t>Movere</w:t>
      </w:r>
      <w:proofErr w:type="spellEnd"/>
      <w:r w:rsidRPr="003C7E32">
        <w:rPr>
          <w:rFonts w:cs="Calibri"/>
        </w:rPr>
        <w:t xml:space="preserve"> de Microsoft et </w:t>
      </w:r>
      <w:r w:rsidR="00964705" w:rsidRPr="003C7E32">
        <w:rPr>
          <w:rFonts w:cs="Calibri"/>
        </w:rPr>
        <w:t>de</w:t>
      </w:r>
      <w:r w:rsidRPr="003C7E32">
        <w:rPr>
          <w:rFonts w:cs="Calibri"/>
        </w:rPr>
        <w:t xml:space="preserve"> l’outil Azure </w:t>
      </w:r>
      <w:proofErr w:type="spellStart"/>
      <w:r w:rsidRPr="003C7E32">
        <w:rPr>
          <w:rFonts w:cs="Calibri"/>
        </w:rPr>
        <w:t>Migrate</w:t>
      </w:r>
      <w:proofErr w:type="spellEnd"/>
      <w:r w:rsidRPr="003C7E32">
        <w:rPr>
          <w:rFonts w:cs="Calibri"/>
        </w:rPr>
        <w:t xml:space="preserve">. Le delta entre les deux était de ~4%. </w:t>
      </w:r>
      <w:r w:rsidR="00C97C30">
        <w:rPr>
          <w:rFonts w:cs="Calibri"/>
        </w:rPr>
        <w:t xml:space="preserve">Le </w:t>
      </w:r>
      <w:sdt>
        <w:sdtPr>
          <w:rPr>
            <w:rFonts w:cs="Calibri"/>
          </w:rPr>
          <w:alias w:val="Objet "/>
          <w:tag w:val=""/>
          <w:id w:val="-1873150993"/>
          <w:placeholder>
            <w:docPart w:val="0205F8401CAD4A21B3A55103DB372774"/>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a pris en </w:t>
      </w:r>
      <w:r w:rsidR="00A54291" w:rsidRPr="003C7E32">
        <w:rPr>
          <w:rFonts w:cs="Calibri"/>
        </w:rPr>
        <w:t>considération</w:t>
      </w:r>
      <w:r w:rsidRPr="003C7E32">
        <w:rPr>
          <w:rFonts w:cs="Calibri"/>
        </w:rPr>
        <w:t xml:space="preserve"> la projection de </w:t>
      </w:r>
      <w:proofErr w:type="spellStart"/>
      <w:r w:rsidRPr="003C7E32">
        <w:rPr>
          <w:rFonts w:cs="Calibri"/>
        </w:rPr>
        <w:t>Movere</w:t>
      </w:r>
      <w:proofErr w:type="spellEnd"/>
      <w:r w:rsidR="008C5260" w:rsidRPr="003C7E32">
        <w:rPr>
          <w:rFonts w:cs="Calibri"/>
        </w:rPr>
        <w:t>,</w:t>
      </w:r>
      <w:r w:rsidRPr="003C7E32">
        <w:rPr>
          <w:rFonts w:cs="Calibri"/>
        </w:rPr>
        <w:t xml:space="preserve"> car elle était plus </w:t>
      </w:r>
      <w:r w:rsidR="00964705" w:rsidRPr="003C7E32">
        <w:rPr>
          <w:rFonts w:cs="Calibri"/>
        </w:rPr>
        <w:t>élevée</w:t>
      </w:r>
      <w:r w:rsidRPr="003C7E32">
        <w:rPr>
          <w:rFonts w:cs="Calibri"/>
        </w:rPr>
        <w:t xml:space="preserve"> que celle d’Azure </w:t>
      </w:r>
      <w:proofErr w:type="spellStart"/>
      <w:r w:rsidRPr="003C7E32">
        <w:rPr>
          <w:rFonts w:cs="Calibri"/>
        </w:rPr>
        <w:t>Migrate</w:t>
      </w:r>
      <w:proofErr w:type="spellEnd"/>
      <w:r w:rsidR="00C56E69">
        <w:rPr>
          <w:rFonts w:cs="Calibri"/>
        </w:rPr>
        <w:t>.</w:t>
      </w:r>
    </w:p>
    <w:p w14:paraId="17B7445E" w14:textId="77777777" w:rsidR="003571A5" w:rsidRPr="003C7E32" w:rsidRDefault="003571A5">
      <w:pPr>
        <w:pStyle w:val="V2016-Titre2"/>
      </w:pPr>
      <w:bookmarkStart w:id="16" w:name="_Toc124173494"/>
      <w:r w:rsidRPr="003C7E32">
        <w:t>OCI</w:t>
      </w:r>
      <w:bookmarkEnd w:id="16"/>
    </w:p>
    <w:p w14:paraId="3821E8CB" w14:textId="22796A5E" w:rsidR="003571A5" w:rsidRPr="003C7E32" w:rsidRDefault="00A54291" w:rsidP="00D97DD5">
      <w:pPr>
        <w:pStyle w:val="V2016-NORMAL"/>
        <w:rPr>
          <w:rFonts w:cs="Calibri"/>
        </w:rPr>
      </w:pPr>
      <w:r w:rsidRPr="003C7E32">
        <w:rPr>
          <w:rFonts w:cs="Calibri"/>
        </w:rPr>
        <w:t>La projection des co</w:t>
      </w:r>
      <w:r w:rsidR="0024303D" w:rsidRPr="003C7E32">
        <w:rPr>
          <w:rFonts w:cs="Calibri"/>
        </w:rPr>
        <w:t>û</w:t>
      </w:r>
      <w:r w:rsidRPr="003C7E32">
        <w:rPr>
          <w:rFonts w:cs="Calibri"/>
        </w:rPr>
        <w:t xml:space="preserve">ts a été </w:t>
      </w:r>
      <w:r w:rsidR="0040083D">
        <w:rPr>
          <w:rFonts w:cs="Calibri"/>
        </w:rPr>
        <w:t>obtenue</w:t>
      </w:r>
      <w:r w:rsidRPr="003C7E32">
        <w:rPr>
          <w:rFonts w:cs="Calibri"/>
        </w:rPr>
        <w:t xml:space="preserve"> via un tableur Excel fourni par Oracle. L’exercice a été réalisé en collaboration avec Oracle. </w:t>
      </w:r>
      <w:r w:rsidR="00C56E69">
        <w:rPr>
          <w:rFonts w:cs="Calibri"/>
        </w:rPr>
        <w:t xml:space="preserve"> </w:t>
      </w:r>
      <w:r w:rsidR="004923DB">
        <w:rPr>
          <w:rFonts w:cs="Calibri"/>
        </w:rPr>
        <w:t>Le</w:t>
      </w:r>
      <w:r w:rsidR="00C56E69">
        <w:rPr>
          <w:rFonts w:cs="Calibri"/>
        </w:rPr>
        <w:t xml:space="preserve">s coûts présentés sont </w:t>
      </w:r>
      <w:r w:rsidR="004923DB">
        <w:rPr>
          <w:rFonts w:cs="Calibri"/>
        </w:rPr>
        <w:t>bas</w:t>
      </w:r>
      <w:r w:rsidR="00C56E69">
        <w:rPr>
          <w:rFonts w:cs="Calibri"/>
        </w:rPr>
        <w:t>és</w:t>
      </w:r>
      <w:r w:rsidRPr="003C7E32">
        <w:rPr>
          <w:rFonts w:cs="Calibri"/>
        </w:rPr>
        <w:t xml:space="preserve"> sur le mod</w:t>
      </w:r>
      <w:r w:rsidR="00027A53" w:rsidRPr="003C7E32">
        <w:rPr>
          <w:rFonts w:cs="Calibri"/>
        </w:rPr>
        <w:t>èle</w:t>
      </w:r>
      <w:r w:rsidRPr="003C7E32">
        <w:rPr>
          <w:rFonts w:cs="Calibri"/>
        </w:rPr>
        <w:t xml:space="preserve"> BYOL</w:t>
      </w:r>
      <w:r w:rsidR="00C56E69">
        <w:rPr>
          <w:rFonts w:cs="Calibri"/>
        </w:rPr>
        <w:t>, en ce sens, seul</w:t>
      </w:r>
      <w:r w:rsidR="009245DF">
        <w:rPr>
          <w:rFonts w:cs="Calibri"/>
        </w:rPr>
        <w:t>s</w:t>
      </w:r>
      <w:r w:rsidR="00C56E69">
        <w:rPr>
          <w:rFonts w:cs="Calibri"/>
        </w:rPr>
        <w:t xml:space="preserve"> </w:t>
      </w:r>
      <w:r w:rsidR="00EB3BFD">
        <w:rPr>
          <w:rFonts w:cs="Calibri"/>
        </w:rPr>
        <w:t>les coûts des services infonuagiques sont présentés.</w:t>
      </w:r>
    </w:p>
    <w:p w14:paraId="64C8095F" w14:textId="2165543D" w:rsidR="003571A5" w:rsidRPr="003C7E32" w:rsidRDefault="00C56E69" w:rsidP="00B34CC8">
      <w:pPr>
        <w:ind w:hanging="1560"/>
        <w:rPr>
          <w:rFonts w:ascii="Calibri" w:hAnsi="Calibri" w:cs="Calibri"/>
        </w:rPr>
      </w:pPr>
      <w:r w:rsidRPr="00C56E69">
        <w:rPr>
          <w:noProof/>
        </w:rPr>
        <w:drawing>
          <wp:anchor distT="0" distB="0" distL="114300" distR="114300" simplePos="0" relativeHeight="251582464" behindDoc="1" locked="0" layoutInCell="1" allowOverlap="1" wp14:anchorId="716D2663" wp14:editId="2A5E58E7">
            <wp:simplePos x="0" y="0"/>
            <wp:positionH relativeFrom="margin">
              <wp:align>center</wp:align>
            </wp:positionH>
            <wp:positionV relativeFrom="paragraph">
              <wp:posOffset>150440</wp:posOffset>
            </wp:positionV>
            <wp:extent cx="6551875" cy="3819652"/>
            <wp:effectExtent l="0" t="0" r="190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1875" cy="3819652"/>
                    </a:xfrm>
                    <a:prstGeom prst="rect">
                      <a:avLst/>
                    </a:prstGeom>
                    <a:noFill/>
                    <a:ln>
                      <a:noFill/>
                    </a:ln>
                  </pic:spPr>
                </pic:pic>
              </a:graphicData>
            </a:graphic>
          </wp:anchor>
        </w:drawing>
      </w:r>
    </w:p>
    <w:p w14:paraId="25E4A576" w14:textId="71C14118" w:rsidR="0063660A" w:rsidRPr="003C7E32" w:rsidRDefault="0063660A" w:rsidP="007F6409">
      <w:pPr>
        <w:pStyle w:val="V2016-NORMAL"/>
        <w:rPr>
          <w:rFonts w:cs="Calibri"/>
        </w:rPr>
      </w:pPr>
    </w:p>
    <w:p w14:paraId="533B734C" w14:textId="77777777" w:rsidR="00A54291" w:rsidRPr="003C7E32" w:rsidRDefault="00A54291" w:rsidP="00FC2C26"/>
    <w:p w14:paraId="19D01BF3" w14:textId="77777777" w:rsidR="00A54291" w:rsidRPr="003C7E32" w:rsidRDefault="00A54291" w:rsidP="00FC2C26">
      <w:pPr>
        <w:rPr>
          <w:rFonts w:ascii="Calibri" w:eastAsia="Times New Roman" w:hAnsi="Calibri" w:cs="Calibri"/>
          <w:color w:val="auto"/>
          <w:sz w:val="22"/>
          <w:szCs w:val="22"/>
        </w:rPr>
      </w:pPr>
      <w:r w:rsidRPr="003C7E32">
        <w:rPr>
          <w:rFonts w:ascii="Calibri" w:hAnsi="Calibri" w:cs="Calibri"/>
        </w:rPr>
        <w:br w:type="page"/>
      </w:r>
    </w:p>
    <w:p w14:paraId="16D6905B" w14:textId="4E40FA55" w:rsidR="00286F29" w:rsidRPr="003C7E32" w:rsidRDefault="00BD55E8" w:rsidP="004768D0">
      <w:pPr>
        <w:pStyle w:val="V2016-Titre1"/>
        <w:rPr>
          <w:rFonts w:ascii="Calibri" w:hAnsi="Calibri" w:cs="Calibri"/>
        </w:rPr>
      </w:pPr>
      <w:bookmarkStart w:id="17" w:name="_Toc124173495"/>
      <w:r w:rsidRPr="003C7E32">
        <w:rPr>
          <w:rFonts w:ascii="Calibri" w:hAnsi="Calibri" w:cs="Calibri"/>
        </w:rPr>
        <w:lastRenderedPageBreak/>
        <w:t>Zones d’Accueil</w:t>
      </w:r>
      <w:bookmarkEnd w:id="17"/>
    </w:p>
    <w:p w14:paraId="35FF096C" w14:textId="64ECFCB5" w:rsidR="00471DB0" w:rsidRPr="003C7E32" w:rsidRDefault="00BD55E8">
      <w:pPr>
        <w:pStyle w:val="V2016-Titre2"/>
      </w:pPr>
      <w:bookmarkStart w:id="18" w:name="_Toc124173496"/>
      <w:r w:rsidRPr="003C7E32">
        <w:t>Zones d’Accueil</w:t>
      </w:r>
      <w:r w:rsidR="00461F72" w:rsidRPr="003C7E32">
        <w:t xml:space="preserve"> </w:t>
      </w:r>
      <w:r w:rsidR="00027A53" w:rsidRPr="003C7E32">
        <w:t>g</w:t>
      </w:r>
      <w:r w:rsidR="00461F72" w:rsidRPr="003C7E32">
        <w:t>lobal</w:t>
      </w:r>
      <w:r w:rsidR="009F3078" w:rsidRPr="003C7E32">
        <w:t>es</w:t>
      </w:r>
      <w:bookmarkEnd w:id="18"/>
    </w:p>
    <w:p w14:paraId="1316DD99" w14:textId="20C98A9E" w:rsidR="00B96AAA" w:rsidRDefault="00387FCE" w:rsidP="008C1B32">
      <w:pPr>
        <w:pStyle w:val="V2016-NORMAL"/>
        <w:rPr>
          <w:rFonts w:cs="Calibri"/>
        </w:rPr>
      </w:pPr>
      <w:r w:rsidRPr="003C7E32">
        <w:rPr>
          <w:rFonts w:cs="Calibri"/>
        </w:rPr>
        <w:t xml:space="preserve">L’architecture globale déployée </w:t>
      </w:r>
      <w:r w:rsidR="008D78E8" w:rsidRPr="003C7E32">
        <w:rPr>
          <w:rFonts w:cs="Calibri"/>
        </w:rPr>
        <w:t>est définie comme suit :</w:t>
      </w:r>
    </w:p>
    <w:p w14:paraId="6E0E9640" w14:textId="10D1CE09" w:rsidR="00C53D44" w:rsidRDefault="00C53D44" w:rsidP="008C1B32">
      <w:pPr>
        <w:pStyle w:val="V2016-NORMAL"/>
        <w:rPr>
          <w:rFonts w:cs="Calibri"/>
        </w:rPr>
      </w:pPr>
    </w:p>
    <w:p w14:paraId="62DDECAE" w14:textId="7B016EC4" w:rsidR="00C53D44" w:rsidRDefault="00C53D44" w:rsidP="008C1B32">
      <w:pPr>
        <w:pStyle w:val="V2016-NORMAL"/>
        <w:rPr>
          <w:rFonts w:cs="Calibri"/>
        </w:rPr>
      </w:pPr>
    </w:p>
    <w:p w14:paraId="734346FD" w14:textId="65E0E29C" w:rsidR="00C53D44" w:rsidRDefault="00C53D44" w:rsidP="008C1B32">
      <w:pPr>
        <w:pStyle w:val="V2016-NORMAL"/>
        <w:rPr>
          <w:rFonts w:cs="Calibri"/>
        </w:rPr>
      </w:pPr>
    </w:p>
    <w:p w14:paraId="7694E017" w14:textId="2B60C0DC" w:rsidR="00B96AAA" w:rsidRDefault="00B96AAA" w:rsidP="008C1B32">
      <w:pPr>
        <w:pStyle w:val="V2016-NORMAL"/>
        <w:rPr>
          <w:rFonts w:cs="Calibri"/>
        </w:rPr>
      </w:pPr>
    </w:p>
    <w:p w14:paraId="6D1EE9EB" w14:textId="54ED35D7" w:rsidR="00FF56F1" w:rsidRDefault="00FF56F1" w:rsidP="008C1B32">
      <w:pPr>
        <w:pStyle w:val="V2016-NORMAL"/>
        <w:rPr>
          <w:rFonts w:cs="Calibri"/>
        </w:rPr>
      </w:pPr>
    </w:p>
    <w:p w14:paraId="2B375B0A" w14:textId="5F23F282" w:rsidR="00FF56F1" w:rsidRDefault="00FF56F1" w:rsidP="008C1B32">
      <w:pPr>
        <w:pStyle w:val="V2016-NORMAL"/>
        <w:rPr>
          <w:rFonts w:cs="Calibri"/>
        </w:rPr>
      </w:pPr>
    </w:p>
    <w:p w14:paraId="2A6CAD2F" w14:textId="77777777" w:rsidR="00BF4DA3" w:rsidRDefault="00BF4DA3" w:rsidP="008C1B32">
      <w:pPr>
        <w:pStyle w:val="V2016-NORMAL"/>
        <w:rPr>
          <w:rFonts w:cs="Calibri"/>
        </w:rPr>
      </w:pPr>
    </w:p>
    <w:p w14:paraId="3EC40313" w14:textId="22294C3C" w:rsidR="00FF56F1" w:rsidRDefault="00FF56F1" w:rsidP="008C1B32">
      <w:pPr>
        <w:pStyle w:val="V2016-NORMAL"/>
        <w:rPr>
          <w:rFonts w:cs="Calibri"/>
        </w:rPr>
      </w:pPr>
    </w:p>
    <w:p w14:paraId="7DF9401E" w14:textId="3729FBC7" w:rsidR="00FF56F1" w:rsidRDefault="00FF56F1" w:rsidP="008C1B32">
      <w:pPr>
        <w:pStyle w:val="V2016-NORMAL"/>
        <w:rPr>
          <w:rFonts w:cs="Calibri"/>
        </w:rPr>
      </w:pPr>
    </w:p>
    <w:p w14:paraId="3419DE1A" w14:textId="0F97CC31" w:rsidR="00FF56F1" w:rsidRDefault="00FF56F1" w:rsidP="008C1B32">
      <w:pPr>
        <w:pStyle w:val="V2016-NORMAL"/>
        <w:rPr>
          <w:rFonts w:cs="Calibri"/>
        </w:rPr>
      </w:pPr>
    </w:p>
    <w:p w14:paraId="0B80C3F3" w14:textId="7ACD2A8E" w:rsidR="00FF56F1" w:rsidRDefault="00FF56F1" w:rsidP="008C1B32">
      <w:pPr>
        <w:pStyle w:val="V2016-NORMAL"/>
        <w:rPr>
          <w:rFonts w:cs="Calibri"/>
        </w:rPr>
      </w:pPr>
    </w:p>
    <w:p w14:paraId="5E2B2195" w14:textId="381ACA3F" w:rsidR="00FF56F1" w:rsidRDefault="00FF56F1" w:rsidP="008C1B32">
      <w:pPr>
        <w:pStyle w:val="V2016-NORMAL"/>
        <w:rPr>
          <w:rFonts w:cs="Calibri"/>
        </w:rPr>
      </w:pPr>
    </w:p>
    <w:p w14:paraId="1742CDDC" w14:textId="78E04224" w:rsidR="00FF56F1" w:rsidRDefault="00FF56F1" w:rsidP="008C1B32">
      <w:pPr>
        <w:pStyle w:val="V2016-NORMAL"/>
        <w:rPr>
          <w:rFonts w:cs="Calibri"/>
        </w:rPr>
      </w:pPr>
    </w:p>
    <w:p w14:paraId="09D394DB" w14:textId="289F82A6" w:rsidR="00F819E2" w:rsidRDefault="00F819E2" w:rsidP="008C1B32">
      <w:pPr>
        <w:pStyle w:val="V2016-NORMAL"/>
        <w:rPr>
          <w:rFonts w:cs="Calibri"/>
        </w:rPr>
      </w:pPr>
    </w:p>
    <w:p w14:paraId="17C23AF7" w14:textId="5B7D5B44" w:rsidR="00D97372" w:rsidRDefault="00D97372" w:rsidP="008C1B32">
      <w:pPr>
        <w:pStyle w:val="V2016-NORMAL"/>
        <w:rPr>
          <w:rFonts w:cs="Calibri"/>
        </w:rPr>
      </w:pPr>
    </w:p>
    <w:p w14:paraId="7C122110" w14:textId="52C8747C" w:rsidR="00D97372" w:rsidRDefault="00D97372" w:rsidP="008C1B32">
      <w:pPr>
        <w:pStyle w:val="V2016-NORMAL"/>
        <w:rPr>
          <w:rFonts w:cs="Calibri"/>
        </w:rPr>
      </w:pPr>
    </w:p>
    <w:p w14:paraId="20F5A9B9" w14:textId="57BBE715" w:rsidR="00D97372" w:rsidRPr="003C7E32" w:rsidRDefault="00D97372" w:rsidP="008C1B32">
      <w:pPr>
        <w:pStyle w:val="V2016-NORMAL"/>
        <w:rPr>
          <w:rFonts w:cs="Calibri"/>
        </w:rPr>
      </w:pPr>
    </w:p>
    <w:p w14:paraId="1012E2DF" w14:textId="6BA07977" w:rsidR="00BF4DA3" w:rsidRDefault="00BF4DA3" w:rsidP="008C1B32">
      <w:pPr>
        <w:pStyle w:val="V2016-NORMAL"/>
        <w:rPr>
          <w:rFonts w:cs="Calibri"/>
        </w:rPr>
      </w:pPr>
    </w:p>
    <w:p w14:paraId="02FEAE32" w14:textId="40C0BEAF" w:rsidR="00BF4DA3" w:rsidRDefault="00BF4DA3" w:rsidP="008C1B32">
      <w:pPr>
        <w:pStyle w:val="V2016-NORMAL"/>
        <w:rPr>
          <w:rFonts w:cs="Calibri"/>
        </w:rPr>
      </w:pPr>
    </w:p>
    <w:p w14:paraId="230871F0" w14:textId="77777777" w:rsidR="00BF4DA3" w:rsidRDefault="00BF4DA3" w:rsidP="008C1B32">
      <w:pPr>
        <w:pStyle w:val="V2016-NORMAL"/>
        <w:rPr>
          <w:rFonts w:cs="Calibri"/>
        </w:rPr>
      </w:pPr>
    </w:p>
    <w:p w14:paraId="4106C777" w14:textId="3B6F24EE" w:rsidR="00BF4DA3" w:rsidRDefault="00BF4DA3" w:rsidP="008C1B32">
      <w:pPr>
        <w:pStyle w:val="V2016-NORMAL"/>
        <w:rPr>
          <w:rFonts w:cs="Calibri"/>
        </w:rPr>
      </w:pPr>
    </w:p>
    <w:p w14:paraId="0A8C204D" w14:textId="052BFF67" w:rsidR="00BF4DA3" w:rsidRDefault="00BF4DA3" w:rsidP="008C1B32">
      <w:pPr>
        <w:pStyle w:val="V2016-NORMAL"/>
        <w:rPr>
          <w:rFonts w:cs="Calibri"/>
        </w:rPr>
      </w:pPr>
    </w:p>
    <w:p w14:paraId="29BBBE23" w14:textId="02F82668" w:rsidR="00BF4DA3" w:rsidRDefault="00BF4DA3" w:rsidP="008C1B32">
      <w:pPr>
        <w:pStyle w:val="V2016-NORMAL"/>
        <w:rPr>
          <w:rFonts w:cs="Calibri"/>
        </w:rPr>
      </w:pPr>
    </w:p>
    <w:p w14:paraId="40C24CF7" w14:textId="38887A2D" w:rsidR="00BF4DA3" w:rsidRDefault="00BF4DA3" w:rsidP="008C1B32">
      <w:pPr>
        <w:pStyle w:val="V2016-NORMAL"/>
        <w:rPr>
          <w:rFonts w:cs="Calibri"/>
        </w:rPr>
      </w:pPr>
    </w:p>
    <w:p w14:paraId="63DF8EE1" w14:textId="01397810" w:rsidR="00BF4DA3" w:rsidRDefault="00BF4DA3" w:rsidP="008C1B32">
      <w:pPr>
        <w:pStyle w:val="V2016-NORMAL"/>
        <w:rPr>
          <w:rFonts w:cs="Calibri"/>
        </w:rPr>
      </w:pPr>
    </w:p>
    <w:p w14:paraId="4F0C9220" w14:textId="3DD200F0" w:rsidR="00BF4DA3" w:rsidRDefault="00BF4DA3" w:rsidP="008C1B32">
      <w:pPr>
        <w:pStyle w:val="V2016-NORMAL"/>
        <w:rPr>
          <w:rFonts w:cs="Calibri"/>
        </w:rPr>
      </w:pPr>
    </w:p>
    <w:p w14:paraId="547D879C" w14:textId="269558C3" w:rsidR="00BF4DA3" w:rsidRDefault="00BF4DA3" w:rsidP="008C1B32">
      <w:pPr>
        <w:pStyle w:val="V2016-NORMAL"/>
        <w:rPr>
          <w:rFonts w:cs="Calibri"/>
        </w:rPr>
      </w:pPr>
    </w:p>
    <w:p w14:paraId="16476B6F" w14:textId="1B18A3F5" w:rsidR="00BF4DA3" w:rsidRDefault="00BF4DA3" w:rsidP="008C1B32">
      <w:pPr>
        <w:pStyle w:val="V2016-NORMAL"/>
        <w:rPr>
          <w:rFonts w:cs="Calibri"/>
        </w:rPr>
      </w:pPr>
    </w:p>
    <w:p w14:paraId="5E9FD5D4" w14:textId="65E55436" w:rsidR="00BF4DA3" w:rsidRDefault="00BF4DA3" w:rsidP="008C1B32">
      <w:pPr>
        <w:pStyle w:val="V2016-NORMAL"/>
        <w:rPr>
          <w:rFonts w:cs="Calibri"/>
        </w:rPr>
      </w:pPr>
    </w:p>
    <w:p w14:paraId="552551B9" w14:textId="115FB44B" w:rsidR="00BF4DA3" w:rsidRDefault="00CB3BA7" w:rsidP="008C1B32">
      <w:pPr>
        <w:pStyle w:val="V2016-NORMAL"/>
        <w:rPr>
          <w:rFonts w:cs="Calibri"/>
        </w:rPr>
      </w:pPr>
      <w:r>
        <w:rPr>
          <w:rFonts w:cs="Calibri"/>
          <w:noProof/>
        </w:rPr>
        <w:lastRenderedPageBreak/>
        <w:drawing>
          <wp:anchor distT="0" distB="0" distL="114300" distR="114300" simplePos="0" relativeHeight="251687936" behindDoc="1" locked="0" layoutInCell="1" allowOverlap="1" wp14:anchorId="1F944C1B" wp14:editId="4D94F0C3">
            <wp:simplePos x="0" y="0"/>
            <wp:positionH relativeFrom="margin">
              <wp:posOffset>-899996</wp:posOffset>
            </wp:positionH>
            <wp:positionV relativeFrom="paragraph">
              <wp:posOffset>206375</wp:posOffset>
            </wp:positionV>
            <wp:extent cx="6817995" cy="3617595"/>
            <wp:effectExtent l="0" t="0" r="1905" b="190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7995" cy="361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FBA0B" w14:textId="32DE6A3E" w:rsidR="00BF4DA3" w:rsidRDefault="00BF4DA3" w:rsidP="008C1B32">
      <w:pPr>
        <w:pStyle w:val="V2016-NORMAL"/>
        <w:rPr>
          <w:rFonts w:cs="Calibri"/>
        </w:rPr>
      </w:pPr>
    </w:p>
    <w:p w14:paraId="66751367" w14:textId="7174E161" w:rsidR="00BF4DA3" w:rsidRDefault="00BF4DA3" w:rsidP="008C1B32">
      <w:pPr>
        <w:pStyle w:val="V2016-NORMAL"/>
        <w:rPr>
          <w:rFonts w:cs="Calibri"/>
        </w:rPr>
      </w:pPr>
    </w:p>
    <w:p w14:paraId="38C97BBF" w14:textId="422743E8" w:rsidR="00BF4DA3" w:rsidRDefault="00BF4DA3" w:rsidP="008C1B32">
      <w:pPr>
        <w:pStyle w:val="V2016-NORMAL"/>
        <w:rPr>
          <w:rFonts w:cs="Calibri"/>
        </w:rPr>
      </w:pPr>
    </w:p>
    <w:p w14:paraId="3D2B3E96" w14:textId="6FC05808" w:rsidR="00BF4DA3" w:rsidRDefault="00BF4DA3" w:rsidP="008C1B32">
      <w:pPr>
        <w:pStyle w:val="V2016-NORMAL"/>
        <w:rPr>
          <w:rFonts w:cs="Calibri"/>
        </w:rPr>
      </w:pPr>
    </w:p>
    <w:p w14:paraId="6A7FC7CA" w14:textId="026A6994" w:rsidR="00BF4DA3" w:rsidRDefault="00BF4DA3" w:rsidP="008C1B32">
      <w:pPr>
        <w:pStyle w:val="V2016-NORMAL"/>
        <w:rPr>
          <w:rFonts w:cs="Calibri"/>
        </w:rPr>
      </w:pPr>
    </w:p>
    <w:p w14:paraId="535D5BE8" w14:textId="277333A2" w:rsidR="00BF4DA3" w:rsidRDefault="00BF4DA3" w:rsidP="008C1B32">
      <w:pPr>
        <w:pStyle w:val="V2016-NORMAL"/>
        <w:rPr>
          <w:rFonts w:cs="Calibri"/>
        </w:rPr>
      </w:pPr>
    </w:p>
    <w:p w14:paraId="50FFDEEF" w14:textId="1D8E2941" w:rsidR="00BF4DA3" w:rsidRDefault="00BF4DA3" w:rsidP="008C1B32">
      <w:pPr>
        <w:pStyle w:val="V2016-NORMAL"/>
        <w:rPr>
          <w:rFonts w:cs="Calibri"/>
        </w:rPr>
      </w:pPr>
    </w:p>
    <w:p w14:paraId="59707DAF" w14:textId="08B912DA" w:rsidR="00BF4DA3" w:rsidRDefault="00BF4DA3" w:rsidP="008C1B32">
      <w:pPr>
        <w:pStyle w:val="V2016-NORMAL"/>
        <w:rPr>
          <w:rFonts w:cs="Calibri"/>
        </w:rPr>
      </w:pPr>
    </w:p>
    <w:p w14:paraId="4F59C48F" w14:textId="69C80855" w:rsidR="00BF4DA3" w:rsidRDefault="00BF4DA3" w:rsidP="008C1B32">
      <w:pPr>
        <w:pStyle w:val="V2016-NORMAL"/>
        <w:rPr>
          <w:rFonts w:cs="Calibri"/>
        </w:rPr>
      </w:pPr>
    </w:p>
    <w:p w14:paraId="5DF8934D" w14:textId="25470780" w:rsidR="00BF4DA3" w:rsidRDefault="00BF4DA3" w:rsidP="008C1B32">
      <w:pPr>
        <w:pStyle w:val="V2016-NORMAL"/>
        <w:rPr>
          <w:rFonts w:cs="Calibri"/>
        </w:rPr>
      </w:pPr>
    </w:p>
    <w:p w14:paraId="0DCAE3F3" w14:textId="134985D7" w:rsidR="00BF4DA3" w:rsidRDefault="00BF4DA3" w:rsidP="008C1B32">
      <w:pPr>
        <w:pStyle w:val="V2016-NORMAL"/>
        <w:rPr>
          <w:rFonts w:cs="Calibri"/>
        </w:rPr>
      </w:pPr>
    </w:p>
    <w:p w14:paraId="430CCC72" w14:textId="77777777" w:rsidR="00BF4DA3" w:rsidRDefault="00BF4DA3" w:rsidP="008C1B32">
      <w:pPr>
        <w:pStyle w:val="V2016-NORMAL"/>
        <w:rPr>
          <w:rFonts w:cs="Calibri"/>
        </w:rPr>
      </w:pPr>
    </w:p>
    <w:p w14:paraId="339C9CD4" w14:textId="77777777" w:rsidR="00BF4DA3" w:rsidRDefault="00BF4DA3" w:rsidP="008C1B32">
      <w:pPr>
        <w:pStyle w:val="V2016-NORMAL"/>
        <w:rPr>
          <w:rFonts w:cs="Calibri"/>
        </w:rPr>
      </w:pPr>
    </w:p>
    <w:p w14:paraId="2005873F" w14:textId="7B882E82" w:rsidR="00BF4DA3" w:rsidRDefault="00CB3BA7" w:rsidP="008C1B32">
      <w:pPr>
        <w:pStyle w:val="V2016-NORMAL"/>
        <w:rPr>
          <w:rFonts w:cs="Calibri"/>
        </w:rPr>
      </w:pPr>
      <w:r>
        <w:rPr>
          <w:rFonts w:cs="Calibri"/>
          <w:noProof/>
        </w:rPr>
        <w:drawing>
          <wp:anchor distT="0" distB="0" distL="114300" distR="114300" simplePos="0" relativeHeight="251631616" behindDoc="1" locked="0" layoutInCell="1" allowOverlap="1" wp14:anchorId="6CEF0CDE" wp14:editId="332A2584">
            <wp:simplePos x="0" y="0"/>
            <wp:positionH relativeFrom="column">
              <wp:posOffset>195580</wp:posOffset>
            </wp:positionH>
            <wp:positionV relativeFrom="paragraph">
              <wp:posOffset>249721</wp:posOffset>
            </wp:positionV>
            <wp:extent cx="5920105" cy="3098800"/>
            <wp:effectExtent l="0" t="0" r="4445" b="635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105" cy="30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1648D" w14:textId="77777777" w:rsidR="00BF4DA3" w:rsidRDefault="00BF4DA3" w:rsidP="008C1B32">
      <w:pPr>
        <w:pStyle w:val="V2016-NORMAL"/>
        <w:rPr>
          <w:rFonts w:cs="Calibri"/>
        </w:rPr>
      </w:pPr>
    </w:p>
    <w:p w14:paraId="522A595B" w14:textId="77777777" w:rsidR="00BF4DA3" w:rsidRDefault="00BF4DA3" w:rsidP="008C1B32">
      <w:pPr>
        <w:pStyle w:val="V2016-NORMAL"/>
        <w:rPr>
          <w:rFonts w:cs="Calibri"/>
        </w:rPr>
      </w:pPr>
    </w:p>
    <w:p w14:paraId="12223F99" w14:textId="77777777" w:rsidR="00BF4DA3" w:rsidRDefault="00BF4DA3" w:rsidP="008C1B32">
      <w:pPr>
        <w:pStyle w:val="V2016-NORMAL"/>
        <w:rPr>
          <w:rFonts w:cs="Calibri"/>
        </w:rPr>
      </w:pPr>
    </w:p>
    <w:p w14:paraId="4863D894" w14:textId="77777777" w:rsidR="00BF4DA3" w:rsidRDefault="00BF4DA3" w:rsidP="008C1B32">
      <w:pPr>
        <w:pStyle w:val="V2016-NORMAL"/>
        <w:rPr>
          <w:rFonts w:cs="Calibri"/>
        </w:rPr>
      </w:pPr>
    </w:p>
    <w:p w14:paraId="10AF7A5C" w14:textId="250C71D5" w:rsidR="00CB3BA7" w:rsidRDefault="00CB3BA7" w:rsidP="008C1B32">
      <w:pPr>
        <w:pStyle w:val="V2016-NORMAL"/>
        <w:rPr>
          <w:rFonts w:cs="Calibri"/>
        </w:rPr>
      </w:pPr>
    </w:p>
    <w:p w14:paraId="0F3A3D4A" w14:textId="1B82BCCE" w:rsidR="00CB3BA7" w:rsidRDefault="00CB3BA7" w:rsidP="008C1B32">
      <w:pPr>
        <w:pStyle w:val="V2016-NORMAL"/>
        <w:rPr>
          <w:rFonts w:cs="Calibri"/>
        </w:rPr>
      </w:pPr>
    </w:p>
    <w:p w14:paraId="73A8A922" w14:textId="7EBAC8F0" w:rsidR="00CB3BA7" w:rsidRDefault="00CB3BA7" w:rsidP="008C1B32">
      <w:pPr>
        <w:pStyle w:val="V2016-NORMAL"/>
        <w:rPr>
          <w:rFonts w:cs="Calibri"/>
        </w:rPr>
      </w:pPr>
    </w:p>
    <w:p w14:paraId="072F53AF" w14:textId="283618A3" w:rsidR="00CB3BA7" w:rsidRDefault="00CB3BA7" w:rsidP="008C1B32">
      <w:pPr>
        <w:pStyle w:val="V2016-NORMAL"/>
        <w:rPr>
          <w:rFonts w:cs="Calibri"/>
        </w:rPr>
      </w:pPr>
    </w:p>
    <w:p w14:paraId="426B15E7" w14:textId="69ECA352" w:rsidR="00CB3BA7" w:rsidRDefault="00CB3BA7" w:rsidP="008C1B32">
      <w:pPr>
        <w:pStyle w:val="V2016-NORMAL"/>
        <w:rPr>
          <w:rFonts w:cs="Calibri"/>
        </w:rPr>
      </w:pPr>
    </w:p>
    <w:p w14:paraId="648194D9" w14:textId="1A4C7EC7" w:rsidR="00CB3BA7" w:rsidRDefault="00CB3BA7" w:rsidP="008C1B32">
      <w:pPr>
        <w:pStyle w:val="V2016-NORMAL"/>
        <w:rPr>
          <w:rFonts w:cs="Calibri"/>
        </w:rPr>
      </w:pPr>
    </w:p>
    <w:p w14:paraId="397F70A9" w14:textId="5877FE54" w:rsidR="00CB3BA7" w:rsidRDefault="00CB3BA7" w:rsidP="008C1B32">
      <w:pPr>
        <w:pStyle w:val="V2016-NORMAL"/>
        <w:rPr>
          <w:rFonts w:cs="Calibri"/>
        </w:rPr>
      </w:pPr>
    </w:p>
    <w:p w14:paraId="6E556D79" w14:textId="25BE462D" w:rsidR="00CB3BA7" w:rsidRDefault="00CB3BA7" w:rsidP="008C1B32">
      <w:pPr>
        <w:pStyle w:val="V2016-NORMAL"/>
        <w:rPr>
          <w:rFonts w:cs="Calibri"/>
        </w:rPr>
      </w:pPr>
    </w:p>
    <w:p w14:paraId="19280F29" w14:textId="0F97030B" w:rsidR="00CB3BA7" w:rsidRDefault="00CB3BA7" w:rsidP="008C1B32">
      <w:pPr>
        <w:pStyle w:val="V2016-NORMAL"/>
        <w:rPr>
          <w:rFonts w:cs="Calibri"/>
        </w:rPr>
      </w:pPr>
      <w:r>
        <w:rPr>
          <w:rFonts w:cs="Calibri"/>
          <w:noProof/>
        </w:rPr>
        <w:drawing>
          <wp:anchor distT="0" distB="0" distL="114300" distR="114300" simplePos="0" relativeHeight="251657216" behindDoc="1" locked="0" layoutInCell="1" allowOverlap="1" wp14:anchorId="4B5A1CC4" wp14:editId="317C311E">
            <wp:simplePos x="0" y="0"/>
            <wp:positionH relativeFrom="column">
              <wp:posOffset>741680</wp:posOffset>
            </wp:positionH>
            <wp:positionV relativeFrom="paragraph">
              <wp:posOffset>55411</wp:posOffset>
            </wp:positionV>
            <wp:extent cx="5357495" cy="237045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495" cy="2370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6E061" w14:textId="77777777" w:rsidR="00CB3BA7" w:rsidRDefault="00CB3BA7" w:rsidP="008C1B32">
      <w:pPr>
        <w:pStyle w:val="V2016-NORMAL"/>
        <w:rPr>
          <w:rFonts w:cs="Calibri"/>
        </w:rPr>
      </w:pPr>
    </w:p>
    <w:p w14:paraId="2F22F088" w14:textId="77777777" w:rsidR="00CB3BA7" w:rsidRDefault="00CB3BA7" w:rsidP="008C1B32">
      <w:pPr>
        <w:pStyle w:val="V2016-NORMAL"/>
        <w:rPr>
          <w:rFonts w:cs="Calibri"/>
        </w:rPr>
      </w:pPr>
    </w:p>
    <w:p w14:paraId="3FEB5FB1" w14:textId="77777777" w:rsidR="00CB3BA7" w:rsidRDefault="00CB3BA7" w:rsidP="008C1B32">
      <w:pPr>
        <w:pStyle w:val="V2016-NORMAL"/>
        <w:rPr>
          <w:rFonts w:cs="Calibri"/>
        </w:rPr>
      </w:pPr>
    </w:p>
    <w:p w14:paraId="26AA8C97" w14:textId="77777777" w:rsidR="00CB3BA7" w:rsidRDefault="00CB3BA7" w:rsidP="008C1B32">
      <w:pPr>
        <w:pStyle w:val="V2016-NORMAL"/>
        <w:rPr>
          <w:rFonts w:cs="Calibri"/>
        </w:rPr>
      </w:pPr>
    </w:p>
    <w:p w14:paraId="6ECA9D20" w14:textId="77777777" w:rsidR="00CB3BA7" w:rsidRDefault="00CB3BA7" w:rsidP="008C1B32">
      <w:pPr>
        <w:pStyle w:val="V2016-NORMAL"/>
        <w:rPr>
          <w:rFonts w:cs="Calibri"/>
        </w:rPr>
      </w:pPr>
    </w:p>
    <w:p w14:paraId="49A9E770" w14:textId="77777777" w:rsidR="00CB3BA7" w:rsidRDefault="00CB3BA7" w:rsidP="008C1B32">
      <w:pPr>
        <w:pStyle w:val="V2016-NORMAL"/>
        <w:rPr>
          <w:rFonts w:cs="Calibri"/>
        </w:rPr>
      </w:pPr>
    </w:p>
    <w:p w14:paraId="04886A24" w14:textId="7AC8B594" w:rsidR="00387FCE" w:rsidRPr="003C7E32" w:rsidRDefault="00387FCE" w:rsidP="008C1B32">
      <w:pPr>
        <w:pStyle w:val="V2016-NORMAL"/>
        <w:rPr>
          <w:rFonts w:cs="Calibri"/>
        </w:rPr>
      </w:pPr>
      <w:r w:rsidRPr="003C7E32">
        <w:rPr>
          <w:rFonts w:cs="Calibri"/>
        </w:rPr>
        <w:t xml:space="preserve">La plateforme </w:t>
      </w:r>
      <w:r w:rsidR="00606F20" w:rsidRPr="003C7E32">
        <w:rPr>
          <w:rFonts w:cs="Calibri"/>
        </w:rPr>
        <w:t xml:space="preserve">globale comprend les </w:t>
      </w:r>
      <w:r w:rsidR="00D7181F" w:rsidRPr="003C7E32">
        <w:rPr>
          <w:rFonts w:cs="Calibri"/>
        </w:rPr>
        <w:t>plateformes</w:t>
      </w:r>
      <w:r w:rsidR="00606F20" w:rsidRPr="003C7E32">
        <w:rPr>
          <w:rFonts w:cs="Calibri"/>
        </w:rPr>
        <w:t xml:space="preserve"> infonuagiques suivantes</w:t>
      </w:r>
      <w:r w:rsidRPr="003C7E32">
        <w:rPr>
          <w:rFonts w:cs="Calibri"/>
        </w:rPr>
        <w:t> :</w:t>
      </w:r>
    </w:p>
    <w:p w14:paraId="180C37F7" w14:textId="0B8785E0" w:rsidR="00606F20" w:rsidRPr="000332F3" w:rsidRDefault="00596EA0" w:rsidP="000332F3">
      <w:pPr>
        <w:pStyle w:val="V2016-Titre2"/>
      </w:pPr>
      <w:bookmarkStart w:id="19" w:name="_Toc124173497"/>
      <w:r>
        <w:rPr>
          <w:noProof/>
        </w:rPr>
        <w:drawing>
          <wp:anchor distT="0" distB="0" distL="114300" distR="114300" simplePos="0" relativeHeight="251585536" behindDoc="0" locked="0" layoutInCell="1" allowOverlap="1" wp14:anchorId="790751ED" wp14:editId="288BDD8E">
            <wp:simplePos x="0" y="0"/>
            <wp:positionH relativeFrom="page">
              <wp:posOffset>112395</wp:posOffset>
            </wp:positionH>
            <wp:positionV relativeFrom="paragraph">
              <wp:posOffset>330835</wp:posOffset>
            </wp:positionV>
            <wp:extent cx="7583805" cy="528637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83805" cy="528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55E8" w:rsidRPr="003C7E32">
        <w:t>Zone d’Accueil</w:t>
      </w:r>
      <w:r w:rsidR="00CB6FD8" w:rsidRPr="003C7E32">
        <w:t xml:space="preserve"> </w:t>
      </w:r>
      <w:r w:rsidR="00606F20" w:rsidRPr="003C7E32">
        <w:t>Azure</w:t>
      </w:r>
      <w:bookmarkEnd w:id="19"/>
    </w:p>
    <w:p w14:paraId="51AC719B" w14:textId="78568CAF" w:rsidR="00D7181F" w:rsidRPr="003C7E32" w:rsidRDefault="00D7181F" w:rsidP="008C1B32">
      <w:pPr>
        <w:pStyle w:val="V2016-NORMAL"/>
        <w:rPr>
          <w:rFonts w:cs="Calibri"/>
        </w:rPr>
      </w:pPr>
      <w:r w:rsidRPr="003C7E32">
        <w:rPr>
          <w:rFonts w:cs="Calibri"/>
        </w:rPr>
        <w:t xml:space="preserve">La plateforme Azure est </w:t>
      </w:r>
      <w:r w:rsidR="006C6C27" w:rsidRPr="003C7E32">
        <w:rPr>
          <w:rFonts w:cs="Calibri"/>
        </w:rPr>
        <w:t>conçue</w:t>
      </w:r>
      <w:r w:rsidRPr="003C7E32">
        <w:rPr>
          <w:rFonts w:cs="Calibri"/>
        </w:rPr>
        <w:t xml:space="preserve"> selon les </w:t>
      </w:r>
      <w:r w:rsidR="007778A4" w:rsidRPr="003C7E32">
        <w:rPr>
          <w:rFonts w:cs="Calibri"/>
        </w:rPr>
        <w:t>meilleures</w:t>
      </w:r>
      <w:r w:rsidRPr="003C7E32">
        <w:rPr>
          <w:rFonts w:cs="Calibri"/>
        </w:rPr>
        <w:t xml:space="preserve"> pratiques et recommandation</w:t>
      </w:r>
      <w:r w:rsidR="00041680" w:rsidRPr="003C7E32">
        <w:rPr>
          <w:rFonts w:cs="Calibri"/>
        </w:rPr>
        <w:t>s</w:t>
      </w:r>
      <w:r w:rsidRPr="003C7E32">
        <w:rPr>
          <w:rFonts w:cs="Calibri"/>
        </w:rPr>
        <w:t xml:space="preserve"> de Microsoft qui fournit les jalons </w:t>
      </w:r>
      <w:r w:rsidR="006C6C27" w:rsidRPr="003C7E32">
        <w:rPr>
          <w:rFonts w:cs="Calibri"/>
        </w:rPr>
        <w:t>à</w:t>
      </w:r>
      <w:r w:rsidRPr="003C7E32">
        <w:rPr>
          <w:rFonts w:cs="Calibri"/>
        </w:rPr>
        <w:t xml:space="preserve"> appliquer et </w:t>
      </w:r>
      <w:r w:rsidR="006C6C27" w:rsidRPr="003C7E32">
        <w:rPr>
          <w:rFonts w:cs="Calibri"/>
        </w:rPr>
        <w:t>paramétrer</w:t>
      </w:r>
      <w:r w:rsidRPr="003C7E32">
        <w:rPr>
          <w:rFonts w:cs="Calibri"/>
        </w:rPr>
        <w:t xml:space="preserve"> pour les composants </w:t>
      </w:r>
      <w:r w:rsidR="006C6C27" w:rsidRPr="003C7E32">
        <w:rPr>
          <w:rFonts w:cs="Calibri"/>
        </w:rPr>
        <w:t>à</w:t>
      </w:r>
      <w:r w:rsidRPr="003C7E32">
        <w:rPr>
          <w:rFonts w:cs="Calibri"/>
        </w:rPr>
        <w:t xml:space="preserve"> utiliser.</w:t>
      </w:r>
    </w:p>
    <w:p w14:paraId="19FE9294" w14:textId="633BADC8" w:rsidR="00D7181F" w:rsidRPr="003C7E32" w:rsidRDefault="00D7181F" w:rsidP="008C1B32">
      <w:pPr>
        <w:pStyle w:val="V2016-NORMAL"/>
        <w:rPr>
          <w:rFonts w:cs="Calibri"/>
        </w:rPr>
      </w:pPr>
      <w:r w:rsidRPr="003C7E32">
        <w:rPr>
          <w:rFonts w:cs="Calibri"/>
        </w:rPr>
        <w:t xml:space="preserve">Ce </w:t>
      </w:r>
      <w:r w:rsidR="006C6C27" w:rsidRPr="003C7E32">
        <w:rPr>
          <w:rFonts w:cs="Calibri"/>
        </w:rPr>
        <w:t>mod</w:t>
      </w:r>
      <w:r w:rsidR="007778A4" w:rsidRPr="003C7E32">
        <w:rPr>
          <w:rFonts w:cs="Calibri"/>
        </w:rPr>
        <w:t>è</w:t>
      </w:r>
      <w:r w:rsidR="006C6C27" w:rsidRPr="003C7E32">
        <w:rPr>
          <w:rFonts w:cs="Calibri"/>
        </w:rPr>
        <w:t>l</w:t>
      </w:r>
      <w:r w:rsidR="007778A4" w:rsidRPr="003C7E32">
        <w:rPr>
          <w:rFonts w:cs="Calibri"/>
        </w:rPr>
        <w:t>e</w:t>
      </w:r>
      <w:r w:rsidRPr="003C7E32">
        <w:rPr>
          <w:rFonts w:cs="Calibri"/>
        </w:rPr>
        <w:t xml:space="preserve"> permet un</w:t>
      </w:r>
      <w:r w:rsidR="00DC2560" w:rsidRPr="003C7E32">
        <w:rPr>
          <w:rFonts w:cs="Calibri"/>
        </w:rPr>
        <w:t xml:space="preserve"> échelonnage </w:t>
      </w:r>
      <w:r w:rsidRPr="003C7E32">
        <w:rPr>
          <w:rFonts w:cs="Calibri"/>
        </w:rPr>
        <w:t xml:space="preserve">des </w:t>
      </w:r>
      <w:r w:rsidR="006C6C27" w:rsidRPr="003C7E32">
        <w:rPr>
          <w:rFonts w:cs="Calibri"/>
        </w:rPr>
        <w:t>ressources</w:t>
      </w:r>
      <w:r w:rsidRPr="003C7E32">
        <w:rPr>
          <w:rFonts w:cs="Calibri"/>
        </w:rPr>
        <w:t xml:space="preserve"> sans limites autres que celles des applications. </w:t>
      </w:r>
      <w:r w:rsidR="00DC2560" w:rsidRPr="003C7E32">
        <w:rPr>
          <w:rFonts w:cs="Calibri"/>
        </w:rPr>
        <w:t>Il</w:t>
      </w:r>
      <w:r w:rsidRPr="003C7E32">
        <w:rPr>
          <w:rFonts w:cs="Calibri"/>
        </w:rPr>
        <w:t xml:space="preserve"> permet </w:t>
      </w:r>
      <w:r w:rsidR="00DC2560" w:rsidRPr="003C7E32">
        <w:rPr>
          <w:rFonts w:cs="Calibri"/>
        </w:rPr>
        <w:t>également d’</w:t>
      </w:r>
      <w:r w:rsidRPr="003C7E32">
        <w:rPr>
          <w:rFonts w:cs="Calibri"/>
        </w:rPr>
        <w:t xml:space="preserve">instaurer une isolation et </w:t>
      </w:r>
      <w:r w:rsidR="00DC2560" w:rsidRPr="003C7E32">
        <w:rPr>
          <w:rFonts w:cs="Calibri"/>
        </w:rPr>
        <w:t xml:space="preserve">une </w:t>
      </w:r>
      <w:r w:rsidR="006C6C27" w:rsidRPr="003C7E32">
        <w:rPr>
          <w:rFonts w:cs="Calibri"/>
        </w:rPr>
        <w:t>ségrégation</w:t>
      </w:r>
      <w:r w:rsidRPr="003C7E32">
        <w:rPr>
          <w:rFonts w:cs="Calibri"/>
        </w:rPr>
        <w:t xml:space="preserve"> des </w:t>
      </w:r>
      <w:r w:rsidR="006C6C27" w:rsidRPr="003C7E32">
        <w:rPr>
          <w:rFonts w:cs="Calibri"/>
        </w:rPr>
        <w:t>ressources</w:t>
      </w:r>
      <w:r w:rsidRPr="003C7E32">
        <w:rPr>
          <w:rFonts w:cs="Calibri"/>
        </w:rPr>
        <w:t xml:space="preserve"> et des </w:t>
      </w:r>
      <w:r w:rsidR="006C6C27" w:rsidRPr="003C7E32">
        <w:rPr>
          <w:rFonts w:cs="Calibri"/>
        </w:rPr>
        <w:t>accès</w:t>
      </w:r>
      <w:r w:rsidRPr="003C7E32">
        <w:rPr>
          <w:rFonts w:cs="Calibri"/>
        </w:rPr>
        <w:t xml:space="preserve"> entre l’infrastructure et les services applicatifs.</w:t>
      </w:r>
    </w:p>
    <w:p w14:paraId="517FAD34" w14:textId="1383F5DB" w:rsidR="00D7181F" w:rsidRPr="003C7E32" w:rsidRDefault="006C6C27" w:rsidP="008C1B32">
      <w:pPr>
        <w:pStyle w:val="V2016-NORMAL"/>
        <w:rPr>
          <w:rFonts w:cs="Calibri"/>
        </w:rPr>
      </w:pPr>
      <w:r w:rsidRPr="003C7E32">
        <w:rPr>
          <w:rFonts w:cs="Calibri"/>
        </w:rPr>
        <w:t>Cette approche</w:t>
      </w:r>
      <w:r w:rsidR="00D7181F" w:rsidRPr="003C7E32">
        <w:rPr>
          <w:rFonts w:cs="Calibri"/>
        </w:rPr>
        <w:t xml:space="preserve"> </w:t>
      </w:r>
      <w:r w:rsidRPr="003C7E32">
        <w:rPr>
          <w:rFonts w:cs="Calibri"/>
        </w:rPr>
        <w:t>offre une meilleure possibilité d’implanter une bonne gouvernance et gestion de la plateforme Azure.</w:t>
      </w:r>
    </w:p>
    <w:p w14:paraId="016CD912" w14:textId="3A395DFF" w:rsidR="00606F20" w:rsidRPr="003C7E32" w:rsidRDefault="00BD55E8">
      <w:pPr>
        <w:pStyle w:val="V2016-Titre2"/>
      </w:pPr>
      <w:bookmarkStart w:id="20" w:name="_Toc124173498"/>
      <w:r w:rsidRPr="003C7E32">
        <w:t>Zone d’Accueil</w:t>
      </w:r>
      <w:r w:rsidR="00CB6FD8" w:rsidRPr="003C7E32">
        <w:t xml:space="preserve"> </w:t>
      </w:r>
      <w:r w:rsidR="00606F20" w:rsidRPr="003C7E32">
        <w:t>Oracle Cloud Infrastructure (OCI)</w:t>
      </w:r>
      <w:bookmarkEnd w:id="20"/>
    </w:p>
    <w:p w14:paraId="483C3A1A" w14:textId="49DD3AF8" w:rsidR="00D7181F" w:rsidRPr="003C7E32" w:rsidRDefault="00D7181F" w:rsidP="000332F3">
      <w:pPr>
        <w:pStyle w:val="V2016-NORMAL"/>
        <w:ind w:left="-851" w:right="-716"/>
        <w:rPr>
          <w:rFonts w:cs="Calibri"/>
        </w:rPr>
      </w:pPr>
    </w:p>
    <w:p w14:paraId="0BCA5F17" w14:textId="77777777" w:rsidR="006C6C27" w:rsidRPr="003C7E32" w:rsidRDefault="006C6C27">
      <w:pPr>
        <w:spacing w:before="0" w:after="0" w:line="240" w:lineRule="auto"/>
        <w:jc w:val="left"/>
        <w:rPr>
          <w:rFonts w:ascii="Calibri" w:hAnsi="Calibri" w:cs="Calibri"/>
        </w:rPr>
      </w:pPr>
    </w:p>
    <w:p w14:paraId="4C1355A2" w14:textId="162641BD" w:rsidR="000332F3" w:rsidRDefault="000332F3" w:rsidP="004C5EFA">
      <w:pPr>
        <w:pStyle w:val="V2016-NORMAL"/>
        <w:rPr>
          <w:rFonts w:cs="Calibri"/>
        </w:rPr>
      </w:pPr>
    </w:p>
    <w:p w14:paraId="3A655913" w14:textId="3F8A38F0" w:rsidR="00583947" w:rsidRDefault="007826CA" w:rsidP="004C5EFA">
      <w:pPr>
        <w:pStyle w:val="V2016-NORMAL"/>
        <w:rPr>
          <w:rFonts w:cs="Calibri"/>
        </w:rPr>
      </w:pPr>
      <w:r>
        <w:rPr>
          <w:rFonts w:cs="Calibri"/>
          <w:noProof/>
        </w:rPr>
        <w:lastRenderedPageBreak/>
        <w:drawing>
          <wp:anchor distT="0" distB="0" distL="114300" distR="114300" simplePos="0" relativeHeight="251706368" behindDoc="1" locked="0" layoutInCell="1" allowOverlap="1" wp14:anchorId="2AAB9467" wp14:editId="3B03BD18">
            <wp:simplePos x="0" y="0"/>
            <wp:positionH relativeFrom="margin">
              <wp:posOffset>135120</wp:posOffset>
            </wp:positionH>
            <wp:positionV relativeFrom="paragraph">
              <wp:posOffset>-128297</wp:posOffset>
            </wp:positionV>
            <wp:extent cx="5486400" cy="3775075"/>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77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9F7D6" w14:textId="44E27AB5" w:rsidR="00583947" w:rsidRDefault="00583947" w:rsidP="004C5EFA">
      <w:pPr>
        <w:pStyle w:val="V2016-NORMAL"/>
        <w:rPr>
          <w:rFonts w:cs="Calibri"/>
        </w:rPr>
      </w:pPr>
    </w:p>
    <w:p w14:paraId="08941CC9" w14:textId="1C46EA50" w:rsidR="00583947" w:rsidRDefault="00583947" w:rsidP="004C5EFA">
      <w:pPr>
        <w:pStyle w:val="V2016-NORMAL"/>
        <w:rPr>
          <w:rFonts w:cs="Calibri"/>
        </w:rPr>
      </w:pPr>
    </w:p>
    <w:p w14:paraId="4D0CA89A" w14:textId="77777777" w:rsidR="00583947" w:rsidRDefault="00583947" w:rsidP="004C5EFA">
      <w:pPr>
        <w:pStyle w:val="V2016-NORMAL"/>
        <w:rPr>
          <w:rFonts w:cs="Calibri"/>
        </w:rPr>
      </w:pPr>
    </w:p>
    <w:p w14:paraId="7D0D1E4A" w14:textId="0FE6A697" w:rsidR="00583947" w:rsidRDefault="00583947" w:rsidP="004C5EFA">
      <w:pPr>
        <w:pStyle w:val="V2016-NORMAL"/>
        <w:rPr>
          <w:rFonts w:cs="Calibri"/>
        </w:rPr>
      </w:pPr>
    </w:p>
    <w:p w14:paraId="45F50F04" w14:textId="77777777" w:rsidR="00583947" w:rsidRDefault="00583947" w:rsidP="004C5EFA">
      <w:pPr>
        <w:pStyle w:val="V2016-NORMAL"/>
        <w:rPr>
          <w:rFonts w:cs="Calibri"/>
        </w:rPr>
      </w:pPr>
    </w:p>
    <w:p w14:paraId="78CD99D0" w14:textId="45EF6948" w:rsidR="00583947" w:rsidRDefault="00583947" w:rsidP="004C5EFA">
      <w:pPr>
        <w:pStyle w:val="V2016-NORMAL"/>
        <w:rPr>
          <w:rFonts w:cs="Calibri"/>
        </w:rPr>
      </w:pPr>
    </w:p>
    <w:p w14:paraId="4F95D801" w14:textId="77777777" w:rsidR="00583947" w:rsidRDefault="00583947" w:rsidP="004C5EFA">
      <w:pPr>
        <w:pStyle w:val="V2016-NORMAL"/>
        <w:rPr>
          <w:rFonts w:cs="Calibri"/>
        </w:rPr>
      </w:pPr>
    </w:p>
    <w:p w14:paraId="25700317" w14:textId="0990494A" w:rsidR="00583947" w:rsidRDefault="00583947" w:rsidP="004C5EFA">
      <w:pPr>
        <w:pStyle w:val="V2016-NORMAL"/>
        <w:rPr>
          <w:rFonts w:cs="Calibri"/>
        </w:rPr>
      </w:pPr>
    </w:p>
    <w:p w14:paraId="2A6F4084" w14:textId="2D2D09E2" w:rsidR="00583947" w:rsidRDefault="00583947" w:rsidP="004C5EFA">
      <w:pPr>
        <w:pStyle w:val="V2016-NORMAL"/>
        <w:rPr>
          <w:rFonts w:cs="Calibri"/>
        </w:rPr>
      </w:pPr>
    </w:p>
    <w:p w14:paraId="00EF8126" w14:textId="77777777" w:rsidR="00583947" w:rsidRDefault="00583947" w:rsidP="004C5EFA">
      <w:pPr>
        <w:pStyle w:val="V2016-NORMAL"/>
        <w:rPr>
          <w:rFonts w:cs="Calibri"/>
        </w:rPr>
      </w:pPr>
    </w:p>
    <w:p w14:paraId="769AF205" w14:textId="11DD9731" w:rsidR="00583947" w:rsidRDefault="00583947" w:rsidP="004C5EFA">
      <w:pPr>
        <w:pStyle w:val="V2016-NORMAL"/>
        <w:rPr>
          <w:rFonts w:cs="Calibri"/>
        </w:rPr>
      </w:pPr>
    </w:p>
    <w:p w14:paraId="0A2F26F7" w14:textId="77777777" w:rsidR="00583947" w:rsidRDefault="00583947" w:rsidP="004C5EFA">
      <w:pPr>
        <w:pStyle w:val="V2016-NORMAL"/>
        <w:rPr>
          <w:rFonts w:cs="Calibri"/>
        </w:rPr>
      </w:pPr>
    </w:p>
    <w:p w14:paraId="0701E12D" w14:textId="2A49B427" w:rsidR="00583947" w:rsidRDefault="00583947" w:rsidP="004C5EFA">
      <w:pPr>
        <w:pStyle w:val="V2016-NORMAL"/>
        <w:rPr>
          <w:rFonts w:cs="Calibri"/>
        </w:rPr>
      </w:pPr>
    </w:p>
    <w:p w14:paraId="18F7AB0A" w14:textId="16F48DDE" w:rsidR="00583947" w:rsidRDefault="00CF59A8" w:rsidP="004C5EFA">
      <w:pPr>
        <w:pStyle w:val="V2016-NORMAL"/>
        <w:rPr>
          <w:rFonts w:cs="Calibri"/>
        </w:rPr>
      </w:pPr>
      <w:r>
        <w:rPr>
          <w:rFonts w:cs="Calibri"/>
          <w:noProof/>
        </w:rPr>
        <w:drawing>
          <wp:anchor distT="0" distB="0" distL="114300" distR="114300" simplePos="0" relativeHeight="251711488" behindDoc="1" locked="0" layoutInCell="1" allowOverlap="1" wp14:anchorId="56C01402" wp14:editId="02E5D7C0">
            <wp:simplePos x="0" y="0"/>
            <wp:positionH relativeFrom="column">
              <wp:posOffset>-40104</wp:posOffset>
            </wp:positionH>
            <wp:positionV relativeFrom="paragraph">
              <wp:posOffset>83352</wp:posOffset>
            </wp:positionV>
            <wp:extent cx="5653520" cy="2022475"/>
            <wp:effectExtent l="0" t="0" r="4445"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9229" cy="2028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CF861" w14:textId="249F866B" w:rsidR="00583947" w:rsidRDefault="00583947" w:rsidP="004C5EFA">
      <w:pPr>
        <w:pStyle w:val="V2016-NORMAL"/>
        <w:rPr>
          <w:rFonts w:cs="Calibri"/>
        </w:rPr>
      </w:pPr>
    </w:p>
    <w:p w14:paraId="70F1B7CE" w14:textId="6C99A52D" w:rsidR="00583947" w:rsidRDefault="00583947" w:rsidP="004C5EFA">
      <w:pPr>
        <w:pStyle w:val="V2016-NORMAL"/>
        <w:rPr>
          <w:rFonts w:cs="Calibri"/>
        </w:rPr>
      </w:pPr>
    </w:p>
    <w:p w14:paraId="2480EB79" w14:textId="77777777" w:rsidR="00583947" w:rsidRDefault="00583947" w:rsidP="004C5EFA">
      <w:pPr>
        <w:pStyle w:val="V2016-NORMAL"/>
        <w:rPr>
          <w:rFonts w:cs="Calibri"/>
        </w:rPr>
      </w:pPr>
    </w:p>
    <w:p w14:paraId="375B18D4" w14:textId="77777777" w:rsidR="00583947" w:rsidRDefault="00583947" w:rsidP="004C5EFA">
      <w:pPr>
        <w:pStyle w:val="V2016-NORMAL"/>
        <w:rPr>
          <w:rFonts w:cs="Calibri"/>
        </w:rPr>
      </w:pPr>
    </w:p>
    <w:p w14:paraId="39A78619" w14:textId="4F26C315" w:rsidR="00583947" w:rsidRDefault="00583947" w:rsidP="004C5EFA">
      <w:pPr>
        <w:pStyle w:val="V2016-NORMAL"/>
        <w:rPr>
          <w:rFonts w:cs="Calibri"/>
        </w:rPr>
      </w:pPr>
    </w:p>
    <w:p w14:paraId="54F8497D" w14:textId="77777777" w:rsidR="00583947" w:rsidRDefault="00583947" w:rsidP="004C5EFA">
      <w:pPr>
        <w:pStyle w:val="V2016-NORMAL"/>
        <w:rPr>
          <w:rFonts w:cs="Calibri"/>
        </w:rPr>
      </w:pPr>
    </w:p>
    <w:p w14:paraId="24133D70" w14:textId="46A523BF" w:rsidR="00583947" w:rsidRDefault="00583947" w:rsidP="004C5EFA">
      <w:pPr>
        <w:pStyle w:val="V2016-NORMAL"/>
        <w:rPr>
          <w:rFonts w:cs="Calibri"/>
        </w:rPr>
      </w:pPr>
    </w:p>
    <w:p w14:paraId="191C1B56" w14:textId="77777777" w:rsidR="007826CA" w:rsidRDefault="007826CA" w:rsidP="004C5EFA">
      <w:pPr>
        <w:pStyle w:val="V2016-NORMAL"/>
        <w:rPr>
          <w:rFonts w:cs="Calibri"/>
        </w:rPr>
      </w:pPr>
    </w:p>
    <w:p w14:paraId="600503FB" w14:textId="77777777" w:rsidR="007826CA" w:rsidRDefault="007826CA" w:rsidP="004C5EFA">
      <w:pPr>
        <w:pStyle w:val="V2016-NORMAL"/>
        <w:rPr>
          <w:rFonts w:cs="Calibri"/>
        </w:rPr>
      </w:pPr>
    </w:p>
    <w:p w14:paraId="530FF5DA" w14:textId="77777777" w:rsidR="007826CA" w:rsidRDefault="007826CA" w:rsidP="004C5EFA">
      <w:pPr>
        <w:pStyle w:val="V2016-NORMAL"/>
        <w:rPr>
          <w:rFonts w:cs="Calibri"/>
        </w:rPr>
      </w:pPr>
    </w:p>
    <w:p w14:paraId="78958C78" w14:textId="77777777" w:rsidR="007826CA" w:rsidRDefault="007826CA" w:rsidP="004C5EFA">
      <w:pPr>
        <w:pStyle w:val="V2016-NORMAL"/>
        <w:rPr>
          <w:rFonts w:cs="Calibri"/>
        </w:rPr>
      </w:pPr>
    </w:p>
    <w:p w14:paraId="1A1EEBB8" w14:textId="77777777" w:rsidR="007826CA" w:rsidRDefault="007826CA" w:rsidP="004C5EFA">
      <w:pPr>
        <w:pStyle w:val="V2016-NORMAL"/>
        <w:rPr>
          <w:rFonts w:cs="Calibri"/>
        </w:rPr>
      </w:pPr>
    </w:p>
    <w:p w14:paraId="1F739A7D" w14:textId="77777777" w:rsidR="007826CA" w:rsidRDefault="007826CA" w:rsidP="004C5EFA">
      <w:pPr>
        <w:pStyle w:val="V2016-NORMAL"/>
        <w:rPr>
          <w:rFonts w:cs="Calibri"/>
        </w:rPr>
      </w:pPr>
    </w:p>
    <w:p w14:paraId="10B71264" w14:textId="77777777" w:rsidR="007826CA" w:rsidRDefault="007826CA" w:rsidP="004C5EFA">
      <w:pPr>
        <w:pStyle w:val="V2016-NORMAL"/>
        <w:rPr>
          <w:rFonts w:cs="Calibri"/>
        </w:rPr>
      </w:pPr>
    </w:p>
    <w:p w14:paraId="45808DEA" w14:textId="77777777" w:rsidR="007826CA" w:rsidRDefault="007826CA" w:rsidP="004C5EFA">
      <w:pPr>
        <w:pStyle w:val="V2016-NORMAL"/>
        <w:rPr>
          <w:rFonts w:cs="Calibri"/>
        </w:rPr>
      </w:pPr>
    </w:p>
    <w:p w14:paraId="452DEF72" w14:textId="77777777" w:rsidR="007826CA" w:rsidRDefault="007826CA" w:rsidP="004C5EFA">
      <w:pPr>
        <w:pStyle w:val="V2016-NORMAL"/>
        <w:rPr>
          <w:rFonts w:cs="Calibri"/>
        </w:rPr>
      </w:pPr>
    </w:p>
    <w:p w14:paraId="6FA9A3AA" w14:textId="77777777" w:rsidR="007826CA" w:rsidRDefault="007826CA" w:rsidP="004C5EFA">
      <w:pPr>
        <w:pStyle w:val="V2016-NORMAL"/>
        <w:rPr>
          <w:rFonts w:cs="Calibri"/>
        </w:rPr>
      </w:pPr>
    </w:p>
    <w:p w14:paraId="3419E595" w14:textId="77777777" w:rsidR="007826CA" w:rsidRDefault="007826CA" w:rsidP="004C5EFA">
      <w:pPr>
        <w:pStyle w:val="V2016-NORMAL"/>
        <w:rPr>
          <w:rFonts w:cs="Calibri"/>
        </w:rPr>
      </w:pPr>
    </w:p>
    <w:p w14:paraId="099FF5D6" w14:textId="60894D5C" w:rsidR="00C656AB" w:rsidRPr="003C7E32" w:rsidRDefault="006C6C27" w:rsidP="004C5EFA">
      <w:pPr>
        <w:pStyle w:val="V2016-NORMAL"/>
        <w:rPr>
          <w:rFonts w:cs="Calibri"/>
        </w:rPr>
      </w:pPr>
      <w:r w:rsidRPr="003C7E32">
        <w:rPr>
          <w:rFonts w:cs="Calibri"/>
        </w:rPr>
        <w:lastRenderedPageBreak/>
        <w:t xml:space="preserve">L’infrastructure infonuagique d’Oracle (OCI) est assez </w:t>
      </w:r>
      <w:r w:rsidR="00CB6FD8" w:rsidRPr="003C7E32">
        <w:rPr>
          <w:rFonts w:cs="Calibri"/>
        </w:rPr>
        <w:t>récent</w:t>
      </w:r>
      <w:r w:rsidR="00937242" w:rsidRPr="003C7E32">
        <w:rPr>
          <w:rFonts w:cs="Calibri"/>
        </w:rPr>
        <w:t>e</w:t>
      </w:r>
      <w:r w:rsidRPr="003C7E32">
        <w:rPr>
          <w:rFonts w:cs="Calibri"/>
        </w:rPr>
        <w:t xml:space="preserve"> comparé </w:t>
      </w:r>
      <w:r w:rsidR="00CB6FD8" w:rsidRPr="003C7E32">
        <w:rPr>
          <w:rFonts w:cs="Calibri"/>
        </w:rPr>
        <w:t>à</w:t>
      </w:r>
      <w:r w:rsidRPr="003C7E32">
        <w:rPr>
          <w:rFonts w:cs="Calibri"/>
        </w:rPr>
        <w:t xml:space="preserve"> celle d’Azure et </w:t>
      </w:r>
      <w:r w:rsidR="00873B3F" w:rsidRPr="003C7E32">
        <w:rPr>
          <w:rFonts w:cs="Calibri"/>
        </w:rPr>
        <w:t>par conséquent</w:t>
      </w:r>
      <w:r w:rsidRPr="003C7E32">
        <w:rPr>
          <w:rFonts w:cs="Calibri"/>
        </w:rPr>
        <w:t xml:space="preserve"> n’offre pas les </w:t>
      </w:r>
      <w:r w:rsidR="00C656AB" w:rsidRPr="003C7E32">
        <w:rPr>
          <w:rFonts w:cs="Calibri"/>
        </w:rPr>
        <w:t>même</w:t>
      </w:r>
      <w:r w:rsidR="00937242" w:rsidRPr="003C7E32">
        <w:rPr>
          <w:rFonts w:cs="Calibri"/>
        </w:rPr>
        <w:t>s</w:t>
      </w:r>
      <w:r w:rsidRPr="003C7E32">
        <w:rPr>
          <w:rFonts w:cs="Calibri"/>
        </w:rPr>
        <w:t xml:space="preserve"> </w:t>
      </w:r>
      <w:r w:rsidR="00C656AB" w:rsidRPr="003C7E32">
        <w:rPr>
          <w:rFonts w:cs="Calibri"/>
        </w:rPr>
        <w:t>fonctionnalités</w:t>
      </w:r>
      <w:r w:rsidRPr="003C7E32">
        <w:rPr>
          <w:rFonts w:cs="Calibri"/>
        </w:rPr>
        <w:t xml:space="preserve"> et services au moment de </w:t>
      </w:r>
      <w:r w:rsidR="00873B3F" w:rsidRPr="003C7E32">
        <w:rPr>
          <w:rFonts w:cs="Calibri"/>
        </w:rPr>
        <w:t>la réalisation de ce document</w:t>
      </w:r>
      <w:r w:rsidR="00C656AB" w:rsidRPr="003C7E32">
        <w:rPr>
          <w:rFonts w:cs="Calibri"/>
        </w:rPr>
        <w:t xml:space="preserve">. </w:t>
      </w:r>
      <w:proofErr w:type="spellStart"/>
      <w:r w:rsidR="00C656AB" w:rsidRPr="003C7E32">
        <w:rPr>
          <w:rFonts w:cs="Calibri"/>
        </w:rPr>
        <w:t>Victrix</w:t>
      </w:r>
      <w:proofErr w:type="spellEnd"/>
      <w:r w:rsidR="00C656AB" w:rsidRPr="003C7E32">
        <w:rPr>
          <w:rFonts w:cs="Calibri"/>
        </w:rPr>
        <w:t xml:space="preserve"> s’est basé sur les </w:t>
      </w:r>
      <w:r w:rsidR="00CB6FD8" w:rsidRPr="003C7E32">
        <w:rPr>
          <w:rFonts w:cs="Calibri"/>
        </w:rPr>
        <w:t>recommandations</w:t>
      </w:r>
      <w:r w:rsidR="00C656AB" w:rsidRPr="003C7E32">
        <w:rPr>
          <w:rFonts w:cs="Calibri"/>
        </w:rPr>
        <w:t xml:space="preserve"> d’Oracle en </w:t>
      </w:r>
      <w:r w:rsidR="00CB6FD8" w:rsidRPr="003C7E32">
        <w:rPr>
          <w:rFonts w:cs="Calibri"/>
        </w:rPr>
        <w:t>prenant</w:t>
      </w:r>
      <w:r w:rsidR="00C656AB" w:rsidRPr="003C7E32">
        <w:rPr>
          <w:rFonts w:cs="Calibri"/>
        </w:rPr>
        <w:t xml:space="preserve"> en compte les architectures de </w:t>
      </w:r>
      <w:r w:rsidR="00CB6FD8" w:rsidRPr="003C7E32">
        <w:rPr>
          <w:rFonts w:cs="Calibri"/>
        </w:rPr>
        <w:t>référence</w:t>
      </w:r>
      <w:r w:rsidR="00C656AB" w:rsidRPr="003C7E32">
        <w:rPr>
          <w:rFonts w:cs="Calibri"/>
        </w:rPr>
        <w:t xml:space="preserve"> par l’</w:t>
      </w:r>
      <w:r w:rsidR="00CB6FD8" w:rsidRPr="003C7E32">
        <w:rPr>
          <w:rFonts w:cs="Calibri"/>
        </w:rPr>
        <w:t>éditeur</w:t>
      </w:r>
      <w:r w:rsidR="00C656AB" w:rsidRPr="003C7E32">
        <w:rPr>
          <w:rFonts w:cs="Calibri"/>
        </w:rPr>
        <w:t>.</w:t>
      </w:r>
    </w:p>
    <w:p w14:paraId="5E665C83" w14:textId="5AA1C356" w:rsidR="00C656AB" w:rsidRPr="003C7E32" w:rsidRDefault="00C656AB" w:rsidP="004C5EFA">
      <w:pPr>
        <w:pStyle w:val="V2016-NORMAL"/>
        <w:rPr>
          <w:rFonts w:cs="Calibri"/>
        </w:rPr>
      </w:pPr>
      <w:r w:rsidRPr="003C7E32">
        <w:rPr>
          <w:rFonts w:cs="Calibri"/>
        </w:rPr>
        <w:t xml:space="preserve">La plateforme d’OCI ci-dessus a été </w:t>
      </w:r>
      <w:r w:rsidR="00CB6FD8" w:rsidRPr="003C7E32">
        <w:rPr>
          <w:rFonts w:cs="Calibri"/>
        </w:rPr>
        <w:t>conçue</w:t>
      </w:r>
      <w:r w:rsidRPr="003C7E32">
        <w:rPr>
          <w:rFonts w:cs="Calibri"/>
        </w:rPr>
        <w:t xml:space="preserve"> pour </w:t>
      </w:r>
      <w:r w:rsidR="00CB6FD8" w:rsidRPr="003C7E32">
        <w:rPr>
          <w:rFonts w:cs="Calibri"/>
        </w:rPr>
        <w:t>héberger</w:t>
      </w:r>
      <w:r w:rsidRPr="003C7E32">
        <w:rPr>
          <w:rFonts w:cs="Calibri"/>
        </w:rPr>
        <w:t xml:space="preserve"> et </w:t>
      </w:r>
      <w:r w:rsidR="00CB6FD8" w:rsidRPr="003C7E32">
        <w:rPr>
          <w:rFonts w:cs="Calibri"/>
        </w:rPr>
        <w:t>exécuter</w:t>
      </w:r>
      <w:r w:rsidRPr="003C7E32">
        <w:rPr>
          <w:rFonts w:cs="Calibri"/>
        </w:rPr>
        <w:t xml:space="preserve"> les bases de données Oracle, les applications Apex ainsi que les services de données </w:t>
      </w:r>
      <w:r w:rsidR="00451D76" w:rsidRPr="003C7E32">
        <w:rPr>
          <w:rFonts w:cs="Calibri"/>
        </w:rPr>
        <w:t>du</w:t>
      </w:r>
      <w:r w:rsidRPr="003C7E32">
        <w:rPr>
          <w:rFonts w:cs="Calibri"/>
        </w:rPr>
        <w:t xml:space="preserve"> </w:t>
      </w:r>
      <w:sdt>
        <w:sdtPr>
          <w:rPr>
            <w:rFonts w:cs="Calibri"/>
          </w:rPr>
          <w:alias w:val="Objet "/>
          <w:tag w:val=""/>
          <w:id w:val="-1219279687"/>
          <w:placeholder>
            <w:docPart w:val="5FB8E688239C4589B5B491EC208037B6"/>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w:t>
      </w:r>
    </w:p>
    <w:p w14:paraId="61674196" w14:textId="3E0221BF" w:rsidR="006C6C27" w:rsidRPr="003C7E32" w:rsidRDefault="00C656AB" w:rsidP="004C5EFA">
      <w:pPr>
        <w:pStyle w:val="V2016-NORMAL"/>
        <w:rPr>
          <w:rFonts w:cs="Calibri"/>
        </w:rPr>
      </w:pPr>
      <w:r w:rsidRPr="003C7E32">
        <w:rPr>
          <w:rFonts w:cs="Calibri"/>
        </w:rPr>
        <w:t xml:space="preserve">La fondation </w:t>
      </w:r>
      <w:r w:rsidR="00CB6FD8" w:rsidRPr="003C7E32">
        <w:rPr>
          <w:rFonts w:cs="Calibri"/>
        </w:rPr>
        <w:t>infonuagique</w:t>
      </w:r>
      <w:r w:rsidRPr="003C7E32">
        <w:rPr>
          <w:rFonts w:cs="Calibri"/>
        </w:rPr>
        <w:t xml:space="preserve"> d’OCI </w:t>
      </w:r>
      <w:r w:rsidR="00CB6FD8" w:rsidRPr="003C7E32">
        <w:rPr>
          <w:rFonts w:cs="Calibri"/>
        </w:rPr>
        <w:t>conçue</w:t>
      </w:r>
      <w:r w:rsidRPr="003C7E32">
        <w:rPr>
          <w:rFonts w:cs="Calibri"/>
        </w:rPr>
        <w:t xml:space="preserve"> par </w:t>
      </w:r>
      <w:proofErr w:type="spellStart"/>
      <w:r w:rsidRPr="003C7E32">
        <w:rPr>
          <w:rFonts w:cs="Calibri"/>
        </w:rPr>
        <w:t>Victrix</w:t>
      </w:r>
      <w:proofErr w:type="spellEnd"/>
      <w:r w:rsidRPr="003C7E32">
        <w:rPr>
          <w:rFonts w:cs="Calibri"/>
        </w:rPr>
        <w:t xml:space="preserve"> pour l</w:t>
      </w:r>
      <w:r w:rsidR="005B601C" w:rsidRPr="003C7E32">
        <w:rPr>
          <w:rFonts w:cs="Calibri"/>
        </w:rPr>
        <w:t>e</w:t>
      </w:r>
      <w:r w:rsidRPr="003C7E32">
        <w:rPr>
          <w:rFonts w:cs="Calibri"/>
        </w:rPr>
        <w:t xml:space="preserve"> </w:t>
      </w:r>
      <w:sdt>
        <w:sdtPr>
          <w:rPr>
            <w:rFonts w:cs="Calibri"/>
          </w:rPr>
          <w:alias w:val="Objet "/>
          <w:tag w:val=""/>
          <w:id w:val="-1096544185"/>
          <w:placeholder>
            <w:docPart w:val="CFCF3470858B4A699C1D64B5002C9259"/>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offre une </w:t>
      </w:r>
      <w:r w:rsidR="00CB6FD8" w:rsidRPr="003C7E32">
        <w:rPr>
          <w:rFonts w:cs="Calibri"/>
        </w:rPr>
        <w:t>sécurisation</w:t>
      </w:r>
      <w:r w:rsidRPr="003C7E32">
        <w:rPr>
          <w:rFonts w:cs="Calibri"/>
        </w:rPr>
        <w:t xml:space="preserve"> en terme</w:t>
      </w:r>
      <w:r w:rsidR="0008318E" w:rsidRPr="003C7E32">
        <w:rPr>
          <w:rFonts w:cs="Calibri"/>
        </w:rPr>
        <w:t>s</w:t>
      </w:r>
      <w:r w:rsidRPr="003C7E32">
        <w:rPr>
          <w:rFonts w:cs="Calibri"/>
        </w:rPr>
        <w:t xml:space="preserve"> de </w:t>
      </w:r>
      <w:r w:rsidR="00CB6FD8" w:rsidRPr="003C7E32">
        <w:rPr>
          <w:rFonts w:cs="Calibri"/>
        </w:rPr>
        <w:t>réseautique</w:t>
      </w:r>
      <w:r w:rsidRPr="003C7E32">
        <w:rPr>
          <w:rFonts w:cs="Calibri"/>
        </w:rPr>
        <w:t xml:space="preserve">, isolation et </w:t>
      </w:r>
      <w:r w:rsidR="00CB6FD8" w:rsidRPr="003C7E32">
        <w:rPr>
          <w:rFonts w:cs="Calibri"/>
        </w:rPr>
        <w:t>ségrégation</w:t>
      </w:r>
      <w:r w:rsidRPr="003C7E32">
        <w:rPr>
          <w:rFonts w:cs="Calibri"/>
        </w:rPr>
        <w:t xml:space="preserve"> des </w:t>
      </w:r>
      <w:r w:rsidR="00CB6FD8" w:rsidRPr="003C7E32">
        <w:rPr>
          <w:rFonts w:cs="Calibri"/>
        </w:rPr>
        <w:t>rôles</w:t>
      </w:r>
      <w:r w:rsidRPr="003C7E32">
        <w:rPr>
          <w:rFonts w:cs="Calibri"/>
        </w:rPr>
        <w:t xml:space="preserve"> et permissions, services de </w:t>
      </w:r>
      <w:r w:rsidR="00CB6FD8" w:rsidRPr="003C7E32">
        <w:rPr>
          <w:rFonts w:cs="Calibri"/>
        </w:rPr>
        <w:t>sécurité</w:t>
      </w:r>
      <w:r w:rsidRPr="003C7E32">
        <w:rPr>
          <w:rFonts w:cs="Calibri"/>
        </w:rPr>
        <w:t xml:space="preserve"> et </w:t>
      </w:r>
      <w:r w:rsidR="00CB6FD8" w:rsidRPr="003C7E32">
        <w:rPr>
          <w:rFonts w:cs="Calibri"/>
        </w:rPr>
        <w:t>traçabilité</w:t>
      </w:r>
      <w:r w:rsidRPr="003C7E32">
        <w:rPr>
          <w:rFonts w:cs="Calibri"/>
        </w:rPr>
        <w:t xml:space="preserve">, et interconnexion avec Azure et les centres de données </w:t>
      </w:r>
      <w:r w:rsidR="00451D76" w:rsidRPr="003C7E32">
        <w:rPr>
          <w:rFonts w:cs="Calibri"/>
        </w:rPr>
        <w:t>du</w:t>
      </w:r>
      <w:r w:rsidRPr="003C7E32">
        <w:rPr>
          <w:rFonts w:cs="Calibri"/>
        </w:rPr>
        <w:t xml:space="preserve"> </w:t>
      </w:r>
      <w:sdt>
        <w:sdtPr>
          <w:rPr>
            <w:rFonts w:cs="Calibri"/>
          </w:rPr>
          <w:alias w:val="Objet "/>
          <w:tag w:val=""/>
          <w:id w:val="1810976543"/>
          <w:placeholder>
            <w:docPart w:val="5DCF6AAB8824402CB547E37973488F19"/>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w:t>
      </w:r>
      <w:r w:rsidR="006C6C27" w:rsidRPr="003C7E32">
        <w:rPr>
          <w:rFonts w:cs="Calibri"/>
        </w:rPr>
        <w:br w:type="page"/>
      </w:r>
    </w:p>
    <w:p w14:paraId="49E9F2D0" w14:textId="6F44BD83" w:rsidR="00387FCE" w:rsidRPr="003C7E32" w:rsidRDefault="00BD55E8" w:rsidP="00CB6FD8">
      <w:pPr>
        <w:pStyle w:val="V2016-Titre1"/>
        <w:rPr>
          <w:rFonts w:ascii="Calibri" w:hAnsi="Calibri" w:cs="Calibri"/>
        </w:rPr>
      </w:pPr>
      <w:bookmarkStart w:id="21" w:name="_Toc124173499"/>
      <w:r w:rsidRPr="003C7E32">
        <w:rPr>
          <w:rFonts w:ascii="Calibri" w:hAnsi="Calibri" w:cs="Calibri"/>
        </w:rPr>
        <w:lastRenderedPageBreak/>
        <w:t>Architecture</w:t>
      </w:r>
      <w:bookmarkEnd w:id="21"/>
    </w:p>
    <w:p w14:paraId="32E26E39" w14:textId="5994383B" w:rsidR="00974395" w:rsidRPr="003C7E32" w:rsidRDefault="00C247B2" w:rsidP="00CE3BF9">
      <w:pPr>
        <w:pStyle w:val="V2016-NORMAL"/>
        <w:rPr>
          <w:rFonts w:cs="Calibri"/>
        </w:rPr>
      </w:pPr>
      <w:proofErr w:type="spellStart"/>
      <w:r w:rsidRPr="003C7E32">
        <w:rPr>
          <w:rFonts w:cs="Calibri"/>
        </w:rPr>
        <w:t>Victrix</w:t>
      </w:r>
      <w:proofErr w:type="spellEnd"/>
      <w:r w:rsidRPr="003C7E32">
        <w:rPr>
          <w:rFonts w:cs="Calibri"/>
        </w:rPr>
        <w:t xml:space="preserve"> a déterminé les éléments suivants afin de mettre sur pied la plateforme dans Azure et OCI. L’objectif est de </w:t>
      </w:r>
      <w:r w:rsidR="009D2F36" w:rsidRPr="003C7E32">
        <w:rPr>
          <w:rFonts w:cs="Calibri"/>
        </w:rPr>
        <w:t xml:space="preserve">concevoir une fondation infonuagique fiable, évolutive et </w:t>
      </w:r>
      <w:r w:rsidR="00AB0D7A" w:rsidRPr="003C7E32">
        <w:rPr>
          <w:rFonts w:cs="Calibri"/>
        </w:rPr>
        <w:t xml:space="preserve">gérable. </w:t>
      </w:r>
      <w:r w:rsidR="00F40496" w:rsidRPr="003C7E32">
        <w:rPr>
          <w:rFonts w:cs="Calibri"/>
        </w:rPr>
        <w:t xml:space="preserve">Ces éléments sont à haut </w:t>
      </w:r>
      <w:r w:rsidRPr="003C7E32">
        <w:rPr>
          <w:rFonts w:cs="Calibri"/>
        </w:rPr>
        <w:t xml:space="preserve">niveau </w:t>
      </w:r>
      <w:r w:rsidR="006F7CE5" w:rsidRPr="003C7E32">
        <w:rPr>
          <w:rFonts w:cs="Calibri"/>
        </w:rPr>
        <w:t>et ont déjà été testés techniquement afin d’en garantir la mise en œuvre.</w:t>
      </w:r>
    </w:p>
    <w:p w14:paraId="3B272C72" w14:textId="263E2200" w:rsidR="00CE3BF9" w:rsidRPr="003C7E32" w:rsidRDefault="006F7CE5" w:rsidP="00CE3BF9">
      <w:pPr>
        <w:pStyle w:val="V2016-NORMAL"/>
        <w:rPr>
          <w:rFonts w:cs="Calibri"/>
        </w:rPr>
      </w:pPr>
      <w:r w:rsidRPr="003C7E32">
        <w:rPr>
          <w:rFonts w:cs="Calibri"/>
        </w:rPr>
        <w:t>Veuillez noter</w:t>
      </w:r>
      <w:r w:rsidR="00F140E7" w:rsidRPr="003C7E32">
        <w:rPr>
          <w:rFonts w:cs="Calibri"/>
        </w:rPr>
        <w:t xml:space="preserve"> que les services et offres changent </w:t>
      </w:r>
      <w:r w:rsidR="00BB5A3B" w:rsidRPr="003C7E32">
        <w:rPr>
          <w:rFonts w:cs="Calibri"/>
        </w:rPr>
        <w:t>fréquemment</w:t>
      </w:r>
      <w:r w:rsidR="00F140E7" w:rsidRPr="003C7E32">
        <w:rPr>
          <w:rFonts w:cs="Calibri"/>
        </w:rPr>
        <w:t xml:space="preserve"> sur ces plateformes</w:t>
      </w:r>
      <w:r w:rsidR="001B2333" w:rsidRPr="003C7E32">
        <w:rPr>
          <w:rFonts w:cs="Calibri"/>
        </w:rPr>
        <w:t>. Cela peut nécessiter de</w:t>
      </w:r>
      <w:r w:rsidR="00F140E7" w:rsidRPr="003C7E32">
        <w:rPr>
          <w:rFonts w:cs="Calibri"/>
        </w:rPr>
        <w:t xml:space="preserve"> revisiter l’architecture a</w:t>
      </w:r>
      <w:r w:rsidR="001B2333" w:rsidRPr="003C7E32">
        <w:rPr>
          <w:rFonts w:cs="Calibri"/>
        </w:rPr>
        <w:t>u</w:t>
      </w:r>
      <w:r w:rsidR="00F140E7" w:rsidRPr="003C7E32">
        <w:rPr>
          <w:rFonts w:cs="Calibri"/>
        </w:rPr>
        <w:t xml:space="preserve"> moment de l’implantation. </w:t>
      </w:r>
    </w:p>
    <w:p w14:paraId="66A28FBA" w14:textId="36E246BC" w:rsidR="00EB4DF2" w:rsidRPr="003C7E32" w:rsidRDefault="00B329A8">
      <w:pPr>
        <w:pStyle w:val="V2016-Titre2"/>
      </w:pPr>
      <w:bookmarkStart w:id="22" w:name="_Toc124173500"/>
      <w:r w:rsidRPr="003C7E32">
        <w:t>Res</w:t>
      </w:r>
      <w:r w:rsidR="0036187C" w:rsidRPr="003C7E32">
        <w:t>s</w:t>
      </w:r>
      <w:r w:rsidRPr="003C7E32">
        <w:t>ources – hiérarchies et conteneurs</w:t>
      </w:r>
      <w:bookmarkEnd w:id="22"/>
    </w:p>
    <w:p w14:paraId="31C630A7" w14:textId="6D96F560" w:rsidR="006D53FC" w:rsidRPr="003C7E32" w:rsidRDefault="006D53FC" w:rsidP="00BE75EB">
      <w:pPr>
        <w:pStyle w:val="V2016-Titre3"/>
      </w:pPr>
      <w:bookmarkStart w:id="23" w:name="_Toc124173501"/>
      <w:r w:rsidRPr="003C7E32">
        <w:t>Azure</w:t>
      </w:r>
      <w:bookmarkEnd w:id="23"/>
    </w:p>
    <w:p w14:paraId="25A51B2F" w14:textId="3B6F4702" w:rsidR="007B1F43" w:rsidRPr="003C7E32" w:rsidRDefault="0047620E" w:rsidP="00F8788C">
      <w:pPr>
        <w:spacing w:before="0" w:after="0" w:line="240" w:lineRule="auto"/>
        <w:ind w:left="-851" w:right="-716"/>
        <w:jc w:val="center"/>
        <w:rPr>
          <w:rFonts w:ascii="Calibri" w:hAnsi="Calibri" w:cs="Calibri"/>
          <w:szCs w:val="24"/>
        </w:rPr>
      </w:pPr>
      <w:r>
        <w:rPr>
          <w:rFonts w:ascii="Calibri" w:hAnsi="Calibri" w:cs="Calibri"/>
          <w:noProof/>
        </w:rPr>
        <w:drawing>
          <wp:inline distT="0" distB="0" distL="0" distR="0" wp14:anchorId="7BFFD97F" wp14:editId="33C5EF54">
            <wp:extent cx="7016436" cy="406612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44982" cy="4082665"/>
                    </a:xfrm>
                    <a:prstGeom prst="rect">
                      <a:avLst/>
                    </a:prstGeom>
                    <a:noFill/>
                    <a:ln>
                      <a:noFill/>
                    </a:ln>
                  </pic:spPr>
                </pic:pic>
              </a:graphicData>
            </a:graphic>
          </wp:inline>
        </w:drawing>
      </w:r>
      <w:r w:rsidR="007B1F43" w:rsidRPr="003C7E32">
        <w:rPr>
          <w:rFonts w:ascii="Calibri" w:hAnsi="Calibri" w:cs="Calibri"/>
        </w:rPr>
        <w:br w:type="page"/>
      </w:r>
    </w:p>
    <w:tbl>
      <w:tblPr>
        <w:tblStyle w:val="TableauGrille4-Accentuation1"/>
        <w:tblW w:w="0" w:type="auto"/>
        <w:tblLook w:val="04A0" w:firstRow="1" w:lastRow="0" w:firstColumn="1" w:lastColumn="0" w:noHBand="0" w:noVBand="1"/>
      </w:tblPr>
      <w:tblGrid>
        <w:gridCol w:w="2830"/>
        <w:gridCol w:w="5800"/>
      </w:tblGrid>
      <w:tr w:rsidR="00D35087" w:rsidRPr="003C7E32" w14:paraId="4F858DE6" w14:textId="77777777" w:rsidTr="00D35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DB6C63F" w14:textId="754D5989" w:rsidR="006D53FC" w:rsidRPr="003C7E32" w:rsidRDefault="006D53FC" w:rsidP="00056A40">
            <w:pPr>
              <w:pStyle w:val="V2016-NORMAL"/>
              <w:jc w:val="center"/>
              <w:rPr>
                <w:rFonts w:cs="Calibri"/>
                <w:color w:val="FFFFFF" w:themeColor="background1"/>
                <w:lang w:val="fr-CA"/>
              </w:rPr>
            </w:pPr>
            <w:r w:rsidRPr="003C7E32">
              <w:rPr>
                <w:rFonts w:cs="Calibri"/>
                <w:color w:val="FFFFFF" w:themeColor="background1"/>
                <w:lang w:val="fr-CA"/>
              </w:rPr>
              <w:lastRenderedPageBreak/>
              <w:t>Composants</w:t>
            </w:r>
          </w:p>
        </w:tc>
        <w:tc>
          <w:tcPr>
            <w:tcW w:w="5800" w:type="dxa"/>
          </w:tcPr>
          <w:p w14:paraId="57E03607" w14:textId="1328CE88" w:rsidR="006D53FC" w:rsidRPr="003C7E32" w:rsidRDefault="006D53FC" w:rsidP="00056A4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Détails</w:t>
            </w:r>
          </w:p>
        </w:tc>
      </w:tr>
      <w:tr w:rsidR="006D53FC" w:rsidRPr="003C7E32" w14:paraId="0AD72B45"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1642"/>
            </w:tblGrid>
            <w:tr w:rsidR="00DD3DB6" w:rsidRPr="003C7E32" w14:paraId="03CAAD7C" w14:textId="77777777" w:rsidTr="00DD3DB6">
              <w:tc>
                <w:tcPr>
                  <w:tcW w:w="908" w:type="dxa"/>
                </w:tcPr>
                <w:p w14:paraId="474D1105" w14:textId="43B0D854" w:rsidR="00DD3DB6" w:rsidRPr="003C7E32" w:rsidRDefault="00CF3434" w:rsidP="00DD3DB6">
                  <w:pPr>
                    <w:pStyle w:val="V2016-NORMAL"/>
                    <w:spacing w:before="0" w:after="0" w:line="240" w:lineRule="auto"/>
                    <w:rPr>
                      <w:rFonts w:cs="Calibri"/>
                    </w:rPr>
                  </w:pPr>
                  <w:r w:rsidRPr="003C7E32">
                    <w:rPr>
                      <w:rFonts w:cs="Calibri"/>
                      <w:noProof/>
                    </w:rPr>
                    <w:object w:dxaOrig="810" w:dyaOrig="751" w14:anchorId="66AA16EF">
                      <v:shape id="_x0000_i1027" type="#_x0000_t75" style="width:37.95pt;height:36.4pt" o:ole="">
                        <v:imagedata r:id="rId40" o:title=""/>
                      </v:shape>
                      <o:OLEObject Type="Embed" ProgID="Visio.Drawing.15" ShapeID="_x0000_i1027" DrawAspect="Content" ObjectID="_1734788020" r:id="rId41"/>
                    </w:object>
                  </w:r>
                </w:p>
              </w:tc>
              <w:tc>
                <w:tcPr>
                  <w:tcW w:w="1696" w:type="dxa"/>
                  <w:vAlign w:val="center"/>
                </w:tcPr>
                <w:p w14:paraId="7292C634" w14:textId="0307A1F7" w:rsidR="00DD3DB6" w:rsidRPr="003C7E32" w:rsidRDefault="00DD3DB6" w:rsidP="00DD3DB6">
                  <w:pPr>
                    <w:pStyle w:val="V2016-NORMAL"/>
                    <w:spacing w:before="0" w:after="0" w:line="240" w:lineRule="auto"/>
                    <w:jc w:val="left"/>
                    <w:rPr>
                      <w:rFonts w:cs="Calibri"/>
                      <w:b/>
                      <w:bCs/>
                    </w:rPr>
                  </w:pPr>
                  <w:r w:rsidRPr="003C7E32">
                    <w:rPr>
                      <w:rFonts w:cs="Calibri"/>
                      <w:b/>
                      <w:bCs/>
                    </w:rPr>
                    <w:t>Groupe de gestion</w:t>
                  </w:r>
                </w:p>
              </w:tc>
            </w:tr>
          </w:tbl>
          <w:p w14:paraId="51A184D9" w14:textId="4D72C1AF" w:rsidR="006D53FC" w:rsidRPr="003C7E32" w:rsidRDefault="006D53FC" w:rsidP="00DD3DB6">
            <w:pPr>
              <w:pStyle w:val="V2016-NORMAL"/>
              <w:spacing w:before="0" w:after="0" w:line="240" w:lineRule="auto"/>
              <w:rPr>
                <w:rFonts w:cs="Calibri"/>
                <w:lang w:val="fr-CA"/>
              </w:rPr>
            </w:pPr>
          </w:p>
        </w:tc>
        <w:tc>
          <w:tcPr>
            <w:tcW w:w="5800" w:type="dxa"/>
          </w:tcPr>
          <w:p w14:paraId="3CFBB641" w14:textId="0AB755E9" w:rsidR="006D53FC" w:rsidRPr="003C7E32" w:rsidRDefault="007B1F43" w:rsidP="006D53FC">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Un conteneur logique qui contient d’autre</w:t>
            </w:r>
            <w:r w:rsidR="00937242" w:rsidRPr="003C7E32">
              <w:rPr>
                <w:rFonts w:cs="Calibri"/>
                <w:lang w:val="fr-CA"/>
              </w:rPr>
              <w:t>s</w:t>
            </w:r>
            <w:r w:rsidRPr="003C7E32">
              <w:rPr>
                <w:rFonts w:cs="Calibri"/>
                <w:lang w:val="fr-CA"/>
              </w:rPr>
              <w:t xml:space="preserve"> groupes de gestion ou des s</w:t>
            </w:r>
            <w:r w:rsidR="00493704" w:rsidRPr="003C7E32">
              <w:rPr>
                <w:rFonts w:cs="Calibri"/>
                <w:lang w:val="fr-CA"/>
              </w:rPr>
              <w:t>o</w:t>
            </w:r>
            <w:r w:rsidRPr="003C7E32">
              <w:rPr>
                <w:rFonts w:cs="Calibri"/>
                <w:lang w:val="fr-CA"/>
              </w:rPr>
              <w:t xml:space="preserve">uscriptions. Pour le besoin </w:t>
            </w:r>
            <w:r w:rsidR="00451D76" w:rsidRPr="003C7E32">
              <w:rPr>
                <w:rFonts w:cs="Calibri"/>
                <w:lang w:val="fr-CA"/>
              </w:rPr>
              <w:t>du</w:t>
            </w:r>
            <w:r w:rsidRPr="003C7E32">
              <w:rPr>
                <w:rFonts w:cs="Calibri"/>
                <w:lang w:val="fr-CA"/>
              </w:rPr>
              <w:t xml:space="preserve"> </w:t>
            </w:r>
            <w:sdt>
              <w:sdtPr>
                <w:rPr>
                  <w:rFonts w:cs="Calibri"/>
                </w:rPr>
                <w:alias w:val="Objet "/>
                <w:tag w:val=""/>
                <w:id w:val="-1611965576"/>
                <w:placeholder>
                  <w:docPart w:val="67543B58C7084E84BCB8A1CC30A069E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 xml:space="preserve">, </w:t>
            </w:r>
            <w:r w:rsidR="0012012E" w:rsidRPr="003C7E32">
              <w:rPr>
                <w:rFonts w:cs="Calibri"/>
                <w:lang w:val="fr-CA"/>
              </w:rPr>
              <w:t>ils seront</w:t>
            </w:r>
            <w:r w:rsidRPr="003C7E32">
              <w:rPr>
                <w:rFonts w:cs="Calibri"/>
                <w:lang w:val="fr-CA"/>
              </w:rPr>
              <w:t xml:space="preserve"> utilisés pour positionner des politiques de gouvernance (Azure </w:t>
            </w:r>
            <w:proofErr w:type="spellStart"/>
            <w:r w:rsidRPr="003C7E32">
              <w:rPr>
                <w:rFonts w:cs="Calibri"/>
                <w:lang w:val="fr-CA"/>
              </w:rPr>
              <w:t>Policies</w:t>
            </w:r>
            <w:proofErr w:type="spellEnd"/>
            <w:r w:rsidRPr="003C7E32">
              <w:rPr>
                <w:rFonts w:cs="Calibri"/>
                <w:lang w:val="fr-CA"/>
              </w:rPr>
              <w:t>) et les rôles et permissions.</w:t>
            </w:r>
          </w:p>
          <w:p w14:paraId="3C725FEF" w14:textId="5FBFD4FB" w:rsidR="007B1F43" w:rsidRPr="003C7E32" w:rsidRDefault="00493704" w:rsidP="006D53FC">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Les ressources de ces groupes ne pourront</w:t>
            </w:r>
            <w:r w:rsidR="007B1F43" w:rsidRPr="003C7E32">
              <w:rPr>
                <w:rFonts w:cs="Calibri"/>
                <w:lang w:val="fr-CA"/>
              </w:rPr>
              <w:t xml:space="preserve"> pas </w:t>
            </w:r>
            <w:r w:rsidR="0012012E" w:rsidRPr="003C7E32">
              <w:rPr>
                <w:rFonts w:cs="Calibri"/>
                <w:lang w:val="fr-CA"/>
              </w:rPr>
              <w:t>héberger</w:t>
            </w:r>
            <w:r w:rsidR="007B1F43" w:rsidRPr="003C7E32">
              <w:rPr>
                <w:rFonts w:cs="Calibri"/>
                <w:lang w:val="fr-CA"/>
              </w:rPr>
              <w:t xml:space="preserve"> directement les services et applications qui s’</w:t>
            </w:r>
            <w:r w:rsidR="0012012E" w:rsidRPr="003C7E32">
              <w:rPr>
                <w:rFonts w:cs="Calibri"/>
                <w:lang w:val="fr-CA"/>
              </w:rPr>
              <w:t>exécutent</w:t>
            </w:r>
            <w:r w:rsidR="007B1F43" w:rsidRPr="003C7E32">
              <w:rPr>
                <w:rFonts w:cs="Calibri"/>
                <w:lang w:val="fr-CA"/>
              </w:rPr>
              <w:t xml:space="preserve"> dans Azure</w:t>
            </w:r>
          </w:p>
        </w:tc>
      </w:tr>
      <w:tr w:rsidR="006D53FC" w:rsidRPr="003C7E32" w14:paraId="59A1E981" w14:textId="77777777" w:rsidTr="00D35087">
        <w:tc>
          <w:tcPr>
            <w:cnfStyle w:val="001000000000" w:firstRow="0" w:lastRow="0" w:firstColumn="1" w:lastColumn="0" w:oddVBand="0" w:evenVBand="0" w:oddHBand="0" w:evenHBand="0" w:firstRowFirstColumn="0" w:firstRowLastColumn="0" w:lastRowFirstColumn="0" w:lastRowLastColumn="0"/>
            <w:tcW w:w="2830"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696"/>
            </w:tblGrid>
            <w:tr w:rsidR="00DD3DB6" w:rsidRPr="003C7E32" w14:paraId="2F35E400" w14:textId="77777777" w:rsidTr="00BC4F5E">
              <w:tc>
                <w:tcPr>
                  <w:tcW w:w="908" w:type="dxa"/>
                </w:tcPr>
                <w:p w14:paraId="2413030B" w14:textId="4B39AC41" w:rsidR="00DD3DB6" w:rsidRPr="003C7E32" w:rsidRDefault="007B1F43" w:rsidP="00DD3DB6">
                  <w:pPr>
                    <w:pStyle w:val="V2016-NORMAL"/>
                    <w:spacing w:before="0" w:after="0" w:line="240" w:lineRule="auto"/>
                    <w:rPr>
                      <w:rFonts w:cs="Calibri"/>
                    </w:rPr>
                  </w:pPr>
                  <w:r w:rsidRPr="003C7E32">
                    <w:rPr>
                      <w:rFonts w:cs="Calibri"/>
                    </w:rPr>
                    <w:t xml:space="preserve"> </w:t>
                  </w:r>
                  <w:r w:rsidR="00DD3DB6" w:rsidRPr="003C7E32">
                    <w:rPr>
                      <w:rFonts w:cs="Calibri"/>
                      <w:noProof/>
                      <w:lang w:eastAsia="fr-FR"/>
                    </w:rPr>
                    <w:drawing>
                      <wp:inline distT="0" distB="0" distL="0" distR="0" wp14:anchorId="6A3A3D0D" wp14:editId="574511A9">
                        <wp:extent cx="254000" cy="407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6361" cy="411731"/>
                                </a:xfrm>
                                <a:prstGeom prst="rect">
                                  <a:avLst/>
                                </a:prstGeom>
                              </pic:spPr>
                            </pic:pic>
                          </a:graphicData>
                        </a:graphic>
                      </wp:inline>
                    </w:drawing>
                  </w:r>
                </w:p>
              </w:tc>
              <w:tc>
                <w:tcPr>
                  <w:tcW w:w="1696" w:type="dxa"/>
                  <w:vAlign w:val="center"/>
                </w:tcPr>
                <w:p w14:paraId="08689557" w14:textId="5D5A9326" w:rsidR="00DD3DB6" w:rsidRPr="003C7E32" w:rsidRDefault="00DD3DB6" w:rsidP="00DD3DB6">
                  <w:pPr>
                    <w:pStyle w:val="V2016-NORMAL"/>
                    <w:spacing w:before="0" w:after="0" w:line="240" w:lineRule="auto"/>
                    <w:jc w:val="left"/>
                    <w:rPr>
                      <w:rFonts w:cs="Calibri"/>
                      <w:b/>
                      <w:bCs/>
                    </w:rPr>
                  </w:pPr>
                  <w:r w:rsidRPr="003C7E32">
                    <w:rPr>
                      <w:rFonts w:cs="Calibri"/>
                      <w:b/>
                      <w:bCs/>
                    </w:rPr>
                    <w:t>S</w:t>
                  </w:r>
                  <w:r w:rsidR="00E95C58" w:rsidRPr="003C7E32">
                    <w:rPr>
                      <w:rFonts w:cs="Calibri"/>
                      <w:b/>
                      <w:bCs/>
                    </w:rPr>
                    <w:t>o</w:t>
                  </w:r>
                  <w:r w:rsidRPr="003C7E32">
                    <w:rPr>
                      <w:rFonts w:cs="Calibri"/>
                      <w:b/>
                      <w:bCs/>
                    </w:rPr>
                    <w:t>uscription</w:t>
                  </w:r>
                </w:p>
              </w:tc>
            </w:tr>
          </w:tbl>
          <w:p w14:paraId="7BA3A891" w14:textId="2F2A3DAD" w:rsidR="006D53FC" w:rsidRPr="003C7E32" w:rsidRDefault="006D53FC" w:rsidP="006D53FC">
            <w:pPr>
              <w:pStyle w:val="V2016-NORMAL"/>
              <w:rPr>
                <w:rFonts w:cs="Calibri"/>
                <w:lang w:val="fr-CA"/>
              </w:rPr>
            </w:pPr>
          </w:p>
        </w:tc>
        <w:tc>
          <w:tcPr>
            <w:tcW w:w="5800" w:type="dxa"/>
          </w:tcPr>
          <w:p w14:paraId="0F24C6CE" w14:textId="5EF01A48" w:rsidR="006D53FC" w:rsidRPr="003C7E32" w:rsidRDefault="0012012E" w:rsidP="006D53FC">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La s</w:t>
            </w:r>
            <w:r w:rsidR="00E95C58" w:rsidRPr="003C7E32">
              <w:rPr>
                <w:rFonts w:cs="Calibri"/>
                <w:lang w:val="fr-CA"/>
              </w:rPr>
              <w:t>o</w:t>
            </w:r>
            <w:r w:rsidRPr="003C7E32">
              <w:rPr>
                <w:rFonts w:cs="Calibri"/>
                <w:lang w:val="fr-CA"/>
              </w:rPr>
              <w:t xml:space="preserve">uscription est une délimitation de facturation, </w:t>
            </w:r>
            <w:r w:rsidR="003A32AC" w:rsidRPr="003C7E32">
              <w:rPr>
                <w:rFonts w:cs="Calibri"/>
                <w:lang w:val="fr-CA"/>
              </w:rPr>
              <w:t xml:space="preserve">de </w:t>
            </w:r>
            <w:r w:rsidRPr="003C7E32">
              <w:rPr>
                <w:rFonts w:cs="Calibri"/>
                <w:lang w:val="fr-CA"/>
              </w:rPr>
              <w:t>gouvernance</w:t>
            </w:r>
            <w:r w:rsidR="003A32AC" w:rsidRPr="003C7E32">
              <w:rPr>
                <w:rFonts w:cs="Calibri"/>
                <w:lang w:val="fr-CA"/>
              </w:rPr>
              <w:t xml:space="preserve"> et de</w:t>
            </w:r>
            <w:r w:rsidRPr="003C7E32">
              <w:rPr>
                <w:rFonts w:cs="Calibri"/>
                <w:lang w:val="fr-CA"/>
              </w:rPr>
              <w:t xml:space="preserve"> sécurité dans Azure. Elle permet d’héberger les groupes de ressources. </w:t>
            </w:r>
          </w:p>
          <w:p w14:paraId="305498AD" w14:textId="3F4A8E45" w:rsidR="0012012E" w:rsidRPr="003C7E32" w:rsidRDefault="0012012E" w:rsidP="006D53FC">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Une s</w:t>
            </w:r>
            <w:r w:rsidR="003A32AC" w:rsidRPr="003C7E32">
              <w:rPr>
                <w:rFonts w:cs="Calibri"/>
                <w:lang w:val="fr-CA"/>
              </w:rPr>
              <w:t>o</w:t>
            </w:r>
            <w:r w:rsidRPr="003C7E32">
              <w:rPr>
                <w:rFonts w:cs="Calibri"/>
                <w:lang w:val="fr-CA"/>
              </w:rPr>
              <w:t>uscription ne peut pas contenir une autre s</w:t>
            </w:r>
            <w:r w:rsidR="00C25C6E" w:rsidRPr="003C7E32">
              <w:rPr>
                <w:rFonts w:cs="Calibri"/>
                <w:lang w:val="fr-CA"/>
              </w:rPr>
              <w:t>o</w:t>
            </w:r>
            <w:r w:rsidRPr="003C7E32">
              <w:rPr>
                <w:rFonts w:cs="Calibri"/>
                <w:lang w:val="fr-CA"/>
              </w:rPr>
              <w:t>uscription ni héberger directement les services et applications qui s’exécutent dans Azure.</w:t>
            </w:r>
          </w:p>
          <w:p w14:paraId="5086ACD9" w14:textId="2A40D1EC" w:rsidR="0012012E" w:rsidRPr="003C7E32" w:rsidRDefault="0012012E" w:rsidP="006D53FC">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Dans le cas où il y aura des exceptions au niveau des politiques d’Azure, elles pourront s’appliquer sur des s</w:t>
            </w:r>
            <w:r w:rsidR="00C25C6E" w:rsidRPr="003C7E32">
              <w:rPr>
                <w:rFonts w:cs="Calibri"/>
                <w:lang w:val="fr-CA"/>
              </w:rPr>
              <w:t>o</w:t>
            </w:r>
            <w:r w:rsidRPr="003C7E32">
              <w:rPr>
                <w:rFonts w:cs="Calibri"/>
                <w:lang w:val="fr-CA"/>
              </w:rPr>
              <w:t xml:space="preserve">uscriptions également. </w:t>
            </w:r>
          </w:p>
        </w:tc>
      </w:tr>
      <w:tr w:rsidR="006D53FC" w:rsidRPr="003C7E32" w14:paraId="61F6E91B"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1858"/>
            </w:tblGrid>
            <w:tr w:rsidR="00DD3DB6" w:rsidRPr="003C7E32" w14:paraId="51A04C0D" w14:textId="77777777" w:rsidTr="00DD3DB6">
              <w:tc>
                <w:tcPr>
                  <w:tcW w:w="738" w:type="dxa"/>
                </w:tcPr>
                <w:p w14:paraId="09C63157" w14:textId="15B7521D" w:rsidR="00DD3DB6" w:rsidRPr="003C7E32" w:rsidRDefault="0012012E" w:rsidP="00DD3DB6">
                  <w:pPr>
                    <w:pStyle w:val="V2016-NORMAL"/>
                    <w:spacing w:before="0" w:after="0" w:line="240" w:lineRule="auto"/>
                    <w:rPr>
                      <w:rFonts w:cs="Calibri"/>
                    </w:rPr>
                  </w:pPr>
                  <w:r w:rsidRPr="003C7E32">
                    <w:rPr>
                      <w:rFonts w:cs="Calibri"/>
                    </w:rPr>
                    <w:t xml:space="preserve"> </w:t>
                  </w:r>
                  <w:r w:rsidR="00DD3DB6" w:rsidRPr="003C7E32">
                    <w:rPr>
                      <w:rFonts w:cs="Calibri"/>
                      <w:noProof/>
                      <w:lang w:eastAsia="fr-FR"/>
                    </w:rPr>
                    <w:drawing>
                      <wp:inline distT="0" distB="0" distL="0" distR="0" wp14:anchorId="388DDC9A" wp14:editId="3554C854">
                        <wp:extent cx="342948" cy="3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2948" cy="323895"/>
                                </a:xfrm>
                                <a:prstGeom prst="rect">
                                  <a:avLst/>
                                </a:prstGeom>
                              </pic:spPr>
                            </pic:pic>
                          </a:graphicData>
                        </a:graphic>
                      </wp:inline>
                    </w:drawing>
                  </w:r>
                </w:p>
              </w:tc>
              <w:tc>
                <w:tcPr>
                  <w:tcW w:w="1866" w:type="dxa"/>
                  <w:vAlign w:val="center"/>
                </w:tcPr>
                <w:p w14:paraId="135F7F38" w14:textId="47DA9A2D" w:rsidR="00DD3DB6" w:rsidRPr="003C7E32" w:rsidRDefault="00DD3DB6" w:rsidP="00DD3DB6">
                  <w:pPr>
                    <w:pStyle w:val="V2016-NORMAL"/>
                    <w:spacing w:before="0" w:after="0" w:line="240" w:lineRule="auto"/>
                    <w:jc w:val="left"/>
                    <w:rPr>
                      <w:rFonts w:cs="Calibri"/>
                      <w:b/>
                      <w:bCs/>
                    </w:rPr>
                  </w:pPr>
                  <w:r w:rsidRPr="003C7E32">
                    <w:rPr>
                      <w:rFonts w:cs="Calibri"/>
                      <w:b/>
                      <w:bCs/>
                    </w:rPr>
                    <w:t>Groupe de ressource</w:t>
                  </w:r>
                  <w:r w:rsidR="001A0D9F">
                    <w:rPr>
                      <w:rFonts w:cs="Calibri"/>
                      <w:b/>
                      <w:bCs/>
                    </w:rPr>
                    <w:t>s</w:t>
                  </w:r>
                </w:p>
              </w:tc>
            </w:tr>
          </w:tbl>
          <w:p w14:paraId="3387F08D" w14:textId="6C5F2886" w:rsidR="006D53FC" w:rsidRPr="003C7E32" w:rsidRDefault="006D53FC" w:rsidP="006D53FC">
            <w:pPr>
              <w:pStyle w:val="V2016-NORMAL"/>
              <w:rPr>
                <w:rFonts w:cs="Calibri"/>
                <w:lang w:val="fr-CA"/>
              </w:rPr>
            </w:pPr>
          </w:p>
        </w:tc>
        <w:tc>
          <w:tcPr>
            <w:tcW w:w="5800" w:type="dxa"/>
          </w:tcPr>
          <w:p w14:paraId="23C2AC5F" w14:textId="1E6F1F7D" w:rsidR="006D53FC" w:rsidRPr="003C7E32" w:rsidRDefault="00D470EC" w:rsidP="006D53FC">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L</w:t>
            </w:r>
            <w:r w:rsidR="00960FE3" w:rsidRPr="003C7E32">
              <w:rPr>
                <w:rFonts w:cs="Calibri"/>
                <w:lang w:val="fr-CA"/>
              </w:rPr>
              <w:t>e</w:t>
            </w:r>
            <w:r w:rsidRPr="003C7E32">
              <w:rPr>
                <w:rFonts w:cs="Calibri"/>
                <w:lang w:val="fr-CA"/>
              </w:rPr>
              <w:t>s</w:t>
            </w:r>
            <w:r w:rsidR="00960FE3" w:rsidRPr="003C7E32">
              <w:rPr>
                <w:rFonts w:cs="Calibri"/>
                <w:lang w:val="fr-CA"/>
              </w:rPr>
              <w:t xml:space="preserve"> groupes de ressources sont les contenants dans le</w:t>
            </w:r>
            <w:r w:rsidR="00937242" w:rsidRPr="003C7E32">
              <w:rPr>
                <w:rFonts w:cs="Calibri"/>
                <w:lang w:val="fr-CA"/>
              </w:rPr>
              <w:t>squels</w:t>
            </w:r>
            <w:r w:rsidR="00960FE3" w:rsidRPr="003C7E32">
              <w:rPr>
                <w:rFonts w:cs="Calibri"/>
                <w:lang w:val="fr-CA"/>
              </w:rPr>
              <w:t xml:space="preserve"> s’exécutent les charges de travail (IaaS et PaaS). </w:t>
            </w:r>
          </w:p>
          <w:p w14:paraId="75DB7C67" w14:textId="162E1E53" w:rsidR="00960FE3" w:rsidRPr="003C7E32" w:rsidRDefault="00960FE3" w:rsidP="00960FE3">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Un groupe de ressource</w:t>
            </w:r>
            <w:r w:rsidR="0091423A">
              <w:rPr>
                <w:rFonts w:cs="Calibri"/>
                <w:lang w:val="fr-CA"/>
              </w:rPr>
              <w:t>s</w:t>
            </w:r>
            <w:r w:rsidRPr="003C7E32">
              <w:rPr>
                <w:rFonts w:cs="Calibri"/>
                <w:lang w:val="fr-CA"/>
              </w:rPr>
              <w:t xml:space="preserve"> ne peut pas contenir un autre groupe de ressource</w:t>
            </w:r>
            <w:r w:rsidR="0091423A">
              <w:rPr>
                <w:rFonts w:cs="Calibri"/>
                <w:lang w:val="fr-CA"/>
              </w:rPr>
              <w:t>s</w:t>
            </w:r>
            <w:r w:rsidRPr="003C7E32">
              <w:rPr>
                <w:rFonts w:cs="Calibri"/>
                <w:lang w:val="fr-CA"/>
              </w:rPr>
              <w:t>.</w:t>
            </w:r>
          </w:p>
          <w:p w14:paraId="01242047" w14:textId="024E0EBA" w:rsidR="00960FE3" w:rsidRPr="003C7E32" w:rsidRDefault="00960FE3" w:rsidP="00960FE3">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Dans le cas où il y aura</w:t>
            </w:r>
            <w:r w:rsidR="0091423A">
              <w:rPr>
                <w:rFonts w:cs="Calibri"/>
                <w:lang w:val="fr-CA"/>
              </w:rPr>
              <w:t>it</w:t>
            </w:r>
            <w:r w:rsidRPr="003C7E32">
              <w:rPr>
                <w:rFonts w:cs="Calibri"/>
                <w:lang w:val="fr-CA"/>
              </w:rPr>
              <w:t xml:space="preserve"> des exceptions au niveau des politiques d’Azure, elles pourront s’appliquer sur des groupes de ressources également.</w:t>
            </w:r>
          </w:p>
        </w:tc>
      </w:tr>
    </w:tbl>
    <w:p w14:paraId="6AE0DA8A" w14:textId="3B9B58E1" w:rsidR="006D53FC" w:rsidRPr="003C7E32" w:rsidRDefault="006D53FC" w:rsidP="006D53FC">
      <w:pPr>
        <w:pStyle w:val="V2016-NORMAL"/>
        <w:rPr>
          <w:rFonts w:cs="Calibri"/>
        </w:rPr>
      </w:pPr>
    </w:p>
    <w:p w14:paraId="79DB5802" w14:textId="148D85EE" w:rsidR="00D22879" w:rsidRPr="003C7E32" w:rsidRDefault="00D22879">
      <w:pPr>
        <w:spacing w:before="0" w:after="0" w:line="240" w:lineRule="auto"/>
        <w:jc w:val="left"/>
        <w:rPr>
          <w:rFonts w:ascii="Calibri" w:hAnsi="Calibri" w:cs="Calibri"/>
        </w:rPr>
      </w:pPr>
      <w:r w:rsidRPr="003C7E32">
        <w:rPr>
          <w:rFonts w:ascii="Calibri" w:hAnsi="Calibri" w:cs="Calibri"/>
        </w:rPr>
        <w:t xml:space="preserve">Le </w:t>
      </w:r>
      <w:r w:rsidR="00341BC6" w:rsidRPr="003C7E32">
        <w:rPr>
          <w:rFonts w:ascii="Calibri" w:hAnsi="Calibri" w:cs="Calibri"/>
        </w:rPr>
        <w:t>schéma</w:t>
      </w:r>
      <w:r w:rsidRPr="003C7E32">
        <w:rPr>
          <w:rFonts w:ascii="Calibri" w:hAnsi="Calibri" w:cs="Calibri"/>
        </w:rPr>
        <w:t xml:space="preserve"> </w:t>
      </w:r>
      <w:r w:rsidR="00C25C6E" w:rsidRPr="003C7E32">
        <w:rPr>
          <w:rFonts w:ascii="Calibri" w:hAnsi="Calibri" w:cs="Calibri"/>
        </w:rPr>
        <w:t>précédent</w:t>
      </w:r>
      <w:r w:rsidRPr="003C7E32">
        <w:rPr>
          <w:rFonts w:ascii="Calibri" w:hAnsi="Calibri" w:cs="Calibri"/>
        </w:rPr>
        <w:t xml:space="preserve"> sera </w:t>
      </w:r>
      <w:r w:rsidR="00341BC6" w:rsidRPr="003C7E32">
        <w:rPr>
          <w:rFonts w:ascii="Calibri" w:hAnsi="Calibri" w:cs="Calibri"/>
        </w:rPr>
        <w:t>déployé</w:t>
      </w:r>
      <w:r w:rsidRPr="003C7E32">
        <w:rPr>
          <w:rFonts w:ascii="Calibri" w:hAnsi="Calibri" w:cs="Calibri"/>
        </w:rPr>
        <w:t xml:space="preserve"> dans le cadre de la plateforme infonuagique </w:t>
      </w:r>
      <w:r w:rsidR="00451D76" w:rsidRPr="003C7E32">
        <w:rPr>
          <w:rFonts w:ascii="Calibri" w:hAnsi="Calibri" w:cs="Calibri"/>
        </w:rPr>
        <w:t>du</w:t>
      </w:r>
      <w:r w:rsidRPr="003C7E32">
        <w:rPr>
          <w:rFonts w:ascii="Calibri" w:hAnsi="Calibri" w:cs="Calibri"/>
        </w:rPr>
        <w:t xml:space="preserve"> </w:t>
      </w:r>
      <w:sdt>
        <w:sdtPr>
          <w:rPr>
            <w:rFonts w:cs="Calibri"/>
          </w:rPr>
          <w:alias w:val="Objet "/>
          <w:tag w:val=""/>
          <w:id w:val="-331913335"/>
          <w:placeholder>
            <w:docPart w:val="4BEC43ABB3B8422A939B0FE443DF6DF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ascii="Calibri" w:hAnsi="Calibri" w:cs="Calibri"/>
        </w:rPr>
        <w:t xml:space="preserve"> avec les </w:t>
      </w:r>
      <w:r w:rsidR="00056A40">
        <w:rPr>
          <w:rFonts w:ascii="Calibri" w:hAnsi="Calibri" w:cs="Calibri"/>
        </w:rPr>
        <w:t>éléments</w:t>
      </w:r>
      <w:r w:rsidRPr="003C7E32">
        <w:rPr>
          <w:rFonts w:ascii="Calibri" w:hAnsi="Calibri" w:cs="Calibri"/>
        </w:rPr>
        <w:t xml:space="preserve"> suivants :</w:t>
      </w:r>
    </w:p>
    <w:p w14:paraId="7C2B5D1D" w14:textId="77777777" w:rsidR="00D22879" w:rsidRPr="003C7E32" w:rsidRDefault="00D22879">
      <w:pPr>
        <w:spacing w:before="0" w:after="0" w:line="240" w:lineRule="auto"/>
        <w:jc w:val="left"/>
        <w:rPr>
          <w:rFonts w:ascii="Calibri" w:hAnsi="Calibri" w:cs="Calibri"/>
        </w:rPr>
      </w:pPr>
    </w:p>
    <w:tbl>
      <w:tblPr>
        <w:tblStyle w:val="TableauGrille4-Accentuation1"/>
        <w:tblW w:w="0" w:type="auto"/>
        <w:tblLook w:val="04A0" w:firstRow="1" w:lastRow="0" w:firstColumn="1" w:lastColumn="0" w:noHBand="0" w:noVBand="1"/>
      </w:tblPr>
      <w:tblGrid>
        <w:gridCol w:w="1696"/>
        <w:gridCol w:w="1701"/>
        <w:gridCol w:w="5233"/>
      </w:tblGrid>
      <w:tr w:rsidR="00D35087" w:rsidRPr="003C7E32" w14:paraId="21982671" w14:textId="77777777" w:rsidTr="00D35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A55E0A" w14:textId="584B7E32" w:rsidR="0092149A" w:rsidRPr="003C7E32" w:rsidRDefault="0092149A" w:rsidP="00056A40">
            <w:pPr>
              <w:pStyle w:val="V2016-NORMAL"/>
              <w:jc w:val="center"/>
              <w:rPr>
                <w:rFonts w:cs="Calibri"/>
                <w:color w:val="FFFFFF" w:themeColor="background1"/>
                <w:lang w:val="fr-CA"/>
              </w:rPr>
            </w:pPr>
            <w:r w:rsidRPr="003C7E32">
              <w:rPr>
                <w:rFonts w:cs="Calibri"/>
                <w:color w:val="FFFFFF" w:themeColor="background1"/>
                <w:lang w:val="fr-CA"/>
              </w:rPr>
              <w:t>Type</w:t>
            </w:r>
          </w:p>
        </w:tc>
        <w:tc>
          <w:tcPr>
            <w:tcW w:w="1701" w:type="dxa"/>
          </w:tcPr>
          <w:p w14:paraId="5C157AFA" w14:textId="71C21AA8" w:rsidR="0092149A" w:rsidRPr="003C7E32" w:rsidRDefault="00341BC6" w:rsidP="00056A4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Motif</w:t>
            </w:r>
          </w:p>
        </w:tc>
        <w:tc>
          <w:tcPr>
            <w:tcW w:w="5233" w:type="dxa"/>
          </w:tcPr>
          <w:p w14:paraId="3F1B9E64" w14:textId="6FE3A836" w:rsidR="0092149A" w:rsidRPr="003C7E32" w:rsidRDefault="006910BC" w:rsidP="00056A4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Détails</w:t>
            </w:r>
          </w:p>
        </w:tc>
      </w:tr>
      <w:tr w:rsidR="0092149A" w:rsidRPr="003C7E32" w14:paraId="6E7EC1CB"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0774CC" w14:textId="2B8EAC8E" w:rsidR="0092149A" w:rsidRPr="003C7E32" w:rsidRDefault="006910BC" w:rsidP="0092149A">
            <w:pPr>
              <w:pStyle w:val="V2016-NORMAL"/>
              <w:rPr>
                <w:rFonts w:cs="Calibri"/>
                <w:lang w:val="fr-CA"/>
              </w:rPr>
            </w:pPr>
            <w:r w:rsidRPr="003C7E32">
              <w:rPr>
                <w:rFonts w:cs="Calibri"/>
                <w:lang w:val="fr-CA"/>
              </w:rPr>
              <w:t>Groupe de gestion</w:t>
            </w:r>
          </w:p>
        </w:tc>
        <w:tc>
          <w:tcPr>
            <w:tcW w:w="1701" w:type="dxa"/>
          </w:tcPr>
          <w:p w14:paraId="6A189557" w14:textId="000974D9" w:rsidR="0092149A" w:rsidRPr="003C7E32" w:rsidRDefault="004E0AE0" w:rsidP="0092149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Racine</w:t>
            </w:r>
          </w:p>
        </w:tc>
        <w:tc>
          <w:tcPr>
            <w:tcW w:w="5233" w:type="dxa"/>
          </w:tcPr>
          <w:p w14:paraId="4C2625A3" w14:textId="67C8B672" w:rsidR="0092149A" w:rsidRPr="003C7E32" w:rsidRDefault="004E0AE0" w:rsidP="0092149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Groupe de gestion par </w:t>
            </w:r>
            <w:r w:rsidR="005141E5" w:rsidRPr="003C7E32">
              <w:rPr>
                <w:rFonts w:cs="Calibri"/>
                <w:lang w:val="fr-CA"/>
              </w:rPr>
              <w:t>défaut</w:t>
            </w:r>
            <w:r w:rsidRPr="003C7E32">
              <w:rPr>
                <w:rFonts w:cs="Calibri"/>
                <w:lang w:val="fr-CA"/>
              </w:rPr>
              <w:t>, fourni dans chaque tenant</w:t>
            </w:r>
            <w:r w:rsidR="003020B9" w:rsidRPr="003C7E32">
              <w:rPr>
                <w:rFonts w:cs="Calibri"/>
                <w:lang w:val="fr-CA"/>
              </w:rPr>
              <w:t>.</w:t>
            </w:r>
          </w:p>
        </w:tc>
      </w:tr>
      <w:tr w:rsidR="0092149A" w:rsidRPr="003C7E32" w14:paraId="0843921A"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0FDD71F3" w14:textId="4EFDDCFA" w:rsidR="0092149A" w:rsidRPr="003C7E32" w:rsidRDefault="004E0AE0" w:rsidP="0092149A">
            <w:pPr>
              <w:pStyle w:val="V2016-NORMAL"/>
              <w:rPr>
                <w:rFonts w:cs="Calibri"/>
                <w:lang w:val="fr-CA"/>
              </w:rPr>
            </w:pPr>
            <w:r w:rsidRPr="003C7E32">
              <w:rPr>
                <w:rFonts w:cs="Calibri"/>
                <w:lang w:val="fr-CA"/>
              </w:rPr>
              <w:t>Groupe de gestion</w:t>
            </w:r>
          </w:p>
        </w:tc>
        <w:tc>
          <w:tcPr>
            <w:tcW w:w="1701" w:type="dxa"/>
          </w:tcPr>
          <w:p w14:paraId="3D692BA7" w14:textId="5C82FF78" w:rsidR="0092149A" w:rsidRPr="003C7E32" w:rsidRDefault="004E0AE0" w:rsidP="0092149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Unité</w:t>
            </w:r>
          </w:p>
        </w:tc>
        <w:tc>
          <w:tcPr>
            <w:tcW w:w="5233" w:type="dxa"/>
          </w:tcPr>
          <w:p w14:paraId="06BC7E3D" w14:textId="1699F009" w:rsidR="0092149A" w:rsidRPr="003C7E32" w:rsidRDefault="005141E5" w:rsidP="0092149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Représente</w:t>
            </w:r>
            <w:r w:rsidR="004E0AE0" w:rsidRPr="003C7E32">
              <w:rPr>
                <w:rFonts w:cs="Calibri"/>
                <w:lang w:val="fr-CA"/>
              </w:rPr>
              <w:t xml:space="preserve"> le regroupement des </w:t>
            </w:r>
            <w:r w:rsidR="000412D4" w:rsidRPr="003C7E32">
              <w:rPr>
                <w:rFonts w:cs="Calibri"/>
                <w:lang w:val="fr-CA"/>
              </w:rPr>
              <w:t>ressources</w:t>
            </w:r>
            <w:r w:rsidR="004E0AE0" w:rsidRPr="003C7E32">
              <w:rPr>
                <w:rFonts w:cs="Calibri"/>
                <w:lang w:val="fr-CA"/>
              </w:rPr>
              <w:t xml:space="preserve"> d’une unité d’affaire</w:t>
            </w:r>
            <w:r w:rsidR="00672855" w:rsidRPr="003C7E32">
              <w:rPr>
                <w:rFonts w:cs="Calibri"/>
                <w:lang w:val="fr-CA"/>
              </w:rPr>
              <w:t>s</w:t>
            </w:r>
            <w:r w:rsidR="004E0AE0" w:rsidRPr="003C7E32">
              <w:rPr>
                <w:rFonts w:cs="Calibri"/>
                <w:lang w:val="fr-CA"/>
              </w:rPr>
              <w:t xml:space="preserve"> au sein </w:t>
            </w:r>
            <w:r w:rsidR="00451D76" w:rsidRPr="003C7E32">
              <w:rPr>
                <w:rFonts w:cs="Calibri"/>
                <w:lang w:val="fr-CA"/>
              </w:rPr>
              <w:t>du</w:t>
            </w:r>
            <w:r w:rsidR="004E0AE0" w:rsidRPr="003C7E32">
              <w:rPr>
                <w:rFonts w:cs="Calibri"/>
                <w:lang w:val="fr-CA"/>
              </w:rPr>
              <w:t xml:space="preserve"> </w:t>
            </w:r>
            <w:sdt>
              <w:sdtPr>
                <w:rPr>
                  <w:rFonts w:cs="Calibri"/>
                </w:rPr>
                <w:alias w:val="Objet "/>
                <w:tag w:val=""/>
                <w:id w:val="-19247632"/>
                <w:placeholder>
                  <w:docPart w:val="CE235B6AFEDA423DA73A57144F95BA56"/>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4E0AE0" w:rsidRPr="003C7E32">
              <w:rPr>
                <w:rFonts w:cs="Calibri"/>
                <w:lang w:val="fr-CA"/>
              </w:rPr>
              <w:t xml:space="preserve">. Il peut </w:t>
            </w:r>
            <w:r w:rsidR="00F12D16">
              <w:rPr>
                <w:rFonts w:cs="Calibri"/>
                <w:lang w:val="fr-CA"/>
              </w:rPr>
              <w:t xml:space="preserve">y </w:t>
            </w:r>
            <w:r w:rsidR="004E0AE0" w:rsidRPr="003C7E32">
              <w:rPr>
                <w:rFonts w:cs="Calibri"/>
                <w:lang w:val="fr-CA"/>
              </w:rPr>
              <w:t>en avoir plusieurs</w:t>
            </w:r>
            <w:r w:rsidR="003020B9" w:rsidRPr="003C7E32">
              <w:rPr>
                <w:rFonts w:cs="Calibri"/>
                <w:lang w:val="fr-CA"/>
              </w:rPr>
              <w:t>.</w:t>
            </w:r>
          </w:p>
        </w:tc>
      </w:tr>
      <w:tr w:rsidR="005141E5" w:rsidRPr="003C7E32" w14:paraId="651306F2"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489BCE" w14:textId="6979D8DA" w:rsidR="005141E5" w:rsidRPr="003C7E32" w:rsidRDefault="005141E5" w:rsidP="005141E5">
            <w:pPr>
              <w:pStyle w:val="V2016-NORMAL"/>
              <w:rPr>
                <w:rFonts w:cs="Calibri"/>
                <w:lang w:val="fr-CA"/>
              </w:rPr>
            </w:pPr>
            <w:r w:rsidRPr="003C7E32">
              <w:rPr>
                <w:rFonts w:cs="Calibri"/>
                <w:lang w:val="fr-CA"/>
              </w:rPr>
              <w:t>Groupe de gestion</w:t>
            </w:r>
          </w:p>
        </w:tc>
        <w:tc>
          <w:tcPr>
            <w:tcW w:w="1701" w:type="dxa"/>
          </w:tcPr>
          <w:p w14:paraId="338DF5B1" w14:textId="5F5881BB" w:rsidR="005141E5" w:rsidRPr="003C7E32" w:rsidRDefault="005141E5" w:rsidP="005141E5">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Infrastructure</w:t>
            </w:r>
          </w:p>
        </w:tc>
        <w:tc>
          <w:tcPr>
            <w:tcW w:w="5233" w:type="dxa"/>
          </w:tcPr>
          <w:p w14:paraId="6817688E" w14:textId="300C20C1" w:rsidR="005141E5" w:rsidRPr="003C7E32" w:rsidRDefault="005141E5" w:rsidP="005141E5">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Regroupe tous les abonnements et </w:t>
            </w:r>
            <w:r w:rsidR="000412D4" w:rsidRPr="003C7E32">
              <w:rPr>
                <w:rFonts w:cs="Calibri"/>
                <w:lang w:val="fr-CA"/>
              </w:rPr>
              <w:t>ressources</w:t>
            </w:r>
            <w:r w:rsidRPr="003C7E32">
              <w:rPr>
                <w:rFonts w:cs="Calibri"/>
                <w:lang w:val="fr-CA"/>
              </w:rPr>
              <w:t xml:space="preserve"> utilisées pour d</w:t>
            </w:r>
            <w:r w:rsidR="00672855" w:rsidRPr="003C7E32">
              <w:rPr>
                <w:rFonts w:cs="Calibri"/>
                <w:lang w:val="fr-CA"/>
              </w:rPr>
              <w:t>é</w:t>
            </w:r>
            <w:r w:rsidRPr="003C7E32">
              <w:rPr>
                <w:rFonts w:cs="Calibri"/>
                <w:lang w:val="fr-CA"/>
              </w:rPr>
              <w:t xml:space="preserve">ployer et maintenir </w:t>
            </w:r>
            <w:r w:rsidR="00BC4F5E" w:rsidRPr="003C7E32">
              <w:rPr>
                <w:rFonts w:cs="Calibri"/>
                <w:lang w:val="fr-CA"/>
              </w:rPr>
              <w:t>le socle de base</w:t>
            </w:r>
            <w:r w:rsidR="003020B9" w:rsidRPr="003C7E32">
              <w:rPr>
                <w:rFonts w:cs="Calibri"/>
                <w:lang w:val="fr-CA"/>
              </w:rPr>
              <w:t>.</w:t>
            </w:r>
            <w:r w:rsidR="00BC4F5E" w:rsidRPr="003C7E32">
              <w:rPr>
                <w:rFonts w:cs="Calibri"/>
                <w:lang w:val="fr-CA"/>
              </w:rPr>
              <w:t xml:space="preserve"> </w:t>
            </w:r>
          </w:p>
        </w:tc>
      </w:tr>
      <w:tr w:rsidR="005141E5" w:rsidRPr="003C7E32" w14:paraId="105B3313"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25FE5951" w14:textId="028123B4" w:rsidR="005141E5" w:rsidRPr="003C7E32" w:rsidRDefault="005141E5" w:rsidP="005141E5">
            <w:pPr>
              <w:pStyle w:val="V2016-NORMAL"/>
              <w:rPr>
                <w:rFonts w:cs="Calibri"/>
                <w:lang w:val="fr-CA"/>
              </w:rPr>
            </w:pPr>
            <w:r w:rsidRPr="003C7E32">
              <w:rPr>
                <w:rFonts w:cs="Calibri"/>
                <w:lang w:val="fr-CA"/>
              </w:rPr>
              <w:t>Groupe de gestion</w:t>
            </w:r>
          </w:p>
        </w:tc>
        <w:tc>
          <w:tcPr>
            <w:tcW w:w="1701" w:type="dxa"/>
          </w:tcPr>
          <w:p w14:paraId="29B54561" w14:textId="2AF6C412" w:rsidR="005141E5" w:rsidRPr="003C7E32" w:rsidRDefault="005141E5"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Zone d’atterrissage</w:t>
            </w:r>
          </w:p>
        </w:tc>
        <w:tc>
          <w:tcPr>
            <w:tcW w:w="5233" w:type="dxa"/>
          </w:tcPr>
          <w:p w14:paraId="2A33629F" w14:textId="1A0C2BE7" w:rsidR="005141E5" w:rsidRPr="003C7E32" w:rsidRDefault="005141E5"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Regroupe les abonnements et ressources pour les charges de travail de tous les environnements</w:t>
            </w:r>
            <w:r w:rsidR="003020B9" w:rsidRPr="003C7E32">
              <w:rPr>
                <w:rFonts w:cs="Calibri"/>
                <w:lang w:val="fr-CA"/>
              </w:rPr>
              <w:t>.</w:t>
            </w:r>
          </w:p>
        </w:tc>
      </w:tr>
      <w:tr w:rsidR="005141E5" w:rsidRPr="003C7E32" w14:paraId="4CC23678"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5C3140E" w14:textId="2F435136" w:rsidR="005141E5" w:rsidRPr="003C7E32" w:rsidRDefault="005141E5" w:rsidP="005141E5">
            <w:pPr>
              <w:pStyle w:val="V2016-NORMAL"/>
              <w:rPr>
                <w:rFonts w:cs="Calibri"/>
                <w:lang w:val="fr-CA"/>
              </w:rPr>
            </w:pPr>
            <w:r w:rsidRPr="003C7E32">
              <w:rPr>
                <w:rFonts w:cs="Calibri"/>
                <w:lang w:val="fr-CA"/>
              </w:rPr>
              <w:t>Groupe de gestion</w:t>
            </w:r>
          </w:p>
        </w:tc>
        <w:tc>
          <w:tcPr>
            <w:tcW w:w="1701" w:type="dxa"/>
          </w:tcPr>
          <w:p w14:paraId="77E520BE" w14:textId="74A23AC2" w:rsidR="005141E5" w:rsidRPr="003C7E32" w:rsidRDefault="00937C6A" w:rsidP="005141E5">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Désaffectés</w:t>
            </w:r>
          </w:p>
        </w:tc>
        <w:tc>
          <w:tcPr>
            <w:tcW w:w="5233" w:type="dxa"/>
          </w:tcPr>
          <w:p w14:paraId="2C261A0D" w14:textId="5FFCF364" w:rsidR="005141E5" w:rsidRPr="003C7E32" w:rsidRDefault="00A343EF" w:rsidP="00A343EF">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Regroupe les abonnements </w:t>
            </w:r>
            <w:r w:rsidR="00937C6A" w:rsidRPr="003C7E32">
              <w:rPr>
                <w:rFonts w:cs="Calibri"/>
                <w:lang w:val="fr-CA"/>
              </w:rPr>
              <w:t>désaffectés</w:t>
            </w:r>
            <w:r w:rsidRPr="003C7E32">
              <w:rPr>
                <w:rFonts w:cs="Calibri"/>
                <w:lang w:val="fr-CA"/>
              </w:rPr>
              <w:t xml:space="preserve"> ainsi que des zones pour traitement criminalistique (</w:t>
            </w:r>
            <w:proofErr w:type="spellStart"/>
            <w:r w:rsidRPr="003C7E32">
              <w:rPr>
                <w:rFonts w:cs="Calibri"/>
                <w:lang w:val="fr-CA"/>
              </w:rPr>
              <w:t>forensics</w:t>
            </w:r>
            <w:proofErr w:type="spellEnd"/>
            <w:r w:rsidRPr="003C7E32">
              <w:rPr>
                <w:rFonts w:cs="Calibri"/>
                <w:lang w:val="fr-CA"/>
              </w:rPr>
              <w:t>)</w:t>
            </w:r>
            <w:r w:rsidR="003020B9" w:rsidRPr="003C7E32">
              <w:rPr>
                <w:rFonts w:cs="Calibri"/>
                <w:lang w:val="fr-CA"/>
              </w:rPr>
              <w:t>.</w:t>
            </w:r>
          </w:p>
        </w:tc>
      </w:tr>
      <w:tr w:rsidR="005141E5" w:rsidRPr="003C7E32" w14:paraId="403A7669"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51B079F3" w14:textId="448F4D86" w:rsidR="005141E5" w:rsidRPr="003C7E32" w:rsidRDefault="005141E5" w:rsidP="005141E5">
            <w:pPr>
              <w:pStyle w:val="V2016-NORMAL"/>
              <w:rPr>
                <w:rFonts w:cs="Calibri"/>
                <w:lang w:val="fr-CA"/>
              </w:rPr>
            </w:pPr>
            <w:r w:rsidRPr="003C7E32">
              <w:rPr>
                <w:rFonts w:cs="Calibri"/>
                <w:lang w:val="fr-CA"/>
              </w:rPr>
              <w:t>Groupe de gestion</w:t>
            </w:r>
          </w:p>
        </w:tc>
        <w:tc>
          <w:tcPr>
            <w:tcW w:w="1701" w:type="dxa"/>
          </w:tcPr>
          <w:p w14:paraId="7A434FBE" w14:textId="595FCB10" w:rsidR="005141E5" w:rsidRPr="003C7E32" w:rsidRDefault="005710F2"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Carré</w:t>
            </w:r>
            <w:r w:rsidR="00937C6A" w:rsidRPr="003C7E32">
              <w:rPr>
                <w:rFonts w:cs="Calibri"/>
                <w:lang w:val="fr-CA"/>
              </w:rPr>
              <w:t xml:space="preserve"> </w:t>
            </w:r>
            <w:r>
              <w:rPr>
                <w:rFonts w:cs="Calibri"/>
                <w:lang w:val="fr-CA"/>
              </w:rPr>
              <w:t>de</w:t>
            </w:r>
            <w:r w:rsidR="00937C6A" w:rsidRPr="003C7E32">
              <w:rPr>
                <w:rFonts w:cs="Calibri"/>
                <w:lang w:val="fr-CA"/>
              </w:rPr>
              <w:t xml:space="preserve"> Sa</w:t>
            </w:r>
            <w:r>
              <w:rPr>
                <w:rFonts w:cs="Calibri"/>
                <w:lang w:val="fr-CA"/>
              </w:rPr>
              <w:t>ble</w:t>
            </w:r>
          </w:p>
        </w:tc>
        <w:tc>
          <w:tcPr>
            <w:tcW w:w="5233" w:type="dxa"/>
          </w:tcPr>
          <w:p w14:paraId="03571E85" w14:textId="4CF3C46A" w:rsidR="005141E5" w:rsidRPr="003C7E32" w:rsidRDefault="00937C6A"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Regroupe les abonnements de tests et de </w:t>
            </w:r>
            <w:r w:rsidR="005710F2">
              <w:rPr>
                <w:rFonts w:cs="Calibri"/>
                <w:lang w:val="fr-CA"/>
              </w:rPr>
              <w:t>carré</w:t>
            </w:r>
            <w:r w:rsidRPr="003C7E32">
              <w:rPr>
                <w:rFonts w:cs="Calibri"/>
                <w:lang w:val="fr-CA"/>
              </w:rPr>
              <w:t xml:space="preserve"> </w:t>
            </w:r>
            <w:r w:rsidR="005710F2">
              <w:rPr>
                <w:rFonts w:cs="Calibri"/>
                <w:lang w:val="fr-CA"/>
              </w:rPr>
              <w:t>de</w:t>
            </w:r>
            <w:r w:rsidRPr="003C7E32">
              <w:rPr>
                <w:rFonts w:cs="Calibri"/>
                <w:lang w:val="fr-CA"/>
              </w:rPr>
              <w:t xml:space="preserve"> sable </w:t>
            </w:r>
            <w:r w:rsidR="00672855" w:rsidRPr="003C7E32">
              <w:rPr>
                <w:rFonts w:cs="Calibri"/>
                <w:lang w:val="fr-CA"/>
              </w:rPr>
              <w:t>p</w:t>
            </w:r>
            <w:r w:rsidRPr="003C7E32">
              <w:rPr>
                <w:rFonts w:cs="Calibri"/>
                <w:lang w:val="fr-CA"/>
              </w:rPr>
              <w:t>our recherche et d</w:t>
            </w:r>
            <w:r w:rsidR="009C7D0A" w:rsidRPr="003C7E32">
              <w:rPr>
                <w:rFonts w:cs="Calibri"/>
                <w:lang w:val="fr-CA"/>
              </w:rPr>
              <w:t>é</w:t>
            </w:r>
            <w:r w:rsidR="00672855" w:rsidRPr="003C7E32">
              <w:rPr>
                <w:rFonts w:cs="Calibri"/>
                <w:lang w:val="fr-CA"/>
              </w:rPr>
              <w:t>velop</w:t>
            </w:r>
            <w:r w:rsidR="009C7D0A" w:rsidRPr="003C7E32">
              <w:rPr>
                <w:rFonts w:cs="Calibri"/>
                <w:lang w:val="fr-CA"/>
              </w:rPr>
              <w:t>pe</w:t>
            </w:r>
            <w:r w:rsidR="00672855" w:rsidRPr="003C7E32">
              <w:rPr>
                <w:rFonts w:cs="Calibri"/>
                <w:lang w:val="fr-CA"/>
              </w:rPr>
              <w:t>m</w:t>
            </w:r>
            <w:r w:rsidRPr="003C7E32">
              <w:rPr>
                <w:rFonts w:cs="Calibri"/>
                <w:lang w:val="fr-CA"/>
              </w:rPr>
              <w:t>ent</w:t>
            </w:r>
            <w:r w:rsidR="003020B9" w:rsidRPr="003C7E32">
              <w:rPr>
                <w:rFonts w:cs="Calibri"/>
                <w:lang w:val="fr-CA"/>
              </w:rPr>
              <w:t>.</w:t>
            </w:r>
          </w:p>
        </w:tc>
      </w:tr>
      <w:tr w:rsidR="005141E5" w:rsidRPr="003C7E32" w14:paraId="01DCAAD3"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DDD666D" w14:textId="489DF468" w:rsidR="005141E5" w:rsidRPr="003C7E32" w:rsidRDefault="005141E5" w:rsidP="005141E5">
            <w:pPr>
              <w:pStyle w:val="V2016-NORMAL"/>
              <w:rPr>
                <w:rFonts w:cs="Calibri"/>
                <w:lang w:val="fr-CA"/>
              </w:rPr>
            </w:pPr>
            <w:r w:rsidRPr="003C7E32">
              <w:rPr>
                <w:rFonts w:cs="Calibri"/>
                <w:lang w:val="fr-CA"/>
              </w:rPr>
              <w:lastRenderedPageBreak/>
              <w:t>Groupe de gestion</w:t>
            </w:r>
          </w:p>
        </w:tc>
        <w:tc>
          <w:tcPr>
            <w:tcW w:w="1701" w:type="dxa"/>
          </w:tcPr>
          <w:p w14:paraId="51AF13A0" w14:textId="4FF5731E" w:rsidR="005141E5" w:rsidRPr="003C7E32" w:rsidRDefault="00E719E0" w:rsidP="005141E5">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Gouvernance</w:t>
            </w:r>
          </w:p>
        </w:tc>
        <w:tc>
          <w:tcPr>
            <w:tcW w:w="5233" w:type="dxa"/>
          </w:tcPr>
          <w:p w14:paraId="4490CB86" w14:textId="39F0ACD3" w:rsidR="005141E5" w:rsidRPr="003C7E32" w:rsidRDefault="00937C6A" w:rsidP="005141E5">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Regroupe les abonnements et ressources pour les r</w:t>
            </w:r>
            <w:r w:rsidR="0008318E" w:rsidRPr="003C7E32">
              <w:rPr>
                <w:rFonts w:cs="Calibri"/>
                <w:lang w:val="fr-CA"/>
              </w:rPr>
              <w:t>é</w:t>
            </w:r>
            <w:r w:rsidRPr="003C7E32">
              <w:rPr>
                <w:rFonts w:cs="Calibri"/>
                <w:lang w:val="fr-CA"/>
              </w:rPr>
              <w:t>tentions légales ainsi qu’audit</w:t>
            </w:r>
          </w:p>
        </w:tc>
      </w:tr>
      <w:tr w:rsidR="00937C6A" w:rsidRPr="003C7E32" w14:paraId="0C91A01C"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282A1058" w14:textId="5F27966A" w:rsidR="00937C6A" w:rsidRPr="003C7E32" w:rsidRDefault="00937C6A" w:rsidP="005141E5">
            <w:pPr>
              <w:pStyle w:val="V2016-NORMAL"/>
              <w:rPr>
                <w:rFonts w:cs="Calibri"/>
                <w:lang w:val="fr-CA"/>
              </w:rPr>
            </w:pPr>
            <w:r w:rsidRPr="003C7E32">
              <w:rPr>
                <w:rFonts w:cs="Calibri"/>
                <w:lang w:val="fr-CA"/>
              </w:rPr>
              <w:t>Groupe de gestion</w:t>
            </w:r>
          </w:p>
        </w:tc>
        <w:tc>
          <w:tcPr>
            <w:tcW w:w="1701" w:type="dxa"/>
          </w:tcPr>
          <w:p w14:paraId="70C1CBB8" w14:textId="6FC6CEA6" w:rsidR="00937C6A" w:rsidRPr="003C7E32" w:rsidRDefault="00937C6A"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Automatisation</w:t>
            </w:r>
          </w:p>
        </w:tc>
        <w:tc>
          <w:tcPr>
            <w:tcW w:w="5233" w:type="dxa"/>
          </w:tcPr>
          <w:p w14:paraId="55B1442F" w14:textId="5A4CDE91" w:rsidR="00937C6A" w:rsidRPr="003C7E32" w:rsidRDefault="00937C6A" w:rsidP="005141E5">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Regroupe les ressources qui permettent le déploiement et </w:t>
            </w:r>
            <w:r w:rsidR="003D1050">
              <w:rPr>
                <w:rFonts w:cs="Calibri"/>
                <w:lang w:val="fr-CA"/>
              </w:rPr>
              <w:t xml:space="preserve">la </w:t>
            </w:r>
            <w:r w:rsidRPr="003C7E32">
              <w:rPr>
                <w:rFonts w:cs="Calibri"/>
                <w:lang w:val="fr-CA"/>
              </w:rPr>
              <w:t>configuration de la plateforme. La facturation du pipeline et l’organisation d’Azure DevOps y ser</w:t>
            </w:r>
            <w:r w:rsidR="00275105" w:rsidRPr="003C7E32">
              <w:rPr>
                <w:rFonts w:cs="Calibri"/>
                <w:lang w:val="fr-CA"/>
              </w:rPr>
              <w:t>ont</w:t>
            </w:r>
            <w:r w:rsidRPr="003C7E32">
              <w:rPr>
                <w:rFonts w:cs="Calibri"/>
                <w:lang w:val="fr-CA"/>
              </w:rPr>
              <w:t xml:space="preserve"> associée</w:t>
            </w:r>
            <w:r w:rsidR="00275105" w:rsidRPr="003C7E32">
              <w:rPr>
                <w:rFonts w:cs="Calibri"/>
                <w:lang w:val="fr-CA"/>
              </w:rPr>
              <w:t>s.</w:t>
            </w:r>
          </w:p>
        </w:tc>
      </w:tr>
      <w:tr w:rsidR="00937C6A" w:rsidRPr="003C7E32" w14:paraId="0FFD56DE"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2DD121" w14:textId="28F19177" w:rsidR="00937C6A" w:rsidRPr="003C7E32" w:rsidRDefault="00937C6A" w:rsidP="00937C6A">
            <w:pPr>
              <w:pStyle w:val="V2016-NORMAL"/>
              <w:rPr>
                <w:rFonts w:cs="Calibri"/>
                <w:lang w:val="fr-CA"/>
              </w:rPr>
            </w:pPr>
            <w:r w:rsidRPr="003C7E32">
              <w:rPr>
                <w:rFonts w:cs="Calibri"/>
                <w:lang w:val="fr-CA"/>
              </w:rPr>
              <w:t>Groupe de gestion</w:t>
            </w:r>
          </w:p>
        </w:tc>
        <w:tc>
          <w:tcPr>
            <w:tcW w:w="1701" w:type="dxa"/>
          </w:tcPr>
          <w:p w14:paraId="4CBCC15E" w14:textId="096D8A21" w:rsidR="00937C6A" w:rsidRPr="003C7E32" w:rsidRDefault="001360A1" w:rsidP="00937C6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ZA Prod</w:t>
            </w:r>
          </w:p>
        </w:tc>
        <w:tc>
          <w:tcPr>
            <w:tcW w:w="5233" w:type="dxa"/>
          </w:tcPr>
          <w:p w14:paraId="2017E9C0" w14:textId="0BB38138" w:rsidR="00937C6A" w:rsidRPr="003C7E32" w:rsidRDefault="00937C6A" w:rsidP="00937C6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Regroupé sous le groupe de gestion </w:t>
            </w:r>
            <w:r w:rsidR="001360A1">
              <w:rPr>
                <w:rFonts w:cs="Calibri"/>
                <w:lang w:val="fr-CA"/>
              </w:rPr>
              <w:t>ZA</w:t>
            </w:r>
            <w:r w:rsidRPr="003C7E32">
              <w:rPr>
                <w:rFonts w:cs="Calibri"/>
                <w:lang w:val="fr-CA"/>
              </w:rPr>
              <w:t>, permet d’h</w:t>
            </w:r>
            <w:r w:rsidR="009C7D0A" w:rsidRPr="003C7E32">
              <w:rPr>
                <w:rFonts w:cs="Calibri"/>
                <w:lang w:val="fr-CA"/>
              </w:rPr>
              <w:t>é</w:t>
            </w:r>
            <w:r w:rsidRPr="003C7E32">
              <w:rPr>
                <w:rFonts w:cs="Calibri"/>
                <w:lang w:val="fr-CA"/>
              </w:rPr>
              <w:t xml:space="preserve">berger </w:t>
            </w:r>
            <w:r w:rsidR="001360A1">
              <w:rPr>
                <w:rFonts w:cs="Calibri"/>
                <w:lang w:val="fr-CA"/>
              </w:rPr>
              <w:t>les Abonnements liés au</w:t>
            </w:r>
            <w:r w:rsidR="00EB2584">
              <w:rPr>
                <w:rFonts w:cs="Calibri"/>
                <w:lang w:val="fr-CA"/>
              </w:rPr>
              <w:t>x environnements de production de chaque</w:t>
            </w:r>
            <w:r w:rsidR="001360A1">
              <w:rPr>
                <w:rFonts w:cs="Calibri"/>
                <w:lang w:val="fr-CA"/>
              </w:rPr>
              <w:t xml:space="preserve"> ZA. Toutes les politiques liées aux abonnements </w:t>
            </w:r>
            <w:r w:rsidR="00EB2584">
              <w:rPr>
                <w:rFonts w:cs="Calibri"/>
                <w:lang w:val="fr-CA"/>
              </w:rPr>
              <w:t xml:space="preserve">« ZA Prod » seront appliquées. </w:t>
            </w:r>
          </w:p>
          <w:p w14:paraId="00531FF3" w14:textId="6292FC1D" w:rsidR="00937C6A" w:rsidRPr="003C7E32" w:rsidRDefault="00937C6A" w:rsidP="00937C6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p>
        </w:tc>
      </w:tr>
      <w:tr w:rsidR="00EB2584" w:rsidRPr="003C7E32" w14:paraId="28C895EE"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0D7E36F5" w14:textId="239EB085" w:rsidR="00EB2584" w:rsidRPr="003C7E32" w:rsidRDefault="00EB2584" w:rsidP="00EB2584">
            <w:pPr>
              <w:pStyle w:val="V2016-NORMAL"/>
              <w:rPr>
                <w:rFonts w:cs="Calibri"/>
              </w:rPr>
            </w:pPr>
            <w:r w:rsidRPr="003C7E32">
              <w:rPr>
                <w:rFonts w:cs="Calibri"/>
                <w:lang w:val="fr-CA"/>
              </w:rPr>
              <w:t>Groupe de gestion</w:t>
            </w:r>
          </w:p>
        </w:tc>
        <w:tc>
          <w:tcPr>
            <w:tcW w:w="1701" w:type="dxa"/>
          </w:tcPr>
          <w:p w14:paraId="3E0F009D" w14:textId="49B9AC7A" w:rsidR="00EB2584"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rPr>
            </w:pPr>
            <w:r>
              <w:rPr>
                <w:rFonts w:cs="Calibri"/>
                <w:lang w:val="fr-CA"/>
              </w:rPr>
              <w:t xml:space="preserve">ZA </w:t>
            </w:r>
            <w:proofErr w:type="spellStart"/>
            <w:r>
              <w:rPr>
                <w:rFonts w:cs="Calibri"/>
                <w:lang w:val="fr-CA"/>
              </w:rPr>
              <w:t>PreProd</w:t>
            </w:r>
            <w:proofErr w:type="spellEnd"/>
          </w:p>
        </w:tc>
        <w:tc>
          <w:tcPr>
            <w:tcW w:w="5233" w:type="dxa"/>
          </w:tcPr>
          <w:p w14:paraId="4133FF39" w14:textId="6CF130F1"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Regroupé sous le groupe de gestion </w:t>
            </w:r>
            <w:r>
              <w:rPr>
                <w:rFonts w:cs="Calibri"/>
                <w:lang w:val="fr-CA"/>
              </w:rPr>
              <w:t>ZA</w:t>
            </w:r>
            <w:r w:rsidRPr="003C7E32">
              <w:rPr>
                <w:rFonts w:cs="Calibri"/>
                <w:lang w:val="fr-CA"/>
              </w:rPr>
              <w:t xml:space="preserve">, permet d’héberger </w:t>
            </w:r>
            <w:r>
              <w:rPr>
                <w:rFonts w:cs="Calibri"/>
                <w:lang w:val="fr-CA"/>
              </w:rPr>
              <w:t xml:space="preserve">les Abonnements liés aux environnements de </w:t>
            </w:r>
            <w:proofErr w:type="spellStart"/>
            <w:r>
              <w:rPr>
                <w:rFonts w:cs="Calibri"/>
                <w:lang w:val="fr-CA"/>
              </w:rPr>
              <w:t>Pré-Production</w:t>
            </w:r>
            <w:proofErr w:type="spellEnd"/>
            <w:r>
              <w:rPr>
                <w:rFonts w:cs="Calibri"/>
                <w:lang w:val="fr-CA"/>
              </w:rPr>
              <w:t xml:space="preserve"> de chaque ZA. Toutes les politiques liées aux abonnements « ZA </w:t>
            </w:r>
            <w:proofErr w:type="spellStart"/>
            <w:r>
              <w:rPr>
                <w:rFonts w:cs="Calibri"/>
                <w:lang w:val="fr-CA"/>
              </w:rPr>
              <w:t>PreProd</w:t>
            </w:r>
            <w:proofErr w:type="spellEnd"/>
            <w:r>
              <w:rPr>
                <w:rFonts w:cs="Calibri"/>
                <w:lang w:val="fr-CA"/>
              </w:rPr>
              <w:t xml:space="preserve"> » seront appliquées. </w:t>
            </w:r>
          </w:p>
          <w:p w14:paraId="609755EF" w14:textId="77777777" w:rsidR="00EB2584" w:rsidRPr="00EB2584"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p>
        </w:tc>
      </w:tr>
      <w:tr w:rsidR="00EB2584" w:rsidRPr="003C7E32" w14:paraId="01B1CC73"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2AFB18D" w14:textId="6E3F829C" w:rsidR="00EB2584" w:rsidRPr="003C7E32" w:rsidRDefault="00EB2584" w:rsidP="00EB2584">
            <w:pPr>
              <w:pStyle w:val="V2016-NORMAL"/>
              <w:rPr>
                <w:rFonts w:cs="Calibri"/>
              </w:rPr>
            </w:pPr>
            <w:r w:rsidRPr="003C7E32">
              <w:rPr>
                <w:rFonts w:cs="Calibri"/>
                <w:lang w:val="fr-CA"/>
              </w:rPr>
              <w:t>Groupe de gestion</w:t>
            </w:r>
          </w:p>
        </w:tc>
        <w:tc>
          <w:tcPr>
            <w:tcW w:w="1701" w:type="dxa"/>
          </w:tcPr>
          <w:p w14:paraId="793B2AB0" w14:textId="3B8F732C" w:rsidR="00EB2584"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rPr>
            </w:pPr>
            <w:r>
              <w:rPr>
                <w:rFonts w:cs="Calibri"/>
                <w:lang w:val="fr-CA"/>
              </w:rPr>
              <w:t>ZA Dev</w:t>
            </w:r>
          </w:p>
        </w:tc>
        <w:tc>
          <w:tcPr>
            <w:tcW w:w="5233" w:type="dxa"/>
          </w:tcPr>
          <w:p w14:paraId="4999ED4E" w14:textId="21BB4AD1"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Regroupé sous le groupe de gestion </w:t>
            </w:r>
            <w:r>
              <w:rPr>
                <w:rFonts w:cs="Calibri"/>
                <w:lang w:val="fr-CA"/>
              </w:rPr>
              <w:t>ZA</w:t>
            </w:r>
            <w:r w:rsidRPr="003C7E32">
              <w:rPr>
                <w:rFonts w:cs="Calibri"/>
                <w:lang w:val="fr-CA"/>
              </w:rPr>
              <w:t xml:space="preserve">, permet d’héberger </w:t>
            </w:r>
            <w:r>
              <w:rPr>
                <w:rFonts w:cs="Calibri"/>
                <w:lang w:val="fr-CA"/>
              </w:rPr>
              <w:t xml:space="preserve">les Abonnements liés aux environnements de développement de chaque ZA. Toutes les politiques liées aux abonnements « ZA Dev » seront appliquées. </w:t>
            </w:r>
          </w:p>
          <w:p w14:paraId="6DE1922D" w14:textId="77777777"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rPr>
            </w:pPr>
          </w:p>
        </w:tc>
      </w:tr>
      <w:tr w:rsidR="00EB2584" w:rsidRPr="003C7E32" w14:paraId="40DE5DDD"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35B69FC0" w14:textId="4F64910E" w:rsidR="00EB2584" w:rsidRPr="003C7E32" w:rsidRDefault="00EB2584" w:rsidP="00EB2584">
            <w:pPr>
              <w:pStyle w:val="V2016-NORMAL"/>
              <w:rPr>
                <w:rFonts w:cs="Calibri"/>
              </w:rPr>
            </w:pPr>
            <w:r w:rsidRPr="003C7E32">
              <w:rPr>
                <w:rFonts w:cs="Calibri"/>
                <w:lang w:val="fr-CA"/>
              </w:rPr>
              <w:t>Groupe de gestion</w:t>
            </w:r>
          </w:p>
        </w:tc>
        <w:tc>
          <w:tcPr>
            <w:tcW w:w="1701" w:type="dxa"/>
          </w:tcPr>
          <w:p w14:paraId="3A1B53E7" w14:textId="3EEE2625" w:rsidR="00EB2584"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rPr>
            </w:pPr>
            <w:r>
              <w:rPr>
                <w:rFonts w:cs="Calibri"/>
                <w:lang w:val="fr-CA"/>
              </w:rPr>
              <w:t xml:space="preserve">ZA </w:t>
            </w:r>
            <w:proofErr w:type="spellStart"/>
            <w:r>
              <w:rPr>
                <w:rFonts w:cs="Calibri"/>
                <w:lang w:val="fr-CA"/>
              </w:rPr>
              <w:t>Accept</w:t>
            </w:r>
            <w:proofErr w:type="spellEnd"/>
          </w:p>
        </w:tc>
        <w:tc>
          <w:tcPr>
            <w:tcW w:w="5233" w:type="dxa"/>
          </w:tcPr>
          <w:p w14:paraId="6BEED45F" w14:textId="723FE43D"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Regroupé sous le groupe de gestion </w:t>
            </w:r>
            <w:r>
              <w:rPr>
                <w:rFonts w:cs="Calibri"/>
                <w:lang w:val="fr-CA"/>
              </w:rPr>
              <w:t>ZA</w:t>
            </w:r>
            <w:r w:rsidRPr="003C7E32">
              <w:rPr>
                <w:rFonts w:cs="Calibri"/>
                <w:lang w:val="fr-CA"/>
              </w:rPr>
              <w:t xml:space="preserve">, permet d’héberger </w:t>
            </w:r>
            <w:r>
              <w:rPr>
                <w:rFonts w:cs="Calibri"/>
                <w:lang w:val="fr-CA"/>
              </w:rPr>
              <w:t xml:space="preserve">les Abonnements liés aux environnements d’Acceptation de chaque ZA. Toutes les politiques liées aux abonnements « ZA </w:t>
            </w:r>
            <w:proofErr w:type="spellStart"/>
            <w:r>
              <w:rPr>
                <w:rFonts w:cs="Calibri"/>
                <w:lang w:val="fr-CA"/>
              </w:rPr>
              <w:t>Accept</w:t>
            </w:r>
            <w:proofErr w:type="spellEnd"/>
            <w:r>
              <w:rPr>
                <w:rFonts w:cs="Calibri"/>
                <w:lang w:val="fr-CA"/>
              </w:rPr>
              <w:t xml:space="preserve"> » seront appliquées. </w:t>
            </w:r>
          </w:p>
          <w:p w14:paraId="456EA5E0" w14:textId="77777777"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rPr>
            </w:pPr>
          </w:p>
        </w:tc>
      </w:tr>
      <w:tr w:rsidR="00EB2584" w:rsidRPr="003C7E32" w14:paraId="36BCC7D6"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0CCC6F" w14:textId="566640A5" w:rsidR="00EB2584" w:rsidRPr="003C7E32" w:rsidRDefault="00EB2584" w:rsidP="00EB2584">
            <w:pPr>
              <w:pStyle w:val="V2016-NORMAL"/>
              <w:rPr>
                <w:rFonts w:cs="Calibri"/>
                <w:lang w:val="fr-CA"/>
              </w:rPr>
            </w:pPr>
            <w:r w:rsidRPr="003C7E32">
              <w:rPr>
                <w:rFonts w:cs="Calibri"/>
                <w:lang w:val="fr-CA"/>
              </w:rPr>
              <w:t>Groupe de gestion</w:t>
            </w:r>
          </w:p>
        </w:tc>
        <w:tc>
          <w:tcPr>
            <w:tcW w:w="1701" w:type="dxa"/>
          </w:tcPr>
          <w:p w14:paraId="4E0B9C49" w14:textId="2AE110A9"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Identités</w:t>
            </w:r>
          </w:p>
        </w:tc>
        <w:tc>
          <w:tcPr>
            <w:tcW w:w="5233" w:type="dxa"/>
          </w:tcPr>
          <w:p w14:paraId="3155ED90" w14:textId="4766E3CB"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Regroupé sous le groupe de gestion Infrastructure, héberge les services d’identités et sécurité des identités :</w:t>
            </w:r>
          </w:p>
          <w:p w14:paraId="2E776DD1" w14:textId="6DD635E5"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Ex : RODC, Access </w:t>
            </w:r>
            <w:proofErr w:type="spellStart"/>
            <w:r w:rsidRPr="003C7E32">
              <w:rPr>
                <w:rFonts w:cs="Calibri"/>
                <w:lang w:val="fr-CA"/>
              </w:rPr>
              <w:t>Reviews</w:t>
            </w:r>
            <w:proofErr w:type="spellEnd"/>
            <w:r w:rsidRPr="003C7E32">
              <w:rPr>
                <w:rFonts w:cs="Calibri"/>
                <w:lang w:val="fr-CA"/>
              </w:rPr>
              <w:t xml:space="preserve">, Azure Identity Protection, Service </w:t>
            </w:r>
            <w:proofErr w:type="spellStart"/>
            <w:r w:rsidRPr="003C7E32">
              <w:rPr>
                <w:rFonts w:cs="Calibri"/>
                <w:lang w:val="fr-CA"/>
              </w:rPr>
              <w:t>Ldap</w:t>
            </w:r>
            <w:proofErr w:type="spellEnd"/>
            <w:r w:rsidRPr="003C7E32">
              <w:rPr>
                <w:rFonts w:cs="Calibri"/>
                <w:lang w:val="fr-CA"/>
              </w:rPr>
              <w:t>, Radius.</w:t>
            </w:r>
          </w:p>
        </w:tc>
      </w:tr>
      <w:tr w:rsidR="00EB2584" w:rsidRPr="003C7E32" w14:paraId="44FA3B2E"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6BDB27E4" w14:textId="2BCADF8C" w:rsidR="00EB2584" w:rsidRPr="003C7E32" w:rsidRDefault="00EB2584" w:rsidP="00EB2584">
            <w:pPr>
              <w:pStyle w:val="V2016-NORMAL"/>
              <w:rPr>
                <w:rFonts w:cs="Calibri"/>
                <w:lang w:val="fr-CA"/>
              </w:rPr>
            </w:pPr>
            <w:r w:rsidRPr="003C7E32">
              <w:rPr>
                <w:rFonts w:cs="Calibri"/>
                <w:lang w:val="fr-CA"/>
              </w:rPr>
              <w:t>Groupe de gestion</w:t>
            </w:r>
          </w:p>
        </w:tc>
        <w:tc>
          <w:tcPr>
            <w:tcW w:w="1701" w:type="dxa"/>
          </w:tcPr>
          <w:p w14:paraId="519637AF" w14:textId="36165AF8"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Gestion</w:t>
            </w:r>
          </w:p>
        </w:tc>
        <w:tc>
          <w:tcPr>
            <w:tcW w:w="5233" w:type="dxa"/>
          </w:tcPr>
          <w:p w14:paraId="4FCF82AE" w14:textId="20ED3A0E"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Regroupés sous le groupe de gestion Infrastructure, hébergent les services de gestion de la plateforme :</w:t>
            </w:r>
          </w:p>
          <w:p w14:paraId="0AE3171C" w14:textId="44E1F969"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Ex : Azure Firewall Manager, </w:t>
            </w:r>
            <w:r>
              <w:rPr>
                <w:rFonts w:cs="Calibri"/>
                <w:lang w:val="fr-CA"/>
              </w:rPr>
              <w:t>s</w:t>
            </w:r>
            <w:r w:rsidRPr="003C7E32">
              <w:rPr>
                <w:rFonts w:cs="Calibri"/>
                <w:lang w:val="fr-CA"/>
              </w:rPr>
              <w:t>erveur de rebond, tableau de bord, Azure Security Centre, Azure Monitor, Network Watcher</w:t>
            </w:r>
          </w:p>
        </w:tc>
      </w:tr>
      <w:tr w:rsidR="00EB2584" w:rsidRPr="003C7E32" w14:paraId="6513D4E1"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D78BF13" w14:textId="20EEBD07" w:rsidR="00EB2584" w:rsidRPr="003C7E32" w:rsidRDefault="00EB2584" w:rsidP="00EB2584">
            <w:pPr>
              <w:pStyle w:val="V2016-NORMAL"/>
              <w:rPr>
                <w:rFonts w:cs="Calibri"/>
                <w:lang w:val="fr-CA"/>
              </w:rPr>
            </w:pPr>
            <w:r w:rsidRPr="003C7E32">
              <w:rPr>
                <w:rFonts w:cs="Calibri"/>
                <w:lang w:val="fr-CA"/>
              </w:rPr>
              <w:t>Groupe de gestion</w:t>
            </w:r>
          </w:p>
        </w:tc>
        <w:tc>
          <w:tcPr>
            <w:tcW w:w="1701" w:type="dxa"/>
          </w:tcPr>
          <w:p w14:paraId="3C46F23A" w14:textId="7021D9EE"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Connectivité</w:t>
            </w:r>
          </w:p>
        </w:tc>
        <w:tc>
          <w:tcPr>
            <w:tcW w:w="5233" w:type="dxa"/>
          </w:tcPr>
          <w:p w14:paraId="08C76900" w14:textId="4656CD08" w:rsidR="00EB2584" w:rsidRPr="003C7E32" w:rsidRDefault="00EB2584" w:rsidP="00EB258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Regroupé sous le groupe de gestion Infrastructure, héberge les services de connexions site à site avec les centres de données du </w:t>
            </w:r>
            <w:sdt>
              <w:sdtPr>
                <w:rPr>
                  <w:rFonts w:cs="Calibri"/>
                </w:rPr>
                <w:alias w:val="Objet "/>
                <w:tag w:val=""/>
                <w:id w:val="-1109811069"/>
                <w:placeholder>
                  <w:docPart w:val="FEC6B17BF05E4FAA9C26D3D42FF63E87"/>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 xml:space="preserve">, </w:t>
            </w:r>
            <w:proofErr w:type="spellStart"/>
            <w:r w:rsidRPr="003C7E32">
              <w:rPr>
                <w:rFonts w:cs="Calibri"/>
                <w:lang w:val="fr-CA"/>
              </w:rPr>
              <w:t>FastConnect</w:t>
            </w:r>
            <w:proofErr w:type="spellEnd"/>
            <w:r w:rsidRPr="003C7E32">
              <w:rPr>
                <w:rFonts w:cs="Calibri"/>
                <w:lang w:val="fr-CA"/>
              </w:rPr>
              <w:t xml:space="preserve"> vers OCI et le VNET périmétrique ; Hub.</w:t>
            </w:r>
          </w:p>
        </w:tc>
      </w:tr>
      <w:tr w:rsidR="00EB2584" w:rsidRPr="003C7E32" w14:paraId="077D149E"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424656C2" w14:textId="7C500479" w:rsidR="00EB2584" w:rsidRPr="003C7E32" w:rsidRDefault="00EB2584" w:rsidP="00EB2584">
            <w:pPr>
              <w:pStyle w:val="V2016-NORMAL"/>
              <w:rPr>
                <w:rFonts w:cs="Calibri"/>
                <w:lang w:val="fr-CA"/>
              </w:rPr>
            </w:pPr>
            <w:r w:rsidRPr="003C7E32">
              <w:rPr>
                <w:rFonts w:cs="Calibri"/>
                <w:lang w:val="fr-CA"/>
              </w:rPr>
              <w:lastRenderedPageBreak/>
              <w:t>Groupe de gestion</w:t>
            </w:r>
          </w:p>
        </w:tc>
        <w:tc>
          <w:tcPr>
            <w:tcW w:w="1701" w:type="dxa"/>
          </w:tcPr>
          <w:p w14:paraId="1F7B3063" w14:textId="09658C58"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Services </w:t>
            </w:r>
            <w:r>
              <w:rPr>
                <w:rFonts w:cs="Calibri"/>
                <w:lang w:val="fr-CA"/>
              </w:rPr>
              <w:t>c</w:t>
            </w:r>
            <w:r w:rsidRPr="003C7E32">
              <w:rPr>
                <w:rFonts w:cs="Calibri"/>
                <w:lang w:val="fr-CA"/>
              </w:rPr>
              <w:t>ommuns</w:t>
            </w:r>
          </w:p>
        </w:tc>
        <w:tc>
          <w:tcPr>
            <w:tcW w:w="5233" w:type="dxa"/>
          </w:tcPr>
          <w:p w14:paraId="69A381BD" w14:textId="32B52C4F"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Regroupé sous le groupe de gestion Zone d’atterrissage, héberge les services communs entre toutes les plateformes applicatives et services :</w:t>
            </w:r>
          </w:p>
          <w:p w14:paraId="53FC0C9F" w14:textId="376A2A71" w:rsidR="00EB2584" w:rsidRPr="003C7E32" w:rsidRDefault="00EB2584" w:rsidP="00EB258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Ex</w:t>
            </w:r>
            <w:r>
              <w:rPr>
                <w:rFonts w:cs="Calibri"/>
                <w:lang w:val="fr-CA"/>
              </w:rPr>
              <w:t>.</w:t>
            </w:r>
            <w:r w:rsidRPr="003C7E32">
              <w:rPr>
                <w:rFonts w:cs="Calibri"/>
                <w:lang w:val="fr-CA"/>
              </w:rPr>
              <w:t> : SFTP, SMB, NFS, Sauvegarde</w:t>
            </w:r>
          </w:p>
        </w:tc>
      </w:tr>
      <w:tr w:rsidR="00460287" w:rsidRPr="003C7E32" w14:paraId="730A09EF"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770E48" w14:textId="204E93EF" w:rsidR="00460287" w:rsidRPr="003C7E32" w:rsidRDefault="00460287" w:rsidP="00EB2584">
            <w:pPr>
              <w:pStyle w:val="V2016-NORMAL"/>
              <w:rPr>
                <w:rFonts w:cs="Calibri"/>
              </w:rPr>
            </w:pPr>
            <w:r>
              <w:rPr>
                <w:rFonts w:cs="Calibri"/>
              </w:rPr>
              <w:t>Groupe de gestion</w:t>
            </w:r>
          </w:p>
        </w:tc>
        <w:tc>
          <w:tcPr>
            <w:tcW w:w="1701" w:type="dxa"/>
          </w:tcPr>
          <w:p w14:paraId="106BC1A4" w14:textId="230822E7" w:rsidR="00460287" w:rsidRPr="003C7E32" w:rsidRDefault="00460287" w:rsidP="00EB2584">
            <w:pPr>
              <w:pStyle w:val="V2016-NORMAL"/>
              <w:cnfStyle w:val="000000100000" w:firstRow="0" w:lastRow="0" w:firstColumn="0" w:lastColumn="0" w:oddVBand="0" w:evenVBand="0" w:oddHBand="1" w:evenHBand="0" w:firstRowFirstColumn="0" w:firstRowLastColumn="0" w:lastRowFirstColumn="0" w:lastRowLastColumn="0"/>
              <w:rPr>
                <w:rFonts w:cs="Calibri"/>
              </w:rPr>
            </w:pPr>
            <w:r>
              <w:rPr>
                <w:rFonts w:cs="Calibri"/>
              </w:rPr>
              <w:t>Défaut</w:t>
            </w:r>
          </w:p>
        </w:tc>
        <w:tc>
          <w:tcPr>
            <w:tcW w:w="5233" w:type="dxa"/>
          </w:tcPr>
          <w:p w14:paraId="10F0701F" w14:textId="3B2924F7" w:rsidR="00460287" w:rsidRPr="003C7E32" w:rsidRDefault="00460287" w:rsidP="00EB2584">
            <w:pPr>
              <w:pStyle w:val="V2016-NORMAL"/>
              <w:cnfStyle w:val="000000100000" w:firstRow="0" w:lastRow="0" w:firstColumn="0" w:lastColumn="0" w:oddVBand="0" w:evenVBand="0" w:oddHBand="1" w:evenHBand="0" w:firstRowFirstColumn="0" w:firstRowLastColumn="0" w:lastRowFirstColumn="0" w:lastRowLastColumn="0"/>
              <w:rPr>
                <w:rFonts w:cs="Calibri"/>
              </w:rPr>
            </w:pPr>
            <w:r>
              <w:rPr>
                <w:rFonts w:cs="Calibri"/>
              </w:rPr>
              <w:t>Doit contenir chaque nouvel abonnement Azure</w:t>
            </w:r>
          </w:p>
        </w:tc>
      </w:tr>
      <w:tr w:rsidR="0047620E" w:rsidRPr="003C7E32" w14:paraId="6EE947F0"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1875E1A9" w14:textId="1C0E65C7"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7D5ED720" w14:textId="2BB7A21A"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Identités</w:t>
            </w:r>
          </w:p>
        </w:tc>
        <w:tc>
          <w:tcPr>
            <w:tcW w:w="5233" w:type="dxa"/>
          </w:tcPr>
          <w:p w14:paraId="3A6FD273" w14:textId="002DA7AB"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Regroupé sous le groupe de gestion Services partagés, héberge les charges de travail et services pour l’identité.</w:t>
            </w:r>
          </w:p>
        </w:tc>
      </w:tr>
      <w:tr w:rsidR="0047620E" w:rsidRPr="003C7E32" w14:paraId="180E92C0"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B26CF2" w14:textId="6F6345AD"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310A4BD1" w14:textId="75551FDE"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Gestion</w:t>
            </w:r>
          </w:p>
        </w:tc>
        <w:tc>
          <w:tcPr>
            <w:tcW w:w="5233" w:type="dxa"/>
          </w:tcPr>
          <w:p w14:paraId="730B6AD6" w14:textId="4FBECAC0"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Regroupé sous le groupe de gestion Services partagés, héberge les services et charges de travail permettant de gérer la plateforme de base.</w:t>
            </w:r>
          </w:p>
        </w:tc>
      </w:tr>
      <w:tr w:rsidR="0047620E" w:rsidRPr="003C7E32" w14:paraId="732A1FFC"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591A5913" w14:textId="4E74FB80"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62D82124" w14:textId="56052CEF"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Connectivité</w:t>
            </w:r>
          </w:p>
        </w:tc>
        <w:tc>
          <w:tcPr>
            <w:tcW w:w="5233" w:type="dxa"/>
          </w:tcPr>
          <w:p w14:paraId="187C49DB" w14:textId="137569A1"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Regroupé sous le groupe de gestion Services partagés, rattache tous les services de connexions périmétriques à la plateforme.</w:t>
            </w:r>
          </w:p>
        </w:tc>
      </w:tr>
      <w:tr w:rsidR="0047620E" w:rsidRPr="003C7E32" w14:paraId="7FC2A869"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C12FDB" w14:textId="78E14EDD"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513B2F79" w14:textId="77777777"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i/>
                <w:lang w:val="fr-CA"/>
              </w:rPr>
            </w:pPr>
            <w:r w:rsidRPr="003C7E32">
              <w:rPr>
                <w:rFonts w:cs="Calibri"/>
                <w:lang w:val="fr-CA"/>
              </w:rPr>
              <w:t xml:space="preserve">ZA </w:t>
            </w:r>
            <w:r w:rsidRPr="003C7E32">
              <w:rPr>
                <w:rFonts w:cs="Calibri"/>
                <w:i/>
                <w:lang w:val="fr-CA"/>
              </w:rPr>
              <w:t xml:space="preserve">n </w:t>
            </w:r>
          </w:p>
          <w:p w14:paraId="0F55E510" w14:textId="71044191"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(Zones d’accueil)</w:t>
            </w:r>
          </w:p>
        </w:tc>
        <w:tc>
          <w:tcPr>
            <w:tcW w:w="5233" w:type="dxa"/>
          </w:tcPr>
          <w:p w14:paraId="6D415E11" w14:textId="6E97067C"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Regroupé sous les groupes de gestion </w:t>
            </w:r>
            <w:r w:rsidR="00460287">
              <w:rPr>
                <w:rFonts w:cs="Calibri"/>
                <w:lang w:val="fr-CA"/>
              </w:rPr>
              <w:t>ZA Prod</w:t>
            </w:r>
            <w:r w:rsidRPr="003C7E32">
              <w:rPr>
                <w:rFonts w:cs="Calibri"/>
                <w:lang w:val="fr-CA"/>
              </w:rPr>
              <w:t xml:space="preserve">, </w:t>
            </w:r>
            <w:r w:rsidR="00460287">
              <w:rPr>
                <w:rFonts w:cs="Calibri"/>
                <w:lang w:val="fr-CA"/>
              </w:rPr>
              <w:t>ZA Dev</w:t>
            </w:r>
            <w:r w:rsidRPr="003C7E32">
              <w:rPr>
                <w:rFonts w:cs="Calibri"/>
                <w:lang w:val="fr-CA"/>
              </w:rPr>
              <w:t xml:space="preserve">, </w:t>
            </w:r>
            <w:r w:rsidR="00460287">
              <w:rPr>
                <w:rFonts w:cs="Calibri"/>
                <w:lang w:val="fr-CA"/>
              </w:rPr>
              <w:t xml:space="preserve">ZA </w:t>
            </w:r>
            <w:proofErr w:type="spellStart"/>
            <w:r w:rsidR="00460287">
              <w:rPr>
                <w:rFonts w:cs="Calibri"/>
                <w:lang w:val="fr-CA"/>
              </w:rPr>
              <w:t>Accept</w:t>
            </w:r>
            <w:proofErr w:type="spellEnd"/>
            <w:r w:rsidR="00460287">
              <w:rPr>
                <w:rFonts w:cs="Calibri"/>
                <w:lang w:val="fr-CA"/>
              </w:rPr>
              <w:t xml:space="preserve"> </w:t>
            </w:r>
            <w:r w:rsidRPr="003C7E32">
              <w:rPr>
                <w:rFonts w:cs="Calibri"/>
                <w:lang w:val="fr-CA"/>
              </w:rPr>
              <w:t xml:space="preserve">et </w:t>
            </w:r>
            <w:r w:rsidR="00460287">
              <w:rPr>
                <w:rFonts w:cs="Calibri"/>
                <w:lang w:val="fr-CA"/>
              </w:rPr>
              <w:t xml:space="preserve">ZA </w:t>
            </w:r>
            <w:proofErr w:type="spellStart"/>
            <w:r w:rsidR="00460287">
              <w:rPr>
                <w:rFonts w:cs="Calibri"/>
                <w:lang w:val="fr-CA"/>
              </w:rPr>
              <w:t>PreProd</w:t>
            </w:r>
            <w:proofErr w:type="spellEnd"/>
            <w:r w:rsidRPr="003C7E32">
              <w:rPr>
                <w:rFonts w:cs="Calibri"/>
                <w:lang w:val="fr-CA"/>
              </w:rPr>
              <w:t>, hébergent tous les charges de travail et services de</w:t>
            </w:r>
            <w:r w:rsidR="00460287">
              <w:rPr>
                <w:rFonts w:cs="Calibri"/>
                <w:lang w:val="fr-CA"/>
              </w:rPr>
              <w:t xml:space="preserve">s environnements de Production, Acceptation, Développement et </w:t>
            </w:r>
            <w:proofErr w:type="spellStart"/>
            <w:r w:rsidR="00460287">
              <w:rPr>
                <w:rFonts w:cs="Calibri"/>
                <w:lang w:val="fr-CA"/>
              </w:rPr>
              <w:t>Pré-P</w:t>
            </w:r>
            <w:r w:rsidRPr="003C7E32">
              <w:rPr>
                <w:rFonts w:cs="Calibri"/>
                <w:lang w:val="fr-CA"/>
              </w:rPr>
              <w:t>roduction</w:t>
            </w:r>
            <w:proofErr w:type="spellEnd"/>
            <w:r w:rsidRPr="003C7E32">
              <w:rPr>
                <w:rFonts w:cs="Calibri"/>
                <w:lang w:val="fr-CA"/>
              </w:rPr>
              <w:t xml:space="preserve"> </w:t>
            </w:r>
            <w:r w:rsidR="00460287">
              <w:rPr>
                <w:rFonts w:cs="Calibri"/>
                <w:lang w:val="fr-CA"/>
              </w:rPr>
              <w:t xml:space="preserve">des socles applicatifs </w:t>
            </w:r>
            <w:r w:rsidRPr="003C7E32">
              <w:rPr>
                <w:rFonts w:cs="Calibri"/>
                <w:lang w:val="fr-CA"/>
              </w:rPr>
              <w:t xml:space="preserve">du </w:t>
            </w:r>
            <w:sdt>
              <w:sdtPr>
                <w:rPr>
                  <w:rFonts w:cs="Calibri"/>
                </w:rPr>
                <w:alias w:val="Objet "/>
                <w:tag w:val=""/>
                <w:id w:val="1683243075"/>
                <w:placeholder>
                  <w:docPart w:val="22BFBA92C5F946C782CD5CFD46A36EC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 xml:space="preserve">. Ces abonnements sont catégorisés par rapport à leur groupe de gestion parent. Les noms de ces zones d’accueil peuvent changer selon les appellations choisies par le </w:t>
            </w:r>
            <w:sdt>
              <w:sdtPr>
                <w:rPr>
                  <w:rFonts w:cs="Calibri"/>
                </w:rPr>
                <w:alias w:val="Objet "/>
                <w:tag w:val=""/>
                <w:id w:val="521287689"/>
                <w:placeholder>
                  <w:docPart w:val="CAB928B49C0C4596B88DBCCEB167B56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w:t>
            </w:r>
          </w:p>
        </w:tc>
      </w:tr>
      <w:tr w:rsidR="0047620E" w:rsidRPr="003C7E32" w14:paraId="22E9A586"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3D008349" w14:textId="769B6DAA"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57B94D34" w14:textId="75EF8652"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Services </w:t>
            </w:r>
            <w:r>
              <w:rPr>
                <w:rFonts w:cs="Calibri"/>
                <w:lang w:val="fr-CA"/>
              </w:rPr>
              <w:t>c</w:t>
            </w:r>
            <w:r w:rsidRPr="003C7E32">
              <w:rPr>
                <w:rFonts w:cs="Calibri"/>
                <w:lang w:val="fr-CA"/>
              </w:rPr>
              <w:t>ommuns</w:t>
            </w:r>
          </w:p>
        </w:tc>
        <w:tc>
          <w:tcPr>
            <w:tcW w:w="5233" w:type="dxa"/>
          </w:tcPr>
          <w:p w14:paraId="7AD39AE1" w14:textId="68AC7164"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Regroupé sous les mêmes groupes de gestion Services </w:t>
            </w:r>
            <w:r>
              <w:rPr>
                <w:rFonts w:cs="Calibri"/>
                <w:lang w:val="fr-CA"/>
              </w:rPr>
              <w:t>c</w:t>
            </w:r>
            <w:r w:rsidRPr="003C7E32">
              <w:rPr>
                <w:rFonts w:cs="Calibri"/>
                <w:lang w:val="fr-CA"/>
              </w:rPr>
              <w:t>ommuns, héberge les services communs à toutes les plateformes applicatives.</w:t>
            </w:r>
          </w:p>
        </w:tc>
      </w:tr>
      <w:tr w:rsidR="0047620E" w:rsidRPr="003C7E32" w14:paraId="0D3141BC"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06A083" w14:textId="43CB1CDA"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6348A6BE" w14:textId="18C8D1AA"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Désaffectés</w:t>
            </w:r>
          </w:p>
        </w:tc>
        <w:tc>
          <w:tcPr>
            <w:tcW w:w="5233" w:type="dxa"/>
          </w:tcPr>
          <w:p w14:paraId="7531A91A" w14:textId="04C8C104"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Regroupé sous le groupe de gestion Désaffectés, regroupe tous abonnements qui en fin de vie ou sur lesquels il y a des activités criminalistiques en cours. Il sert à isoler les abonnements du reste de la plateforme.</w:t>
            </w:r>
          </w:p>
        </w:tc>
      </w:tr>
      <w:tr w:rsidR="0047620E" w:rsidRPr="003C7E32" w14:paraId="77A10FA6"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619A682B" w14:textId="621EA80B"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7B9B1F12" w14:textId="51E5823C" w:rsidR="0047620E" w:rsidRPr="003C7E32" w:rsidRDefault="00460287"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Carré</w:t>
            </w:r>
            <w:r w:rsidR="0047620E" w:rsidRPr="003C7E32">
              <w:rPr>
                <w:rFonts w:cs="Calibri"/>
                <w:lang w:val="fr-CA"/>
              </w:rPr>
              <w:t xml:space="preserve"> </w:t>
            </w:r>
            <w:r>
              <w:rPr>
                <w:rFonts w:cs="Calibri"/>
                <w:lang w:val="fr-CA"/>
              </w:rPr>
              <w:t>de</w:t>
            </w:r>
            <w:r w:rsidR="0047620E" w:rsidRPr="003C7E32">
              <w:rPr>
                <w:rFonts w:cs="Calibri"/>
                <w:lang w:val="fr-CA"/>
              </w:rPr>
              <w:t xml:space="preserve"> Sable</w:t>
            </w:r>
          </w:p>
        </w:tc>
        <w:tc>
          <w:tcPr>
            <w:tcW w:w="5233" w:type="dxa"/>
          </w:tcPr>
          <w:p w14:paraId="0903F37F" w14:textId="249DBB49"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Regroupé sous le groupe de gestion </w:t>
            </w:r>
            <w:r w:rsidR="00460287">
              <w:rPr>
                <w:rFonts w:cs="Calibri"/>
                <w:lang w:val="fr-CA"/>
              </w:rPr>
              <w:t>Carré</w:t>
            </w:r>
            <w:r w:rsidRPr="003C7E32">
              <w:rPr>
                <w:rFonts w:cs="Calibri"/>
                <w:lang w:val="fr-CA"/>
              </w:rPr>
              <w:t xml:space="preserve"> </w:t>
            </w:r>
            <w:r w:rsidR="00460287">
              <w:rPr>
                <w:rFonts w:cs="Calibri"/>
                <w:lang w:val="fr-CA"/>
              </w:rPr>
              <w:t>de</w:t>
            </w:r>
            <w:r w:rsidRPr="003C7E32">
              <w:rPr>
                <w:rFonts w:cs="Calibri"/>
                <w:lang w:val="fr-CA"/>
              </w:rPr>
              <w:t xml:space="preserve"> Sable, offre la possibilité au </w:t>
            </w:r>
            <w:sdt>
              <w:sdtPr>
                <w:rPr>
                  <w:rFonts w:cs="Calibri"/>
                </w:rPr>
                <w:alias w:val="Objet "/>
                <w:tag w:val=""/>
                <w:id w:val="-1783409999"/>
                <w:placeholder>
                  <w:docPart w:val="15EC896125A34333BA49B5CACFE4C1FF"/>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 xml:space="preserve"> de tester, monter des preuves de concepts additionnelles ainsi que d’effectuer des recherches et développement</w:t>
            </w:r>
            <w:r>
              <w:rPr>
                <w:rFonts w:cs="Calibri"/>
                <w:lang w:val="fr-CA"/>
              </w:rPr>
              <w:t>s</w:t>
            </w:r>
            <w:r w:rsidRPr="003C7E32">
              <w:rPr>
                <w:rFonts w:cs="Calibri"/>
                <w:lang w:val="fr-CA"/>
              </w:rPr>
              <w:t xml:space="preserve"> sans impacter le socle de base ou applicati</w:t>
            </w:r>
            <w:r>
              <w:rPr>
                <w:rFonts w:cs="Calibri"/>
                <w:lang w:val="fr-CA"/>
              </w:rPr>
              <w:t>f</w:t>
            </w:r>
            <w:r w:rsidRPr="003C7E32">
              <w:rPr>
                <w:rFonts w:cs="Calibri"/>
                <w:lang w:val="fr-CA"/>
              </w:rPr>
              <w:t>.</w:t>
            </w:r>
          </w:p>
        </w:tc>
      </w:tr>
      <w:tr w:rsidR="0047620E" w:rsidRPr="003C7E32" w14:paraId="49B6C418"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546E1A" w14:textId="4D218776"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4710B487" w14:textId="2870E5E4"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Régulatrice</w:t>
            </w:r>
          </w:p>
        </w:tc>
        <w:tc>
          <w:tcPr>
            <w:tcW w:w="5233" w:type="dxa"/>
          </w:tcPr>
          <w:p w14:paraId="66EA6878" w14:textId="219C4D3D"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Regroupé sous le groupe de gestion Gouvernance, héberge les services de rétentions légales du socle de base et applicati</w:t>
            </w:r>
            <w:r>
              <w:rPr>
                <w:rFonts w:cs="Calibri"/>
                <w:lang w:val="fr-CA"/>
              </w:rPr>
              <w:t>f</w:t>
            </w:r>
            <w:r w:rsidRPr="003C7E32">
              <w:rPr>
                <w:rFonts w:cs="Calibri"/>
                <w:lang w:val="fr-CA"/>
              </w:rPr>
              <w:t xml:space="preserve"> selon le délai de rétention du </w:t>
            </w:r>
            <w:sdt>
              <w:sdtPr>
                <w:rPr>
                  <w:rFonts w:cs="Calibri"/>
                </w:rPr>
                <w:alias w:val="Objet "/>
                <w:tag w:val=""/>
                <w:id w:val="-649755289"/>
                <w:placeholder>
                  <w:docPart w:val="B99194572D094D929465119707704948"/>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lang w:val="fr-CA"/>
              </w:rPr>
              <w:t>.</w:t>
            </w:r>
          </w:p>
        </w:tc>
      </w:tr>
      <w:tr w:rsidR="0047620E" w:rsidRPr="003C7E32" w14:paraId="0DBF3677" w14:textId="77777777" w:rsidTr="00D35087">
        <w:tc>
          <w:tcPr>
            <w:cnfStyle w:val="001000000000" w:firstRow="0" w:lastRow="0" w:firstColumn="1" w:lastColumn="0" w:oddVBand="0" w:evenVBand="0" w:oddHBand="0" w:evenHBand="0" w:firstRowFirstColumn="0" w:firstRowLastColumn="0" w:lastRowFirstColumn="0" w:lastRowLastColumn="0"/>
            <w:tcW w:w="1696" w:type="dxa"/>
          </w:tcPr>
          <w:p w14:paraId="3B4EF202" w14:textId="4E7C9C7F" w:rsidR="0047620E" w:rsidRPr="003C7E32" w:rsidRDefault="0047620E" w:rsidP="0047620E">
            <w:pPr>
              <w:pStyle w:val="V2016-NORMAL"/>
              <w:rPr>
                <w:rFonts w:cs="Calibri"/>
                <w:lang w:val="fr-CA"/>
              </w:rPr>
            </w:pPr>
            <w:r w:rsidRPr="003C7E32">
              <w:rPr>
                <w:rFonts w:cs="Calibri"/>
                <w:lang w:val="fr-CA"/>
              </w:rPr>
              <w:t>Abonnement</w:t>
            </w:r>
          </w:p>
        </w:tc>
        <w:tc>
          <w:tcPr>
            <w:tcW w:w="1701" w:type="dxa"/>
          </w:tcPr>
          <w:p w14:paraId="5EA71848" w14:textId="7B13632F"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Audit</w:t>
            </w:r>
          </w:p>
        </w:tc>
        <w:tc>
          <w:tcPr>
            <w:tcW w:w="5233" w:type="dxa"/>
          </w:tcPr>
          <w:p w14:paraId="4B5B6F07" w14:textId="3468D290" w:rsidR="0047620E" w:rsidRPr="003C7E32" w:rsidRDefault="0047620E" w:rsidP="0047620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Regroupé sous le groupe de gestion Gouvernance, regroupe tous les logs, évènement, traçabilité de la plateforme de base et applicative. Il permet aussi d’ouvrir l’accès aux auditeurs sans compromettre la sécurité de la plateforme. Une restriction est mise en place sur cet abonnement pour confiner les accès externes.</w:t>
            </w:r>
          </w:p>
        </w:tc>
      </w:tr>
      <w:tr w:rsidR="0047620E" w:rsidRPr="003C7E32" w14:paraId="201FD286"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D7BA4" w14:textId="1D8C9878" w:rsidR="0047620E" w:rsidRPr="003C7E32" w:rsidRDefault="0047620E" w:rsidP="0047620E">
            <w:pPr>
              <w:pStyle w:val="V2016-NORMAL"/>
              <w:rPr>
                <w:rFonts w:cs="Calibri"/>
                <w:lang w:val="fr-CA"/>
              </w:rPr>
            </w:pPr>
            <w:r w:rsidRPr="003C7E32">
              <w:rPr>
                <w:rFonts w:cs="Calibri"/>
                <w:lang w:val="fr-CA"/>
              </w:rPr>
              <w:lastRenderedPageBreak/>
              <w:t>Abonnement</w:t>
            </w:r>
          </w:p>
        </w:tc>
        <w:tc>
          <w:tcPr>
            <w:tcW w:w="1701" w:type="dxa"/>
          </w:tcPr>
          <w:p w14:paraId="4C6D2DCD" w14:textId="07B0741D"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Automatisation</w:t>
            </w:r>
          </w:p>
        </w:tc>
        <w:tc>
          <w:tcPr>
            <w:tcW w:w="5233" w:type="dxa"/>
          </w:tcPr>
          <w:p w14:paraId="1382E88B" w14:textId="603F1AC4" w:rsidR="0047620E" w:rsidRPr="003C7E32" w:rsidRDefault="0047620E" w:rsidP="0047620E">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Regroupé sous le groupe de gestion Automatisation, héberge les services liés à la construction et maintien du socle de base ainsi que le pipeline applicatif.</w:t>
            </w:r>
          </w:p>
        </w:tc>
      </w:tr>
    </w:tbl>
    <w:p w14:paraId="5AE57B43" w14:textId="6608D6F5" w:rsidR="00F75099" w:rsidRPr="003C7E32" w:rsidRDefault="00F75099">
      <w:pPr>
        <w:spacing w:before="0" w:after="0" w:line="240" w:lineRule="auto"/>
        <w:jc w:val="left"/>
        <w:rPr>
          <w:rFonts w:ascii="Calibri" w:eastAsia="Times New Roman" w:hAnsi="Calibri" w:cs="Calibri"/>
          <w:b/>
          <w:sz w:val="22"/>
          <w:szCs w:val="26"/>
        </w:rPr>
      </w:pPr>
      <w:r w:rsidRPr="003C7E32">
        <w:rPr>
          <w:rFonts w:ascii="Calibri" w:hAnsi="Calibri" w:cs="Calibri"/>
        </w:rPr>
        <w:br w:type="page"/>
      </w:r>
    </w:p>
    <w:p w14:paraId="7C8CAA73" w14:textId="627FC640" w:rsidR="006D53FC" w:rsidRPr="003C7E32" w:rsidRDefault="006D53FC" w:rsidP="00BE75EB">
      <w:pPr>
        <w:pStyle w:val="V2016-Titre3"/>
      </w:pPr>
      <w:bookmarkStart w:id="24" w:name="_Toc124173502"/>
      <w:r w:rsidRPr="003C7E32">
        <w:lastRenderedPageBreak/>
        <w:t>OCI</w:t>
      </w:r>
      <w:bookmarkEnd w:id="24"/>
    </w:p>
    <w:p w14:paraId="0A9FBF1A" w14:textId="2B3E1AD2" w:rsidR="006D53FC" w:rsidRPr="003C7E32" w:rsidRDefault="00B47AD5" w:rsidP="00341D3C">
      <w:pPr>
        <w:pStyle w:val="V2016-NORMAL"/>
        <w:ind w:left="-851" w:right="-716"/>
        <w:jc w:val="center"/>
        <w:rPr>
          <w:rFonts w:cs="Calibri"/>
        </w:rPr>
      </w:pPr>
      <w:r>
        <w:rPr>
          <w:rFonts w:cs="Calibri"/>
          <w:noProof/>
        </w:rPr>
        <w:drawing>
          <wp:inline distT="0" distB="0" distL="0" distR="0" wp14:anchorId="65A30974" wp14:editId="4E9FD2E9">
            <wp:extent cx="6610574" cy="335808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1273" cy="3368595"/>
                    </a:xfrm>
                    <a:prstGeom prst="rect">
                      <a:avLst/>
                    </a:prstGeom>
                    <a:noFill/>
                    <a:ln>
                      <a:noFill/>
                    </a:ln>
                  </pic:spPr>
                </pic:pic>
              </a:graphicData>
            </a:graphic>
          </wp:inline>
        </w:drawing>
      </w:r>
    </w:p>
    <w:p w14:paraId="6B0003A3" w14:textId="034682B4" w:rsidR="00F75099" w:rsidRPr="003C7E32" w:rsidRDefault="00F75099" w:rsidP="006D53FC">
      <w:pPr>
        <w:pStyle w:val="V2016-NORMAL"/>
        <w:rPr>
          <w:rFonts w:cs="Calibri"/>
        </w:rPr>
      </w:pPr>
      <w:r w:rsidRPr="003C7E32">
        <w:rPr>
          <w:rFonts w:cs="Calibri"/>
        </w:rPr>
        <w:t>Dans OCI, la hiérarchie des objets se f</w:t>
      </w:r>
      <w:r w:rsidR="00D23379" w:rsidRPr="003C7E32">
        <w:rPr>
          <w:rFonts w:cs="Calibri"/>
        </w:rPr>
        <w:t>ai</w:t>
      </w:r>
      <w:r w:rsidRPr="003C7E32">
        <w:rPr>
          <w:rFonts w:cs="Calibri"/>
        </w:rPr>
        <w:t>t de la façon suivante :</w:t>
      </w:r>
    </w:p>
    <w:tbl>
      <w:tblPr>
        <w:tblStyle w:val="TableauGrille4-Accentuation1"/>
        <w:tblW w:w="0" w:type="auto"/>
        <w:tblLook w:val="04A0" w:firstRow="1" w:lastRow="0" w:firstColumn="1" w:lastColumn="0" w:noHBand="0" w:noVBand="1"/>
      </w:tblPr>
      <w:tblGrid>
        <w:gridCol w:w="1838"/>
        <w:gridCol w:w="1843"/>
        <w:gridCol w:w="4949"/>
      </w:tblGrid>
      <w:tr w:rsidR="00D35087" w:rsidRPr="003C7E32" w14:paraId="366A8D82" w14:textId="77777777" w:rsidTr="00D35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CA75F42" w14:textId="0F1EF1DB" w:rsidR="00DB1414" w:rsidRPr="003C7E32" w:rsidRDefault="00DB1414" w:rsidP="00056A40">
            <w:pPr>
              <w:pStyle w:val="V2016-NORMAL"/>
              <w:jc w:val="center"/>
              <w:rPr>
                <w:rFonts w:cs="Calibri"/>
                <w:color w:val="FFFFFF" w:themeColor="background1"/>
                <w:lang w:val="fr-CA"/>
              </w:rPr>
            </w:pPr>
            <w:r w:rsidRPr="003C7E32">
              <w:rPr>
                <w:rFonts w:cs="Calibri"/>
                <w:color w:val="FFFFFF" w:themeColor="background1"/>
                <w:lang w:val="fr-CA"/>
              </w:rPr>
              <w:t>Type</w:t>
            </w:r>
          </w:p>
        </w:tc>
        <w:tc>
          <w:tcPr>
            <w:tcW w:w="1843" w:type="dxa"/>
          </w:tcPr>
          <w:p w14:paraId="3BFE4EC1" w14:textId="2C911020" w:rsidR="00DB1414" w:rsidRPr="003C7E32" w:rsidRDefault="00DB1414" w:rsidP="00056A4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Motif</w:t>
            </w:r>
          </w:p>
        </w:tc>
        <w:tc>
          <w:tcPr>
            <w:tcW w:w="4949" w:type="dxa"/>
          </w:tcPr>
          <w:p w14:paraId="26200B9F" w14:textId="1B32AF2D" w:rsidR="00DB1414" w:rsidRPr="003C7E32" w:rsidRDefault="00AC06FE" w:rsidP="00056A4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Détails</w:t>
            </w:r>
          </w:p>
        </w:tc>
      </w:tr>
      <w:tr w:rsidR="00DB1414" w:rsidRPr="003C7E32" w14:paraId="0A600C4B"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C3774A" w14:textId="7D2CD801" w:rsidR="00DB1414" w:rsidRPr="003C7E32" w:rsidRDefault="00DB1414" w:rsidP="006D53FC">
            <w:pPr>
              <w:pStyle w:val="V2016-NORMAL"/>
              <w:rPr>
                <w:rFonts w:cs="Calibri"/>
                <w:lang w:val="fr-CA"/>
              </w:rPr>
            </w:pPr>
            <w:r w:rsidRPr="003C7E32">
              <w:rPr>
                <w:rFonts w:cs="Calibri"/>
                <w:lang w:val="fr-CA"/>
              </w:rPr>
              <w:t>Compartiment</w:t>
            </w:r>
          </w:p>
        </w:tc>
        <w:tc>
          <w:tcPr>
            <w:tcW w:w="1843" w:type="dxa"/>
          </w:tcPr>
          <w:p w14:paraId="55C41B29" w14:textId="4AA5A375" w:rsidR="00DB1414" w:rsidRPr="003C7E32" w:rsidRDefault="00687587" w:rsidP="006D53FC">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Connectivité</w:t>
            </w:r>
          </w:p>
        </w:tc>
        <w:tc>
          <w:tcPr>
            <w:tcW w:w="4949" w:type="dxa"/>
          </w:tcPr>
          <w:p w14:paraId="5F52E675" w14:textId="08FA81D6" w:rsidR="00DB1414" w:rsidRPr="003C7E32" w:rsidRDefault="00687587" w:rsidP="006D53FC">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Contient</w:t>
            </w:r>
            <w:r w:rsidR="00AC06FE" w:rsidRPr="003C7E32">
              <w:rPr>
                <w:rFonts w:cs="Calibri"/>
                <w:lang w:val="fr-CA"/>
              </w:rPr>
              <w:t xml:space="preserve"> toutes les ressources r</w:t>
            </w:r>
            <w:r w:rsidR="00D23379" w:rsidRPr="003C7E32">
              <w:rPr>
                <w:rFonts w:cs="Calibri"/>
                <w:lang w:val="fr-CA"/>
              </w:rPr>
              <w:t>é</w:t>
            </w:r>
            <w:r w:rsidR="00AC06FE" w:rsidRPr="003C7E32">
              <w:rPr>
                <w:rFonts w:cs="Calibri"/>
                <w:lang w:val="fr-CA"/>
              </w:rPr>
              <w:t>seautiques et connexion</w:t>
            </w:r>
            <w:r w:rsidR="00C41A98" w:rsidRPr="003C7E32">
              <w:rPr>
                <w:rFonts w:cs="Calibri"/>
                <w:lang w:val="fr-CA"/>
              </w:rPr>
              <w:t>s</w:t>
            </w:r>
            <w:r w:rsidR="00AC06FE" w:rsidRPr="003C7E32">
              <w:rPr>
                <w:rFonts w:cs="Calibri"/>
                <w:lang w:val="fr-CA"/>
              </w:rPr>
              <w:t xml:space="preserve"> p</w:t>
            </w:r>
            <w:r w:rsidR="00C41A98" w:rsidRPr="003C7E32">
              <w:rPr>
                <w:rFonts w:cs="Calibri"/>
                <w:lang w:val="fr-CA"/>
              </w:rPr>
              <w:t>érimé</w:t>
            </w:r>
            <w:r w:rsidR="00AC06FE" w:rsidRPr="003C7E32">
              <w:rPr>
                <w:rFonts w:cs="Calibri"/>
                <w:lang w:val="fr-CA"/>
              </w:rPr>
              <w:t>triques. Permet d’isoler les permissions n</w:t>
            </w:r>
            <w:r w:rsidR="00C41A98" w:rsidRPr="003C7E32">
              <w:rPr>
                <w:rFonts w:cs="Calibri"/>
                <w:lang w:val="fr-CA"/>
              </w:rPr>
              <w:t>é</w:t>
            </w:r>
            <w:r w:rsidR="00AC06FE" w:rsidRPr="003C7E32">
              <w:rPr>
                <w:rFonts w:cs="Calibri"/>
                <w:lang w:val="fr-CA"/>
              </w:rPr>
              <w:t xml:space="preserve">cessaires aux activités </w:t>
            </w:r>
            <w:r w:rsidR="000412D4" w:rsidRPr="003C7E32">
              <w:rPr>
                <w:rFonts w:cs="Calibri"/>
                <w:lang w:val="fr-CA"/>
              </w:rPr>
              <w:t>réseau</w:t>
            </w:r>
            <w:r w:rsidR="00AC06FE" w:rsidRPr="003C7E32">
              <w:rPr>
                <w:rFonts w:cs="Calibri"/>
                <w:lang w:val="fr-CA"/>
              </w:rPr>
              <w:t xml:space="preserve"> et </w:t>
            </w:r>
            <w:r w:rsidR="00082572">
              <w:rPr>
                <w:rFonts w:cs="Calibri"/>
                <w:lang w:val="fr-CA"/>
              </w:rPr>
              <w:t xml:space="preserve">à la </w:t>
            </w:r>
            <w:r w:rsidR="00AC06FE" w:rsidRPr="003C7E32">
              <w:rPr>
                <w:rFonts w:cs="Calibri"/>
                <w:lang w:val="fr-CA"/>
              </w:rPr>
              <w:t>s</w:t>
            </w:r>
            <w:r w:rsidR="00C41A98" w:rsidRPr="003C7E32">
              <w:rPr>
                <w:rFonts w:cs="Calibri"/>
                <w:lang w:val="fr-CA"/>
              </w:rPr>
              <w:t>écurisation</w:t>
            </w:r>
            <w:r w:rsidR="00AC06FE" w:rsidRPr="003C7E32">
              <w:rPr>
                <w:rFonts w:cs="Calibri"/>
                <w:lang w:val="fr-CA"/>
              </w:rPr>
              <w:t xml:space="preserve"> </w:t>
            </w:r>
            <w:r w:rsidR="000412D4" w:rsidRPr="003C7E32">
              <w:rPr>
                <w:rFonts w:cs="Calibri"/>
                <w:lang w:val="fr-CA"/>
              </w:rPr>
              <w:t>réseau</w:t>
            </w:r>
            <w:r w:rsidR="00AC06FE" w:rsidRPr="003C7E32">
              <w:rPr>
                <w:rFonts w:cs="Calibri"/>
                <w:lang w:val="fr-CA"/>
              </w:rPr>
              <w:t xml:space="preserve">. </w:t>
            </w:r>
          </w:p>
        </w:tc>
      </w:tr>
      <w:tr w:rsidR="00DB1414" w:rsidRPr="003C7E32" w14:paraId="51B4BB2D" w14:textId="77777777" w:rsidTr="00D35087">
        <w:tc>
          <w:tcPr>
            <w:cnfStyle w:val="001000000000" w:firstRow="0" w:lastRow="0" w:firstColumn="1" w:lastColumn="0" w:oddVBand="0" w:evenVBand="0" w:oddHBand="0" w:evenHBand="0" w:firstRowFirstColumn="0" w:firstRowLastColumn="0" w:lastRowFirstColumn="0" w:lastRowLastColumn="0"/>
            <w:tcW w:w="1838" w:type="dxa"/>
          </w:tcPr>
          <w:p w14:paraId="21C46167" w14:textId="3C679BB8" w:rsidR="00DB1414" w:rsidRPr="003C7E32" w:rsidRDefault="00DB1414" w:rsidP="00DB1414">
            <w:pPr>
              <w:pStyle w:val="V2016-NORMAL"/>
              <w:rPr>
                <w:rFonts w:cs="Calibri"/>
                <w:lang w:val="fr-CA"/>
              </w:rPr>
            </w:pPr>
            <w:r w:rsidRPr="003C7E32">
              <w:rPr>
                <w:rFonts w:cs="Calibri"/>
                <w:lang w:val="fr-CA"/>
              </w:rPr>
              <w:t>Compartiment</w:t>
            </w:r>
          </w:p>
        </w:tc>
        <w:tc>
          <w:tcPr>
            <w:tcW w:w="1843" w:type="dxa"/>
          </w:tcPr>
          <w:p w14:paraId="05D98330" w14:textId="4215D9F9" w:rsidR="00DB1414" w:rsidRPr="003C7E32" w:rsidRDefault="00DB1414" w:rsidP="00DB141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Applications</w:t>
            </w:r>
          </w:p>
        </w:tc>
        <w:tc>
          <w:tcPr>
            <w:tcW w:w="4949" w:type="dxa"/>
          </w:tcPr>
          <w:p w14:paraId="048A88F4" w14:textId="240B467F" w:rsidR="00DB1414" w:rsidRPr="003C7E32" w:rsidRDefault="00AC06FE" w:rsidP="00DB141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Contien</w:t>
            </w:r>
            <w:r w:rsidR="00CC21C9">
              <w:rPr>
                <w:rFonts w:cs="Calibri"/>
                <w:lang w:val="fr-CA"/>
              </w:rPr>
              <w:t>s</w:t>
            </w:r>
            <w:r w:rsidRPr="003C7E32">
              <w:rPr>
                <w:rFonts w:cs="Calibri"/>
                <w:lang w:val="fr-CA"/>
              </w:rPr>
              <w:t xml:space="preserve"> des sous</w:t>
            </w:r>
            <w:r w:rsidR="00C41A98" w:rsidRPr="003C7E32">
              <w:rPr>
                <w:rFonts w:cs="Calibri"/>
                <w:lang w:val="fr-CA"/>
              </w:rPr>
              <w:t>-</w:t>
            </w:r>
            <w:r w:rsidRPr="003C7E32">
              <w:rPr>
                <w:rFonts w:cs="Calibri"/>
                <w:lang w:val="fr-CA"/>
              </w:rPr>
              <w:t>compartiments pour les diff</w:t>
            </w:r>
            <w:r w:rsidR="00C41A98" w:rsidRPr="003C7E32">
              <w:rPr>
                <w:rFonts w:cs="Calibri"/>
                <w:lang w:val="fr-CA"/>
              </w:rPr>
              <w:t>é</w:t>
            </w:r>
            <w:r w:rsidRPr="003C7E32">
              <w:rPr>
                <w:rFonts w:cs="Calibri"/>
                <w:lang w:val="fr-CA"/>
              </w:rPr>
              <w:t>rents environnement</w:t>
            </w:r>
            <w:r w:rsidR="00C41A98" w:rsidRPr="003C7E32">
              <w:rPr>
                <w:rFonts w:cs="Calibri"/>
                <w:lang w:val="fr-CA"/>
              </w:rPr>
              <w:t>s</w:t>
            </w:r>
            <w:r w:rsidRPr="003C7E32">
              <w:rPr>
                <w:rFonts w:cs="Calibri"/>
                <w:lang w:val="fr-CA"/>
              </w:rPr>
              <w:t xml:space="preserve"> de charge de travail. Permet</w:t>
            </w:r>
            <w:r w:rsidR="00CC21C9">
              <w:rPr>
                <w:rFonts w:cs="Calibri"/>
                <w:lang w:val="fr-CA"/>
              </w:rPr>
              <w:t>s</w:t>
            </w:r>
            <w:r w:rsidRPr="003C7E32">
              <w:rPr>
                <w:rFonts w:cs="Calibri"/>
                <w:lang w:val="fr-CA"/>
              </w:rPr>
              <w:t xml:space="preserve"> de maintenir une isolation d’acc</w:t>
            </w:r>
            <w:r w:rsidR="00C41A98" w:rsidRPr="003C7E32">
              <w:rPr>
                <w:rFonts w:cs="Calibri"/>
                <w:lang w:val="fr-CA"/>
              </w:rPr>
              <w:t>è</w:t>
            </w:r>
            <w:r w:rsidRPr="003C7E32">
              <w:rPr>
                <w:rFonts w:cs="Calibri"/>
                <w:lang w:val="fr-CA"/>
              </w:rPr>
              <w:t>s et des politiques de gouvernance</w:t>
            </w:r>
            <w:r w:rsidR="00C41A98" w:rsidRPr="003C7E32">
              <w:rPr>
                <w:rFonts w:cs="Calibri"/>
                <w:lang w:val="fr-CA"/>
              </w:rPr>
              <w:t>.</w:t>
            </w:r>
          </w:p>
        </w:tc>
      </w:tr>
      <w:tr w:rsidR="00DB1414" w:rsidRPr="003C7E32" w14:paraId="1D1DFE6F"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7D9294" w14:textId="6DCDB756" w:rsidR="00DB1414" w:rsidRPr="003C7E32" w:rsidRDefault="00DB1414" w:rsidP="00DB1414">
            <w:pPr>
              <w:pStyle w:val="V2016-NORMAL"/>
              <w:rPr>
                <w:rFonts w:cs="Calibri"/>
                <w:lang w:val="fr-CA"/>
              </w:rPr>
            </w:pPr>
            <w:r w:rsidRPr="003C7E32">
              <w:rPr>
                <w:rFonts w:cs="Calibri"/>
                <w:lang w:val="fr-CA"/>
              </w:rPr>
              <w:t>Compartiment</w:t>
            </w:r>
          </w:p>
        </w:tc>
        <w:tc>
          <w:tcPr>
            <w:tcW w:w="1843" w:type="dxa"/>
          </w:tcPr>
          <w:p w14:paraId="756CFA73" w14:textId="12335170" w:rsidR="00DB1414" w:rsidRPr="003C7E32" w:rsidRDefault="00DB1414" w:rsidP="00DB141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Production</w:t>
            </w:r>
          </w:p>
        </w:tc>
        <w:tc>
          <w:tcPr>
            <w:tcW w:w="4949" w:type="dxa"/>
          </w:tcPr>
          <w:p w14:paraId="70D100F1" w14:textId="710277AD" w:rsidR="00DB1414" w:rsidRPr="003C7E32" w:rsidRDefault="00AC06FE" w:rsidP="00DB141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Sous le compartiment Applications, héberge les charges de travail lié</w:t>
            </w:r>
            <w:r w:rsidR="00C41A98" w:rsidRPr="003C7E32">
              <w:rPr>
                <w:rFonts w:cs="Calibri"/>
                <w:lang w:val="fr-CA"/>
              </w:rPr>
              <w:t>e</w:t>
            </w:r>
            <w:r w:rsidRPr="003C7E32">
              <w:rPr>
                <w:rFonts w:cs="Calibri"/>
                <w:lang w:val="fr-CA"/>
              </w:rPr>
              <w:t xml:space="preserve">s </w:t>
            </w:r>
            <w:r w:rsidR="00082572">
              <w:rPr>
                <w:rFonts w:cs="Calibri"/>
                <w:lang w:val="fr-CA"/>
              </w:rPr>
              <w:t xml:space="preserve">au socle applicatif du MFQ déployés dans un </w:t>
            </w:r>
            <w:r w:rsidRPr="003C7E32">
              <w:rPr>
                <w:rFonts w:cs="Calibri"/>
                <w:lang w:val="fr-CA"/>
              </w:rPr>
              <w:t>environnement de production</w:t>
            </w:r>
            <w:r w:rsidR="00082572">
              <w:rPr>
                <w:rFonts w:cs="Calibri"/>
                <w:lang w:val="fr-CA"/>
              </w:rPr>
              <w:t>.</w:t>
            </w:r>
          </w:p>
        </w:tc>
      </w:tr>
      <w:tr w:rsidR="00DB1414" w:rsidRPr="003C7E32" w14:paraId="652FE83A" w14:textId="77777777" w:rsidTr="00D35087">
        <w:tc>
          <w:tcPr>
            <w:cnfStyle w:val="001000000000" w:firstRow="0" w:lastRow="0" w:firstColumn="1" w:lastColumn="0" w:oddVBand="0" w:evenVBand="0" w:oddHBand="0" w:evenHBand="0" w:firstRowFirstColumn="0" w:firstRowLastColumn="0" w:lastRowFirstColumn="0" w:lastRowLastColumn="0"/>
            <w:tcW w:w="1838" w:type="dxa"/>
          </w:tcPr>
          <w:p w14:paraId="22B6BCEC" w14:textId="07FF41C0" w:rsidR="00DB1414" w:rsidRPr="003C7E32" w:rsidRDefault="00DB1414" w:rsidP="00DB1414">
            <w:pPr>
              <w:pStyle w:val="V2016-NORMAL"/>
              <w:rPr>
                <w:rFonts w:cs="Calibri"/>
                <w:lang w:val="fr-CA"/>
              </w:rPr>
            </w:pPr>
            <w:r w:rsidRPr="003C7E32">
              <w:rPr>
                <w:rFonts w:cs="Calibri"/>
                <w:lang w:val="fr-CA"/>
              </w:rPr>
              <w:t>Compartiment</w:t>
            </w:r>
          </w:p>
        </w:tc>
        <w:tc>
          <w:tcPr>
            <w:tcW w:w="1843" w:type="dxa"/>
          </w:tcPr>
          <w:p w14:paraId="577A5FFB" w14:textId="171E9DEA" w:rsidR="00DB1414" w:rsidRPr="003C7E32" w:rsidRDefault="00082572" w:rsidP="00DB141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Développement</w:t>
            </w:r>
          </w:p>
        </w:tc>
        <w:tc>
          <w:tcPr>
            <w:tcW w:w="4949" w:type="dxa"/>
          </w:tcPr>
          <w:p w14:paraId="0CC10D82" w14:textId="64BA5A05" w:rsidR="00DB1414" w:rsidRPr="003C7E32" w:rsidRDefault="00082572" w:rsidP="00AC06FE">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Sous le compartiment Applications, héberge les charges de travail liées </w:t>
            </w:r>
            <w:r>
              <w:rPr>
                <w:rFonts w:cs="Calibri"/>
                <w:lang w:val="fr-CA"/>
              </w:rPr>
              <w:t xml:space="preserve">au socle applicatif du MFQ déployés dans un </w:t>
            </w:r>
            <w:r w:rsidRPr="003C7E32">
              <w:rPr>
                <w:rFonts w:cs="Calibri"/>
                <w:lang w:val="fr-CA"/>
              </w:rPr>
              <w:t xml:space="preserve">environnement de </w:t>
            </w:r>
            <w:r>
              <w:rPr>
                <w:rFonts w:cs="Calibri"/>
                <w:lang w:val="fr-CA"/>
              </w:rPr>
              <w:t>Développement.</w:t>
            </w:r>
          </w:p>
        </w:tc>
      </w:tr>
      <w:tr w:rsidR="00DB1414" w:rsidRPr="003C7E32" w14:paraId="0126E901" w14:textId="77777777" w:rsidTr="00D35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5D6ED2" w14:textId="35AE6639" w:rsidR="00DB1414" w:rsidRPr="003C7E32" w:rsidRDefault="00DB1414" w:rsidP="00DB1414">
            <w:pPr>
              <w:pStyle w:val="V2016-NORMAL"/>
              <w:rPr>
                <w:rFonts w:cs="Calibri"/>
                <w:lang w:val="fr-CA"/>
              </w:rPr>
            </w:pPr>
            <w:r w:rsidRPr="003C7E32">
              <w:rPr>
                <w:rFonts w:cs="Calibri"/>
                <w:lang w:val="fr-CA"/>
              </w:rPr>
              <w:t>Compartiment</w:t>
            </w:r>
          </w:p>
        </w:tc>
        <w:tc>
          <w:tcPr>
            <w:tcW w:w="1843" w:type="dxa"/>
          </w:tcPr>
          <w:p w14:paraId="6F714F9E" w14:textId="7B5E4D6E" w:rsidR="00DB1414" w:rsidRPr="003C7E32" w:rsidRDefault="00082572" w:rsidP="00DB141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 xml:space="preserve">Audit et </w:t>
            </w:r>
            <w:r w:rsidR="00DB1414" w:rsidRPr="003C7E32">
              <w:rPr>
                <w:rFonts w:cs="Calibri"/>
                <w:lang w:val="fr-CA"/>
              </w:rPr>
              <w:t>Sécurité</w:t>
            </w:r>
          </w:p>
        </w:tc>
        <w:tc>
          <w:tcPr>
            <w:tcW w:w="4949" w:type="dxa"/>
          </w:tcPr>
          <w:p w14:paraId="69085EBA" w14:textId="50BC2C60" w:rsidR="00DB1414" w:rsidRPr="003C7E32" w:rsidRDefault="00F676F1" w:rsidP="00DB141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Regroupe les service</w:t>
            </w:r>
            <w:r w:rsidR="004B6C78" w:rsidRPr="003C7E32">
              <w:rPr>
                <w:rFonts w:cs="Calibri"/>
                <w:lang w:val="fr-CA"/>
              </w:rPr>
              <w:t>s</w:t>
            </w:r>
            <w:r w:rsidRPr="003C7E32">
              <w:rPr>
                <w:rFonts w:cs="Calibri"/>
                <w:lang w:val="fr-CA"/>
              </w:rPr>
              <w:t xml:space="preserve"> de </w:t>
            </w:r>
            <w:r w:rsidR="000412D4" w:rsidRPr="003C7E32">
              <w:rPr>
                <w:rFonts w:cs="Calibri"/>
                <w:lang w:val="fr-CA"/>
              </w:rPr>
              <w:t>sécurité</w:t>
            </w:r>
            <w:r w:rsidRPr="003C7E32">
              <w:rPr>
                <w:rFonts w:cs="Calibri"/>
                <w:lang w:val="fr-CA"/>
              </w:rPr>
              <w:t>, tra</w:t>
            </w:r>
            <w:r w:rsidR="00BE7651" w:rsidRPr="003C7E32">
              <w:rPr>
                <w:rFonts w:cs="Calibri"/>
                <w:lang w:val="fr-CA"/>
              </w:rPr>
              <w:t>çabili</w:t>
            </w:r>
            <w:r w:rsidRPr="003C7E32">
              <w:rPr>
                <w:rFonts w:cs="Calibri"/>
                <w:lang w:val="fr-CA"/>
              </w:rPr>
              <w:t>té et d</w:t>
            </w:r>
            <w:r w:rsidR="008D7050">
              <w:rPr>
                <w:rFonts w:cs="Calibri"/>
                <w:lang w:val="fr-CA"/>
              </w:rPr>
              <w:t>e cryptage</w:t>
            </w:r>
            <w:r w:rsidRPr="003C7E32">
              <w:rPr>
                <w:rFonts w:cs="Calibri"/>
                <w:lang w:val="fr-CA"/>
              </w:rPr>
              <w:t xml:space="preserve"> de la plateforme OCI </w:t>
            </w:r>
            <w:r w:rsidR="00451D76" w:rsidRPr="003C7E32">
              <w:rPr>
                <w:rFonts w:cs="Calibri"/>
                <w:lang w:val="fr-CA"/>
              </w:rPr>
              <w:t>du</w:t>
            </w:r>
            <w:r w:rsidRPr="003C7E32">
              <w:rPr>
                <w:rFonts w:cs="Calibri"/>
                <w:lang w:val="fr-CA"/>
              </w:rPr>
              <w:t xml:space="preserve"> </w:t>
            </w:r>
            <w:sdt>
              <w:sdtPr>
                <w:rPr>
                  <w:rFonts w:cs="Calibri"/>
                </w:rPr>
                <w:alias w:val="Objet "/>
                <w:tag w:val=""/>
                <w:id w:val="403414945"/>
                <w:placeholder>
                  <w:docPart w:val="54D641CD0A094388A19D4B4D41B5D080"/>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B9167F" w:rsidRPr="003C7E32">
              <w:rPr>
                <w:rFonts w:cs="Calibri"/>
                <w:lang w:val="fr-CA"/>
              </w:rPr>
              <w:t>.</w:t>
            </w:r>
          </w:p>
        </w:tc>
      </w:tr>
      <w:tr w:rsidR="00082572" w:rsidRPr="003C7E32" w14:paraId="04582C8D" w14:textId="77777777" w:rsidTr="00450712">
        <w:tblPrEx>
          <w:tblCellMar>
            <w:left w:w="70" w:type="dxa"/>
            <w:right w:w="70" w:type="dxa"/>
          </w:tblCellMar>
        </w:tblPrEx>
        <w:tc>
          <w:tcPr>
            <w:cnfStyle w:val="001000000000" w:firstRow="0" w:lastRow="0" w:firstColumn="1" w:lastColumn="0" w:oddVBand="0" w:evenVBand="0" w:oddHBand="0" w:evenHBand="0" w:firstRowFirstColumn="0" w:firstRowLastColumn="0" w:lastRowFirstColumn="0" w:lastRowLastColumn="0"/>
            <w:tcW w:w="1838" w:type="dxa"/>
          </w:tcPr>
          <w:p w14:paraId="254DBFD2" w14:textId="59239AFF" w:rsidR="00082572" w:rsidRPr="003C7E32" w:rsidRDefault="00082572" w:rsidP="00DB1414">
            <w:pPr>
              <w:pStyle w:val="V2016-NORMAL"/>
              <w:rPr>
                <w:rFonts w:cs="Calibri"/>
              </w:rPr>
            </w:pPr>
            <w:r>
              <w:rPr>
                <w:rFonts w:cs="Calibri"/>
              </w:rPr>
              <w:t>Compartiment</w:t>
            </w:r>
          </w:p>
        </w:tc>
        <w:tc>
          <w:tcPr>
            <w:tcW w:w="1843" w:type="dxa"/>
          </w:tcPr>
          <w:p w14:paraId="32C48EEA" w14:textId="4360F216" w:rsidR="00082572" w:rsidRDefault="00082572" w:rsidP="00DB1414">
            <w:pPr>
              <w:pStyle w:val="V2016-NORMAL"/>
              <w:cnfStyle w:val="000000000000" w:firstRow="0" w:lastRow="0" w:firstColumn="0" w:lastColumn="0" w:oddVBand="0" w:evenVBand="0" w:oddHBand="0" w:evenHBand="0" w:firstRowFirstColumn="0" w:firstRowLastColumn="0" w:lastRowFirstColumn="0" w:lastRowLastColumn="0"/>
              <w:rPr>
                <w:rFonts w:cs="Calibri"/>
              </w:rPr>
            </w:pPr>
            <w:r>
              <w:rPr>
                <w:rFonts w:cs="Calibri"/>
              </w:rPr>
              <w:t>Désaffecté</w:t>
            </w:r>
          </w:p>
        </w:tc>
        <w:tc>
          <w:tcPr>
            <w:tcW w:w="4949" w:type="dxa"/>
          </w:tcPr>
          <w:p w14:paraId="39AB869E" w14:textId="7193E07D" w:rsidR="00082572" w:rsidRPr="003C7E32" w:rsidRDefault="00082572" w:rsidP="00DB1414">
            <w:pPr>
              <w:pStyle w:val="V2016-NORMAL"/>
              <w:cnfStyle w:val="000000000000" w:firstRow="0" w:lastRow="0" w:firstColumn="0" w:lastColumn="0" w:oddVBand="0" w:evenVBand="0" w:oddHBand="0" w:evenHBand="0" w:firstRowFirstColumn="0" w:firstRowLastColumn="0" w:lastRowFirstColumn="0" w:lastRowLastColumn="0"/>
              <w:rPr>
                <w:rFonts w:cs="Calibri"/>
              </w:rPr>
            </w:pPr>
            <w:r>
              <w:rPr>
                <w:rFonts w:cs="Calibri"/>
                <w:lang w:val="fr-CA"/>
              </w:rPr>
              <w:t>R</w:t>
            </w:r>
            <w:r w:rsidRPr="003C7E32">
              <w:rPr>
                <w:rFonts w:cs="Calibri"/>
                <w:lang w:val="fr-CA"/>
              </w:rPr>
              <w:t>egroupe tous</w:t>
            </w:r>
            <w:r>
              <w:rPr>
                <w:rFonts w:cs="Calibri"/>
                <w:lang w:val="fr-CA"/>
              </w:rPr>
              <w:t xml:space="preserve"> les services inutilisés, en</w:t>
            </w:r>
            <w:r w:rsidRPr="003C7E32">
              <w:rPr>
                <w:rFonts w:cs="Calibri"/>
                <w:lang w:val="fr-CA"/>
              </w:rPr>
              <w:t xml:space="preserve"> fin de vie ou sur lesquels il y a des activités criminalistiques en cours. </w:t>
            </w:r>
            <w:r>
              <w:rPr>
                <w:rFonts w:cs="Calibri"/>
                <w:lang w:val="fr-CA"/>
              </w:rPr>
              <w:t>Permet d’</w:t>
            </w:r>
            <w:r w:rsidRPr="003C7E32">
              <w:rPr>
                <w:rFonts w:cs="Calibri"/>
                <w:lang w:val="fr-CA"/>
              </w:rPr>
              <w:t xml:space="preserve">isoler les </w:t>
            </w:r>
            <w:r>
              <w:rPr>
                <w:rFonts w:cs="Calibri"/>
                <w:lang w:val="fr-CA"/>
              </w:rPr>
              <w:t xml:space="preserve">services concernés </w:t>
            </w:r>
            <w:r w:rsidR="00450712">
              <w:rPr>
                <w:noProof/>
              </w:rPr>
              <mc:AlternateContent>
                <mc:Choice Requires="wps">
                  <w:drawing>
                    <wp:anchor distT="0" distB="0" distL="114300" distR="114300" simplePos="0" relativeHeight="251589632" behindDoc="0" locked="0" layoutInCell="1" allowOverlap="1" wp14:anchorId="5118189D" wp14:editId="24752CF5">
                      <wp:simplePos x="0" y="0"/>
                      <wp:positionH relativeFrom="column">
                        <wp:posOffset>-3810</wp:posOffset>
                      </wp:positionH>
                      <wp:positionV relativeFrom="paragraph">
                        <wp:posOffset>2529205</wp:posOffset>
                      </wp:positionV>
                      <wp:extent cx="8130645" cy="1164607"/>
                      <wp:effectExtent l="0" t="2095500" r="0" b="2092960"/>
                      <wp:wrapNone/>
                      <wp:docPr id="66" name="ZoneTexte 1"/>
                      <wp:cNvGraphicFramePr/>
                      <a:graphic xmlns:a="http://schemas.openxmlformats.org/drawingml/2006/main">
                        <a:graphicData uri="http://schemas.microsoft.com/office/word/2010/wordprocessingShape">
                          <wps:wsp>
                            <wps:cNvSpPr txBox="1"/>
                            <wps:spPr>
                              <a:xfrm rot="19667272">
                                <a:off x="0" y="0"/>
                                <a:ext cx="8130645" cy="1164607"/>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348B9CB" w14:textId="77777777" w:rsidR="00450712" w:rsidRDefault="00450712" w:rsidP="00450712">
                                  <w:pPr>
                                    <w:jc w:val="center"/>
                                    <w:rPr>
                                      <w:rFonts w:asciiTheme="minorHAnsi" w:cstheme="minorBidi"/>
                                      <w:color w:val="FF0000"/>
                                      <w:sz w:val="132"/>
                                      <w:szCs w:val="132"/>
                                    </w:rPr>
                                  </w:pPr>
                                  <w:r>
                                    <w:rPr>
                                      <w:rFonts w:asciiTheme="minorHAnsi" w:cstheme="minorBidi"/>
                                      <w:color w:val="FF0000"/>
                                      <w:sz w:val="132"/>
                                      <w:szCs w:val="132"/>
                                    </w:rPr>
                                    <w:t>A COMPLETER</w:t>
                                  </w:r>
                                </w:p>
                              </w:txbxContent>
                            </wps:txbx>
                            <wps:bodyPr vertOverflow="clip" horzOverflow="clip" wrap="square" rtlCol="0" anchor="ctr"/>
                          </wps:wsp>
                        </a:graphicData>
                      </a:graphic>
                    </wp:anchor>
                  </w:drawing>
                </mc:Choice>
                <mc:Fallback>
                  <w:pict>
                    <v:shapetype w14:anchorId="5118189D" id="_x0000_t202" coordsize="21600,21600" o:spt="202" path="m,l,21600r21600,l21600,xe">
                      <v:stroke joinstyle="miter"/>
                      <v:path gradientshapeok="t" o:connecttype="rect"/>
                    </v:shapetype>
                    <v:shape id="ZoneTexte 1" o:spid="_x0000_s1026" type="#_x0000_t202" style="position:absolute;left:0;text-align:left;margin-left:-.3pt;margin-top:199.15pt;width:640.2pt;height:91.7pt;rotation:-2111054fd;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CYJgIAAL8EAAAOAAAAZHJzL2Uyb0RvYy54bWysVE1v2zAMvQ/YfxB0X2xnjdMGcQqsRXcZ&#10;1qHdfoCij1iYLGqSGjv79aPkxG26U4f5IFjS4yP5SGp9PXSG7KUPGmxDq1lJibQchLa7hv74fvfh&#10;kpIQmRXMgJUNPchArzfv3617t5JzaMEI6QmS2LDqXUPbGN2qKAJvZcfCDJy0eKnAdyzi1u8K4VmP&#10;7J0p5mVZFz144TxwGQKe3o6XdJP5lZI83isVZCSmoRhbzKvP6zatxWbNVjvPXKv5MQz2D1F0TFt0&#10;OlHdssjIk9d/UXWaewig4oxDV4BSmsucA2ZTla+yeWyZkzkXFCe4Sabw/2j51/2j++ZJHD7BgAVM&#10;gvQurAIepnwG5TviAXWrrup6OV/Oc5oYOEE4KnqYVJRDJBwPL6uPZX2xoITjXVXVF3W5TLTFyJZY&#10;nQ/xs4SOpJ+GeixTpmX7LyGO0BMkwQMYLe60MXmTWkPeGE/2DItqYo4Zyc9QxpK+oVeLeYqjc6Kh&#10;we6yjzNY7rNzsuyjZUKO/IsSv2P4Ezon84IIvRuLh8/K5b94MDLRGfsgFdEiKzbm4HfblMLYiTgq&#10;qOSpHzMZGiSgwqTfaHs0SdYyD8Ab7Sej7B9snOw7bcGPGp7XQPw81UCN+JMUowBJizhsh2NrbUEc&#10;sOPw0Yj3uCgDWClutKOkBf/79VmPw4nV+/XEvKTER3MD4ywzyxGPptHn+iQ3OCW5NseJTmP4cp/j&#10;en53Nn8AAAD//wMAUEsDBBQABgAIAAAAIQCSAnRs4gAAAAoBAAAPAAAAZHJzL2Rvd25yZXYueG1s&#10;TI/BTsMwEETvSPyDtUjcWictTdMQp0JIQVwQ0AKit228JBHxOordNvw97gmOoxnNvMnXo+nEkQbX&#10;WlYQTyMQxJXVLdcK3rblJAXhPLLGzjIp+CEH6+LyIsdM2xO/0nHjaxFK2GWooPG+z6R0VUMG3dT2&#10;xMH7soNBH+RQSz3gKZSbTs6iKJEGWw4LDfZ031D1vTkYBS9PuNvurI0W7+VD+/x4E38kn6VS11fj&#10;3S0IT6P/C8MZP6BDEZj29sDaiU7BJAlBBfNVOgdx9mfLVfiyV7BI4yXIIpf/LxS/AAAA//8DAFBL&#10;AQItABQABgAIAAAAIQC2gziS/gAAAOEBAAATAAAAAAAAAAAAAAAAAAAAAABbQ29udGVudF9UeXBl&#10;c10ueG1sUEsBAi0AFAAGAAgAAAAhADj9If/WAAAAlAEAAAsAAAAAAAAAAAAAAAAALwEAAF9yZWxz&#10;Ly5yZWxzUEsBAi0AFAAGAAgAAAAhABMC0JgmAgAAvwQAAA4AAAAAAAAAAAAAAAAALgIAAGRycy9l&#10;Mm9Eb2MueG1sUEsBAi0AFAAGAAgAAAAhAJICdGziAAAACgEAAA8AAAAAAAAAAAAAAAAAgAQAAGRy&#10;cy9kb3ducmV2LnhtbFBLBQYAAAAABAAEAPMAAACPBQAAAAA=&#10;" fillcolor="white [3201]" strokecolor="#7f7f7f [1601]">
                      <v:textbox>
                        <w:txbxContent>
                          <w:p w14:paraId="4348B9CB" w14:textId="77777777" w:rsidR="00450712" w:rsidRDefault="00450712" w:rsidP="00450712">
                            <w:pPr>
                              <w:jc w:val="center"/>
                              <w:rPr>
                                <w:rFonts w:asciiTheme="minorHAnsi" w:cstheme="minorBidi"/>
                                <w:color w:val="FF0000"/>
                                <w:sz w:val="132"/>
                                <w:szCs w:val="132"/>
                              </w:rPr>
                            </w:pPr>
                            <w:r>
                              <w:rPr>
                                <w:rFonts w:asciiTheme="minorHAnsi" w:cstheme="minorBidi"/>
                                <w:color w:val="FF0000"/>
                                <w:sz w:val="132"/>
                                <w:szCs w:val="132"/>
                              </w:rPr>
                              <w:t>A COMPLETER</w:t>
                            </w:r>
                          </w:p>
                        </w:txbxContent>
                      </v:textbox>
                    </v:shape>
                  </w:pict>
                </mc:Fallback>
              </mc:AlternateContent>
            </w:r>
            <w:r w:rsidRPr="003C7E32">
              <w:rPr>
                <w:rFonts w:cs="Calibri"/>
                <w:lang w:val="fr-CA"/>
              </w:rPr>
              <w:t>du reste de la plateforme.</w:t>
            </w:r>
          </w:p>
        </w:tc>
      </w:tr>
    </w:tbl>
    <w:p w14:paraId="01EA0573" w14:textId="0844FA7D" w:rsidR="00B62F9A" w:rsidRPr="003C7E32" w:rsidRDefault="00B62F9A">
      <w:pPr>
        <w:pStyle w:val="V2016-Titre2"/>
      </w:pPr>
      <w:bookmarkStart w:id="25" w:name="_Toc124173503"/>
      <w:r w:rsidRPr="003C7E32">
        <w:lastRenderedPageBreak/>
        <w:t>Résilience</w:t>
      </w:r>
      <w:bookmarkEnd w:id="25"/>
    </w:p>
    <w:p w14:paraId="7A29137A" w14:textId="0E190000" w:rsidR="008F61FE" w:rsidRPr="00061822" w:rsidRDefault="008F61FE" w:rsidP="008F61FE">
      <w:pPr>
        <w:pStyle w:val="V2016-NORMAL"/>
        <w:rPr>
          <w:rFonts w:cs="Calibri"/>
          <w:color w:val="auto"/>
        </w:rPr>
      </w:pPr>
      <w:r w:rsidRPr="00061822">
        <w:rPr>
          <w:rFonts w:cs="Calibri"/>
          <w:color w:val="auto"/>
        </w:rPr>
        <w:t>L’infrastructure d</w:t>
      </w:r>
      <w:r w:rsidR="002B7226" w:rsidRPr="00061822">
        <w:rPr>
          <w:rFonts w:cs="Calibri"/>
          <w:color w:val="auto"/>
        </w:rPr>
        <w:t>u</w:t>
      </w:r>
      <w:r w:rsidRPr="00061822">
        <w:rPr>
          <w:rFonts w:cs="Calibri"/>
          <w:color w:val="auto"/>
        </w:rPr>
        <w:t xml:space="preserve"> </w:t>
      </w:r>
      <w:sdt>
        <w:sdtPr>
          <w:rPr>
            <w:rFonts w:cs="Calibri"/>
            <w:color w:val="auto"/>
          </w:rPr>
          <w:alias w:val="Objet "/>
          <w:tag w:val=""/>
          <w:id w:val="-1480605812"/>
          <w:placeholder>
            <w:docPart w:val="15EBD0B29DEE4B6BA6E935C9A4BB1DF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color w:val="auto"/>
            </w:rPr>
            <w:t>le MFQ</w:t>
          </w:r>
        </w:sdtContent>
      </w:sdt>
      <w:r w:rsidRPr="00061822">
        <w:rPr>
          <w:rFonts w:cs="Calibri"/>
          <w:color w:val="auto"/>
        </w:rPr>
        <w:t xml:space="preserve"> est composée de plusieurs régions afin d’offrir une possibilité aux plateformes applicatives de se déployer en haute disponibilité pour offrir les niveaux de services attendus par chacun.</w:t>
      </w:r>
    </w:p>
    <w:p w14:paraId="05B6EAF2" w14:textId="2E535448" w:rsidR="008F61FE" w:rsidRPr="003C7E32" w:rsidRDefault="006D59BD" w:rsidP="008F61FE">
      <w:pPr>
        <w:pStyle w:val="V2016-NORMAL"/>
        <w:rPr>
          <w:rFonts w:cs="Calibri"/>
        </w:rPr>
      </w:pPr>
      <w:r>
        <w:rPr>
          <w:rFonts w:cs="Calibri"/>
          <w:noProof/>
          <w:lang w:eastAsia="fr-FR"/>
        </w:rPr>
        <mc:AlternateContent>
          <mc:Choice Requires="wps">
            <w:drawing>
              <wp:anchor distT="0" distB="0" distL="114300" distR="114300" simplePos="0" relativeHeight="251596800" behindDoc="0" locked="0" layoutInCell="1" allowOverlap="1" wp14:anchorId="7E3E5549" wp14:editId="385AD8A7">
                <wp:simplePos x="0" y="0"/>
                <wp:positionH relativeFrom="column">
                  <wp:posOffset>-679315</wp:posOffset>
                </wp:positionH>
                <wp:positionV relativeFrom="paragraph">
                  <wp:posOffset>1535106</wp:posOffset>
                </wp:positionV>
                <wp:extent cx="7097392" cy="790687"/>
                <wp:effectExtent l="0" t="1828800" r="0" b="1819275"/>
                <wp:wrapNone/>
                <wp:docPr id="103" name="Rectangle 103"/>
                <wp:cNvGraphicFramePr/>
                <a:graphic xmlns:a="http://schemas.openxmlformats.org/drawingml/2006/main">
                  <a:graphicData uri="http://schemas.microsoft.com/office/word/2010/wordprocessingShape">
                    <wps:wsp>
                      <wps:cNvSpPr/>
                      <wps:spPr>
                        <a:xfrm rot="19704054">
                          <a:off x="0" y="0"/>
                          <a:ext cx="7097392" cy="790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03ECDE9" w14:textId="77777777" w:rsidR="006D59BD" w:rsidRPr="00450712" w:rsidRDefault="006D59BD" w:rsidP="006D59BD">
                            <w:pPr>
                              <w:jc w:val="center"/>
                              <w:rPr>
                                <w:rFonts w:ascii="Abadi" w:hAnsi="Abadi"/>
                                <w:color w:val="FFFFFF" w:themeColor="background1"/>
                                <w:sz w:val="52"/>
                                <w:szCs w:val="56"/>
                                <w:lang w:val="fr-FR"/>
                              </w:rPr>
                            </w:pPr>
                            <w:r w:rsidRPr="00450712">
                              <w:rPr>
                                <w:rFonts w:ascii="Abadi" w:hAnsi="Abadi"/>
                                <w:color w:val="FFFFFF" w:themeColor="background1"/>
                                <w:sz w:val="52"/>
                                <w:szCs w:val="56"/>
                                <w:lang w:val="fr-FR"/>
                              </w:rPr>
                              <w:t xml:space="preserve">ETUDE A </w:t>
                            </w:r>
                            <w:r>
                              <w:rPr>
                                <w:rFonts w:ascii="Abadi" w:hAnsi="Abadi"/>
                                <w:color w:val="FFFFFF" w:themeColor="background1"/>
                                <w:sz w:val="52"/>
                                <w:szCs w:val="56"/>
                                <w:lang w:val="fr-FR"/>
                              </w:rPr>
                              <w:t>COMPLETER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3E5549" id="Rectangle 103" o:spid="_x0000_s1027" style="position:absolute;left:0;text-align:left;margin-left:-53.5pt;margin-top:120.85pt;width:558.85pt;height:62.25pt;rotation:-2070879fd;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klqcAIAACgFAAAOAAAAZHJzL2Uyb0RvYy54bWysVN9P2zAQfp+0/8Hy+0jSFUorUlSBmCYh&#10;QMDEs+vYJJrj885u0+6v39lJA2PsZVoeLPt+fL77/F3OznetYVuFvgFb8uIo50xZCVVjn0v+7fHq&#10;0ylnPghbCQNWlXyvPD9ffvxw1rmFmkANplLICMT6RedKXofgFlnmZa1a4Y/AKUtODdiKQEd8zioU&#10;HaG3Jpvk+UnWAVYOQSrvyXrZO/ky4WutZLjV2qvATMmptpBWTOs6rtnyTCyeUbi6kUMZ4h+qaEVj&#10;6dIR6lIEwTbY/AHVNhLBgw5HEtoMtG6kSj1QN0X+ppuHWjiVeiFyvBtp8v8PVt5sH9wdEg2d8wtP&#10;29jFTmPLEIitYj7Lp/nxNDVH5bJd4m4/cqd2gUkyzvL57PN8wpkk32yen5zOIrlZDxZBHfrwRUHL&#10;4qbkSG+TUMX22oc+9BBCeS/lpF3YGxVBjL1XmjUV3ThJ2Ukp6sIg2wp64+p70ZtrUanedJzTN9Qy&#10;RqfKElhE1Y0xI+4AEBX4O25f4xAb01QS2JiY/62gPnGMTjeCDWNi21jA95JNKIbCdR9/IKanIzIT&#10;dusd8UEvFSOjZQ3V/g775yPJeyevGmL8WvhwJ5DUTUaa2HBLizbQlRyGHWc14M/37DGeREdezjqa&#10;lpL7HxuBijPz1ZIc58V0GscrHabHswkd8LVn/dpjN+0F0GMVqbq0jfHBHLYaoX2iwV7FW8klrKS7&#10;Sy4DHg4XoZ9i+jVItVqlMBopJ8K1fXAygkeeo6Ied08C3SC7QIK9gcNkicUb9fWxMdPCahNAN0ma&#10;L7wOL0DjmCQ0/DrivL8+p6iXH9zyFwAAAP//AwBQSwMEFAAGAAgAAAAhAEXVCuLiAAAADQEAAA8A&#10;AABkcnMvZG93bnJldi54bWxMj81uwjAQhO+V+g7WIvUGdtIqoDQOon+XqkQF+gAmXpIIex3FBtK3&#10;rznR4+yMZr8plqM17IyD7xxJSGYCGFLtdEeNhJ/dx3QBzAdFWhlHKOEXPSzL+7tC5dpdaIPnbWhY&#10;LCGfKwltCH3Oua9btMrPXI8UvYMbrApRDg3Xg7rEcmt4KkTGreoofmhVj68t1sftyUpY++/qzaTH&#10;ardZvbyHz/UiVPWXlA+TcfUMLOAYbmG44kd0KCPT3p1Ie2YkTBMxj2OChPQpmQO7RkS8AdtLeMyy&#10;FHhZ8P8ryj8AAAD//wMAUEsBAi0AFAAGAAgAAAAhALaDOJL+AAAA4QEAABMAAAAAAAAAAAAAAAAA&#10;AAAAAFtDb250ZW50X1R5cGVzXS54bWxQSwECLQAUAAYACAAAACEAOP0h/9YAAACUAQAACwAAAAAA&#10;AAAAAAAAAAAvAQAAX3JlbHMvLnJlbHNQSwECLQAUAAYACAAAACEAtYpJanACAAAoBQAADgAAAAAA&#10;AAAAAAAAAAAuAgAAZHJzL2Uyb0RvYy54bWxQSwECLQAUAAYACAAAACEARdUK4uIAAAANAQAADwAA&#10;AAAAAAAAAAAAAADKBAAAZHJzL2Rvd25yZXYueG1sUEsFBgAAAAAEAAQA8wAAANkFAAAAAA==&#10;" fillcolor="#53585f [3200]" strokecolor="#292b2f [1600]" strokeweight="1pt">
                <v:textbox>
                  <w:txbxContent>
                    <w:p w14:paraId="003ECDE9" w14:textId="77777777" w:rsidR="006D59BD" w:rsidRPr="00450712" w:rsidRDefault="006D59BD" w:rsidP="006D59BD">
                      <w:pPr>
                        <w:jc w:val="center"/>
                        <w:rPr>
                          <w:rFonts w:ascii="Abadi" w:hAnsi="Abadi"/>
                          <w:color w:val="FFFFFF" w:themeColor="background1"/>
                          <w:sz w:val="52"/>
                          <w:szCs w:val="56"/>
                          <w:lang w:val="fr-FR"/>
                        </w:rPr>
                      </w:pPr>
                      <w:r w:rsidRPr="00450712">
                        <w:rPr>
                          <w:rFonts w:ascii="Abadi" w:hAnsi="Abadi"/>
                          <w:color w:val="FFFFFF" w:themeColor="background1"/>
                          <w:sz w:val="52"/>
                          <w:szCs w:val="56"/>
                          <w:lang w:val="fr-FR"/>
                        </w:rPr>
                        <w:t xml:space="preserve">ETUDE A </w:t>
                      </w:r>
                      <w:r>
                        <w:rPr>
                          <w:rFonts w:ascii="Abadi" w:hAnsi="Abadi"/>
                          <w:color w:val="FFFFFF" w:themeColor="background1"/>
                          <w:sz w:val="52"/>
                          <w:szCs w:val="56"/>
                          <w:lang w:val="fr-FR"/>
                        </w:rPr>
                        <w:t>COMPLETER</w:t>
                      </w:r>
                    </w:p>
                  </w:txbxContent>
                </v:textbox>
              </v:rect>
            </w:pict>
          </mc:Fallback>
        </mc:AlternateContent>
      </w:r>
      <w:r w:rsidR="008F61FE" w:rsidRPr="003C7E32">
        <w:rPr>
          <w:rFonts w:cs="Calibri"/>
          <w:noProof/>
          <w:lang w:eastAsia="fr-FR"/>
        </w:rPr>
        <w:drawing>
          <wp:inline distT="0" distB="0" distL="0" distR="0" wp14:anchorId="6088EDFA" wp14:editId="4DD51975">
            <wp:extent cx="5486400" cy="456438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564380"/>
                    </a:xfrm>
                    <a:prstGeom prst="rect">
                      <a:avLst/>
                    </a:prstGeom>
                  </pic:spPr>
                </pic:pic>
              </a:graphicData>
            </a:graphic>
          </wp:inline>
        </w:drawing>
      </w:r>
    </w:p>
    <w:p w14:paraId="555FFEB5" w14:textId="77777777" w:rsidR="008F61FE" w:rsidRPr="003C7E32" w:rsidRDefault="008F61FE" w:rsidP="00BE75EB">
      <w:pPr>
        <w:pStyle w:val="V2016-Titre3"/>
      </w:pPr>
      <w:bookmarkStart w:id="26" w:name="_Toc124173504"/>
      <w:r w:rsidRPr="003C7E32">
        <w:t>Azure</w:t>
      </w:r>
      <w:bookmarkEnd w:id="26"/>
    </w:p>
    <w:p w14:paraId="5EBB59D1" w14:textId="60891D50" w:rsidR="008F61FE" w:rsidRPr="003C7E32" w:rsidRDefault="00C26481" w:rsidP="008F61FE">
      <w:pPr>
        <w:pStyle w:val="V2016-NORMAL"/>
        <w:rPr>
          <w:rFonts w:cs="Calibri"/>
        </w:rPr>
      </w:pPr>
      <w:r w:rsidRPr="003C7E32">
        <w:rPr>
          <w:rFonts w:cs="Calibri"/>
        </w:rPr>
        <w:t>Nous utiliserons</w:t>
      </w:r>
      <w:r w:rsidR="008F61FE" w:rsidRPr="003C7E32">
        <w:rPr>
          <w:rFonts w:cs="Calibri"/>
        </w:rPr>
        <w:t xml:space="preserve"> les régions Canada Est et Canada Central pour permettre un déploiement </w:t>
      </w:r>
      <w:proofErr w:type="spellStart"/>
      <w:r w:rsidR="008F61FE" w:rsidRPr="003C7E32">
        <w:rPr>
          <w:rFonts w:cs="Calibri"/>
        </w:rPr>
        <w:t>multirégions</w:t>
      </w:r>
      <w:proofErr w:type="spellEnd"/>
      <w:r w:rsidR="007467E2" w:rsidRPr="003C7E32">
        <w:rPr>
          <w:rFonts w:cs="Calibri"/>
        </w:rPr>
        <w:t xml:space="preserve"> sur la plateforme Azure</w:t>
      </w:r>
      <w:r w:rsidR="008F61FE" w:rsidRPr="003C7E32">
        <w:rPr>
          <w:rFonts w:cs="Calibri"/>
        </w:rPr>
        <w:t xml:space="preserve">. Des services Azure comme Azure Front </w:t>
      </w:r>
      <w:proofErr w:type="spellStart"/>
      <w:r w:rsidR="008F61FE" w:rsidRPr="003C7E32">
        <w:rPr>
          <w:rFonts w:cs="Calibri"/>
        </w:rPr>
        <w:t>Door</w:t>
      </w:r>
      <w:proofErr w:type="spellEnd"/>
      <w:r w:rsidR="008F61FE" w:rsidRPr="003C7E32">
        <w:rPr>
          <w:rFonts w:cs="Calibri"/>
        </w:rPr>
        <w:t xml:space="preserve"> et Azure Traffic Manager seront configur</w:t>
      </w:r>
      <w:r w:rsidR="00ED7489" w:rsidRPr="003C7E32">
        <w:rPr>
          <w:rFonts w:cs="Calibri"/>
        </w:rPr>
        <w:t>é</w:t>
      </w:r>
      <w:r w:rsidR="008F61FE" w:rsidRPr="003C7E32">
        <w:rPr>
          <w:rFonts w:cs="Calibri"/>
        </w:rPr>
        <w:t xml:space="preserve">s </w:t>
      </w:r>
      <w:r w:rsidR="00ED7489" w:rsidRPr="003C7E32">
        <w:rPr>
          <w:rFonts w:cs="Calibri"/>
        </w:rPr>
        <w:t>afin de balancer ou répartir les</w:t>
      </w:r>
      <w:r w:rsidR="008F61FE" w:rsidRPr="003C7E32">
        <w:rPr>
          <w:rFonts w:cs="Calibri"/>
        </w:rPr>
        <w:t xml:space="preserve"> charges. La configuration détaillée de ces services sera produite pour chaque lot d’application séparément.</w:t>
      </w:r>
    </w:p>
    <w:p w14:paraId="237978F4" w14:textId="77777777" w:rsidR="008F61FE" w:rsidRPr="003C7E32" w:rsidRDefault="008F61FE" w:rsidP="00BE75EB">
      <w:pPr>
        <w:pStyle w:val="V2016-Titre3"/>
        <w:ind w:left="851" w:hanging="851"/>
      </w:pPr>
      <w:bookmarkStart w:id="27" w:name="_Toc124173505"/>
      <w:r w:rsidRPr="003C7E32">
        <w:t>OCI</w:t>
      </w:r>
      <w:bookmarkEnd w:id="27"/>
    </w:p>
    <w:p w14:paraId="0621E08A" w14:textId="7F3AA3AB" w:rsidR="008F61FE" w:rsidRPr="003C7E32" w:rsidRDefault="008F61FE" w:rsidP="008F61FE">
      <w:pPr>
        <w:pStyle w:val="V2016-NORMAL"/>
        <w:rPr>
          <w:rFonts w:cs="Calibri"/>
        </w:rPr>
      </w:pPr>
      <w:r w:rsidRPr="003C7E32">
        <w:rPr>
          <w:rFonts w:cs="Calibri"/>
        </w:rPr>
        <w:t>Pour l’infrastructure d’OCI, les régions Montréal et Toronto seront mises en avant pour assurer la haute disponibilité des services.</w:t>
      </w:r>
      <w:r w:rsidR="00312070">
        <w:rPr>
          <w:rFonts w:cs="Calibri"/>
        </w:rPr>
        <w:t xml:space="preserve"> Sur chaque Tenant existant (Un tenant Parent « </w:t>
      </w:r>
      <w:proofErr w:type="spellStart"/>
      <w:r w:rsidR="00312070">
        <w:rPr>
          <w:rFonts w:cs="Calibri"/>
        </w:rPr>
        <w:t>zagouvqcmfq</w:t>
      </w:r>
      <w:proofErr w:type="spellEnd"/>
      <w:r w:rsidR="00312070">
        <w:rPr>
          <w:rFonts w:cs="Calibri"/>
        </w:rPr>
        <w:t> » et 2 Tenants enfant « </w:t>
      </w:r>
      <w:proofErr w:type="spellStart"/>
      <w:r w:rsidR="00312070">
        <w:rPr>
          <w:rFonts w:cs="Calibri"/>
        </w:rPr>
        <w:t>zagouvqcmfqlab</w:t>
      </w:r>
      <w:proofErr w:type="spellEnd"/>
      <w:r w:rsidR="00312070">
        <w:rPr>
          <w:rFonts w:cs="Calibri"/>
        </w:rPr>
        <w:t> » et « </w:t>
      </w:r>
      <w:proofErr w:type="spellStart"/>
      <w:r w:rsidR="00312070">
        <w:rPr>
          <w:rFonts w:cs="Calibri"/>
        </w:rPr>
        <w:t>zagouvqcmfqprod</w:t>
      </w:r>
      <w:proofErr w:type="spellEnd"/>
      <w:r w:rsidR="00312070">
        <w:rPr>
          <w:rFonts w:cs="Calibri"/>
        </w:rPr>
        <w:t xml:space="preserve"> » </w:t>
      </w:r>
      <w:r w:rsidR="00F452D6">
        <w:rPr>
          <w:rFonts w:cs="Calibri"/>
        </w:rPr>
        <w:t xml:space="preserve">seront activés la Région Primaire (Toronto – Sud Est du Canada) et la Région Secondaire (Montréal – Sud Est du Canada). </w:t>
      </w:r>
      <w:r w:rsidRPr="003C7E32">
        <w:rPr>
          <w:rFonts w:cs="Calibri"/>
        </w:rPr>
        <w:t xml:space="preserve"> </w:t>
      </w:r>
      <w:r w:rsidRPr="00061822">
        <w:rPr>
          <w:rFonts w:cs="Calibri"/>
          <w:strike/>
        </w:rPr>
        <w:t xml:space="preserve">Tout comme la plateforme Azure, Azure Front </w:t>
      </w:r>
      <w:proofErr w:type="spellStart"/>
      <w:r w:rsidRPr="00061822">
        <w:rPr>
          <w:rFonts w:cs="Calibri"/>
          <w:strike/>
        </w:rPr>
        <w:t>Door</w:t>
      </w:r>
      <w:proofErr w:type="spellEnd"/>
      <w:r w:rsidRPr="00061822">
        <w:rPr>
          <w:rFonts w:cs="Calibri"/>
          <w:strike/>
        </w:rPr>
        <w:t xml:space="preserve"> et Azure Traffic Manager seront configur</w:t>
      </w:r>
      <w:r w:rsidR="00A2695C" w:rsidRPr="00061822">
        <w:rPr>
          <w:rFonts w:cs="Calibri"/>
          <w:strike/>
        </w:rPr>
        <w:t>é</w:t>
      </w:r>
      <w:r w:rsidRPr="00061822">
        <w:rPr>
          <w:rFonts w:cs="Calibri"/>
          <w:strike/>
        </w:rPr>
        <w:t xml:space="preserve">s </w:t>
      </w:r>
      <w:r w:rsidR="00A2695C" w:rsidRPr="00061822">
        <w:rPr>
          <w:rFonts w:cs="Calibri"/>
          <w:strike/>
        </w:rPr>
        <w:t>afin de balancer ou répartir les charges</w:t>
      </w:r>
      <w:r w:rsidRPr="00061822">
        <w:rPr>
          <w:rFonts w:cs="Calibri"/>
          <w:strike/>
        </w:rPr>
        <w:t>. La configuration détaillée de ces services sera produite pour chaque lot d’application séparément.</w:t>
      </w:r>
    </w:p>
    <w:p w14:paraId="5CAFD4F0" w14:textId="15A72BD7" w:rsidR="008F61FE" w:rsidRPr="003C7E32" w:rsidRDefault="00061822" w:rsidP="008F61FE">
      <w:pPr>
        <w:pStyle w:val="V2016-NORMAL"/>
        <w:rPr>
          <w:rFonts w:cs="Calibri"/>
        </w:rPr>
      </w:pPr>
      <w:r>
        <w:rPr>
          <w:rFonts w:cs="Calibri"/>
          <w:noProof/>
          <w:lang w:eastAsia="fr-FR"/>
        </w:rPr>
        <w:lastRenderedPageBreak/>
        <mc:AlternateContent>
          <mc:Choice Requires="wps">
            <w:drawing>
              <wp:anchor distT="0" distB="0" distL="114300" distR="114300" simplePos="0" relativeHeight="251593728" behindDoc="0" locked="0" layoutInCell="1" allowOverlap="1" wp14:anchorId="49499DC3" wp14:editId="153D16CF">
                <wp:simplePos x="0" y="0"/>
                <wp:positionH relativeFrom="column">
                  <wp:posOffset>-607807</wp:posOffset>
                </wp:positionH>
                <wp:positionV relativeFrom="paragraph">
                  <wp:posOffset>1042855</wp:posOffset>
                </wp:positionV>
                <wp:extent cx="7097392" cy="790687"/>
                <wp:effectExtent l="0" t="1828800" r="0" b="1819275"/>
                <wp:wrapNone/>
                <wp:docPr id="68" name="Rectangle 68"/>
                <wp:cNvGraphicFramePr/>
                <a:graphic xmlns:a="http://schemas.openxmlformats.org/drawingml/2006/main">
                  <a:graphicData uri="http://schemas.microsoft.com/office/word/2010/wordprocessingShape">
                    <wps:wsp>
                      <wps:cNvSpPr/>
                      <wps:spPr>
                        <a:xfrm rot="19704054">
                          <a:off x="0" y="0"/>
                          <a:ext cx="7097392" cy="79068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6520C6" w14:textId="2D19C204" w:rsidR="00061822" w:rsidRPr="00450712" w:rsidRDefault="00061822" w:rsidP="00061822">
                            <w:pPr>
                              <w:jc w:val="center"/>
                              <w:rPr>
                                <w:rFonts w:ascii="Abadi" w:hAnsi="Abadi"/>
                                <w:color w:val="FFFFFF" w:themeColor="background1"/>
                                <w:sz w:val="52"/>
                                <w:szCs w:val="56"/>
                                <w:lang w:val="fr-FR"/>
                              </w:rPr>
                            </w:pPr>
                            <w:r w:rsidRPr="00450712">
                              <w:rPr>
                                <w:rFonts w:ascii="Abadi" w:hAnsi="Abadi"/>
                                <w:color w:val="FFFFFF" w:themeColor="background1"/>
                                <w:sz w:val="52"/>
                                <w:szCs w:val="56"/>
                                <w:lang w:val="fr-FR"/>
                              </w:rPr>
                              <w:t xml:space="preserve">ETUDE A </w:t>
                            </w:r>
                            <w:r w:rsidR="00134857">
                              <w:rPr>
                                <w:rFonts w:ascii="Abadi" w:hAnsi="Abadi"/>
                                <w:color w:val="FFFFFF" w:themeColor="background1"/>
                                <w:sz w:val="52"/>
                                <w:szCs w:val="56"/>
                                <w:lang w:val="fr-FR"/>
                              </w:rPr>
                              <w:t>COMPLETER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99DC3" id="Rectangle 68" o:spid="_x0000_s1028" style="position:absolute;left:0;text-align:left;margin-left:-47.85pt;margin-top:82.1pt;width:558.85pt;height:62.25pt;rotation:-2070879fd;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AncAIAACgFAAAOAAAAZHJzL2Uyb0RvYy54bWysVN9P2zAQfp+0/8Hy+0jSFUorUlSBmCYh&#10;QMDEs+vYJJrj885u0+6v39lJA2PsZVoeLPt+fHf+/F3OznetYVuFvgFb8uIo50xZCVVjn0v+7fHq&#10;0ylnPghbCQNWlXyvPD9ffvxw1rmFmkANplLICMT6RedKXofgFlnmZa1a4Y/AKUtODdiKQEd8zioU&#10;HaG3Jpvk+UnWAVYOQSrvyXrZO/ky4WutZLjV2qvATMmpt5BWTOs6rtnyTCyeUbi6kUMb4h+6aEVj&#10;qegIdSmCYBts/oBqG4ngQYcjCW0GWjdSpTvQbYr8zW0eauFUuguR491Ik/9/sPJm++DukGjonF94&#10;2sZb7DS2DIHYKuazfJofT9PlqF22S9ztR+7ULjBJxlk+n32eTziT5JvN85PTWSQ368EiqEMfviho&#10;WdyUHOltEqrYXvvQhx5CKO+lnbQLe6MiiLH3SrOmooqTlJ2Uoi4Msq2gN66+F725FpXqTcc5fUMv&#10;Y3TqLIFFVN0YM+IOAFGBv+P2PQ6xMU0lgY2J+d8a6hPH6FQRbBgT28YCvpdsQjE0rvv4AzE9HZGZ&#10;sFvviI9IB5WJljVU+zvsn48k7528aojxa+HDnUBSNxlpYsMtLdpAV3IYdpzVgD/fs8d4Eh15Oeto&#10;Wkruf2wEKs7MV0tynBfTaRyvdJgezyZ0wNee9WuP3bQXQI9VpO7SNsYHc9hqhPaJBnsVq5JLWEm1&#10;Sy4DHg4XoZ9i+jVItVqlMBopJ8K1fXAygkeeo6Ied08C3SC7QIK9gcNkicUb9fWxMdPCahNAN0ma&#10;L7wOL0DjmCQ0/DrivL8+p6iXH9zyFwAAAP//AwBQSwMEFAAGAAgAAAAhAGr14b/hAAAADAEAAA8A&#10;AABkcnMvZG93bnJldi54bWxMj8tOwzAQRfdI/IM1SOxaBwvaEOJU5bVBbURbPsCNhyRqPI5itw1/&#10;z3QFy9E9unNuvhhdJ044hNaThrtpAgKp8ralWsPX7n2SggjRkDWdJ9TwgwEWxfVVbjLrz7TB0zbW&#10;gksoZEZDE2OfSRmqBp0JU98jcfbtB2cin0Mt7WDOXO46qZJkJp1piT80pseXBqvD9ug0rMNn+dqp&#10;Q7nbLJ/f4sc6jWW10vr2Zlw+gYg4xj8YLvqsDgU77f2RbBCdhsnjw5xRDmb3CsSFSJTieXsNKk3n&#10;IItc/h9R/AIAAP//AwBQSwECLQAUAAYACAAAACEAtoM4kv4AAADhAQAAEwAAAAAAAAAAAAAAAAAA&#10;AAAAW0NvbnRlbnRfVHlwZXNdLnhtbFBLAQItABQABgAIAAAAIQA4/SH/1gAAAJQBAAALAAAAAAAA&#10;AAAAAAAAAC8BAABfcmVscy8ucmVsc1BLAQItABQABgAIAAAAIQCOK2AncAIAACgFAAAOAAAAAAAA&#10;AAAAAAAAAC4CAABkcnMvZTJvRG9jLnhtbFBLAQItABQABgAIAAAAIQBq9eG/4QAAAAwBAAAPAAAA&#10;AAAAAAAAAAAAAMoEAABkcnMvZG93bnJldi54bWxQSwUGAAAAAAQABADzAAAA2AUAAAAA&#10;" fillcolor="#53585f [3200]" strokecolor="#292b2f [1600]" strokeweight="1pt">
                <v:textbox>
                  <w:txbxContent>
                    <w:p w14:paraId="6F6520C6" w14:textId="2D19C204" w:rsidR="00061822" w:rsidRPr="00450712" w:rsidRDefault="00061822" w:rsidP="00061822">
                      <w:pPr>
                        <w:jc w:val="center"/>
                        <w:rPr>
                          <w:rFonts w:ascii="Abadi" w:hAnsi="Abadi"/>
                          <w:color w:val="FFFFFF" w:themeColor="background1"/>
                          <w:sz w:val="52"/>
                          <w:szCs w:val="56"/>
                          <w:lang w:val="fr-FR"/>
                        </w:rPr>
                      </w:pPr>
                      <w:r w:rsidRPr="00450712">
                        <w:rPr>
                          <w:rFonts w:ascii="Abadi" w:hAnsi="Abadi"/>
                          <w:color w:val="FFFFFF" w:themeColor="background1"/>
                          <w:sz w:val="52"/>
                          <w:szCs w:val="56"/>
                          <w:lang w:val="fr-FR"/>
                        </w:rPr>
                        <w:t xml:space="preserve">ETUDE A </w:t>
                      </w:r>
                      <w:r w:rsidR="00134857">
                        <w:rPr>
                          <w:rFonts w:ascii="Abadi" w:hAnsi="Abadi"/>
                          <w:color w:val="FFFFFF" w:themeColor="background1"/>
                          <w:sz w:val="52"/>
                          <w:szCs w:val="56"/>
                          <w:lang w:val="fr-FR"/>
                        </w:rPr>
                        <w:t>COMPLETER</w:t>
                      </w:r>
                    </w:p>
                  </w:txbxContent>
                </v:textbox>
              </v:rect>
            </w:pict>
          </mc:Fallback>
        </mc:AlternateContent>
      </w:r>
      <w:r w:rsidR="008F61FE" w:rsidRPr="003C7E32">
        <w:rPr>
          <w:rFonts w:cs="Calibri"/>
          <w:noProof/>
          <w:lang w:eastAsia="fr-FR"/>
        </w:rPr>
        <w:drawing>
          <wp:inline distT="0" distB="0" distL="0" distR="0" wp14:anchorId="2B5AB7F6" wp14:editId="52503042">
            <wp:extent cx="5486400" cy="4564380"/>
            <wp:effectExtent l="0" t="0" r="0" b="0"/>
            <wp:docPr id="33" name="Picture 3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diagram,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4564380"/>
                    </a:xfrm>
                    <a:prstGeom prst="rect">
                      <a:avLst/>
                    </a:prstGeom>
                  </pic:spPr>
                </pic:pic>
              </a:graphicData>
            </a:graphic>
          </wp:inline>
        </w:drawing>
      </w:r>
    </w:p>
    <w:p w14:paraId="7E594355" w14:textId="681FBEAE" w:rsidR="00B329A8" w:rsidRPr="003C7E32" w:rsidRDefault="008C6D8B">
      <w:pPr>
        <w:pStyle w:val="V2016-Titre2"/>
      </w:pPr>
      <w:bookmarkStart w:id="28" w:name="_Toc124173506"/>
      <w:r w:rsidRPr="003C7E32">
        <w:t>Identité</w:t>
      </w:r>
      <w:bookmarkEnd w:id="28"/>
    </w:p>
    <w:p w14:paraId="24E301E3" w14:textId="7A9F6C80" w:rsidR="00360203" w:rsidRPr="003C7E32" w:rsidRDefault="00360203" w:rsidP="00360203">
      <w:pPr>
        <w:pStyle w:val="V2016-NORMAL"/>
        <w:rPr>
          <w:rFonts w:cs="Calibri"/>
        </w:rPr>
      </w:pPr>
      <w:r w:rsidRPr="003C7E32">
        <w:rPr>
          <w:rFonts w:cs="Calibri"/>
        </w:rPr>
        <w:t xml:space="preserve">Le service d’annuaire Active Directory interne </w:t>
      </w:r>
      <w:r w:rsidR="00BE7651" w:rsidRPr="003C7E32">
        <w:rPr>
          <w:rFonts w:cs="Calibri"/>
        </w:rPr>
        <w:t>au</w:t>
      </w:r>
      <w:r w:rsidRPr="003C7E32">
        <w:rPr>
          <w:rFonts w:cs="Calibri"/>
        </w:rPr>
        <w:t xml:space="preserve"> </w:t>
      </w:r>
      <w:sdt>
        <w:sdtPr>
          <w:rPr>
            <w:rFonts w:cs="Calibri"/>
          </w:rPr>
          <w:alias w:val="Objet "/>
          <w:tag w:val=""/>
          <w:id w:val="1861316454"/>
          <w:placeholder>
            <w:docPart w:val="D2412CBF502143008BD35BAE1D43974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sera utilisé pour la gestion des identit</w:t>
      </w:r>
      <w:r w:rsidR="00D62730" w:rsidRPr="003C7E32">
        <w:rPr>
          <w:rFonts w:cs="Calibri"/>
        </w:rPr>
        <w:t>é</w:t>
      </w:r>
      <w:r w:rsidRPr="003C7E32">
        <w:rPr>
          <w:rFonts w:cs="Calibri"/>
        </w:rPr>
        <w:t>s et des acc</w:t>
      </w:r>
      <w:r w:rsidR="00D62730" w:rsidRPr="003C7E32">
        <w:rPr>
          <w:rFonts w:cs="Calibri"/>
        </w:rPr>
        <w:t>è</w:t>
      </w:r>
      <w:r w:rsidRPr="003C7E32">
        <w:rPr>
          <w:rFonts w:cs="Calibri"/>
        </w:rPr>
        <w:t xml:space="preserve">s pour les deux plateformes </w:t>
      </w:r>
      <w:r w:rsidR="000A0DC6" w:rsidRPr="003C7E32">
        <w:rPr>
          <w:rFonts w:cs="Calibri"/>
        </w:rPr>
        <w:t>infonuagiques</w:t>
      </w:r>
      <w:r w:rsidRPr="003C7E32">
        <w:rPr>
          <w:rFonts w:cs="Calibri"/>
        </w:rPr>
        <w:t xml:space="preserve">. Une synchronisation des objets de l’annuaire interne est déjà en place </w:t>
      </w:r>
      <w:r w:rsidR="002A4968" w:rsidRPr="003C7E32">
        <w:rPr>
          <w:rFonts w:cs="Calibri"/>
        </w:rPr>
        <w:t xml:space="preserve">et fonctionnelle </w:t>
      </w:r>
      <w:r w:rsidRPr="003C7E32">
        <w:rPr>
          <w:rFonts w:cs="Calibri"/>
        </w:rPr>
        <w:t>avec Azure Active Directory via l’outil A</w:t>
      </w:r>
      <w:r w:rsidR="00D253E2">
        <w:rPr>
          <w:rFonts w:cs="Calibri"/>
        </w:rPr>
        <w:t xml:space="preserve">zure </w:t>
      </w:r>
      <w:r w:rsidRPr="003C7E32">
        <w:rPr>
          <w:rFonts w:cs="Calibri"/>
        </w:rPr>
        <w:t xml:space="preserve">AD </w:t>
      </w:r>
      <w:proofErr w:type="spellStart"/>
      <w:r w:rsidRPr="003C7E32">
        <w:rPr>
          <w:rFonts w:cs="Calibri"/>
        </w:rPr>
        <w:t>Connect</w:t>
      </w:r>
      <w:proofErr w:type="spellEnd"/>
      <w:r w:rsidRPr="003C7E32">
        <w:rPr>
          <w:rFonts w:cs="Calibri"/>
        </w:rPr>
        <w:t xml:space="preserve">. </w:t>
      </w:r>
      <w:r w:rsidR="006A5F66" w:rsidRPr="003C7E32">
        <w:rPr>
          <w:rFonts w:cs="Calibri"/>
        </w:rPr>
        <w:t xml:space="preserve">L’annuaire local sera la source </w:t>
      </w:r>
      <w:r w:rsidR="006D7AEC" w:rsidRPr="003C7E32">
        <w:rPr>
          <w:rFonts w:cs="Calibri"/>
        </w:rPr>
        <w:t>primaire</w:t>
      </w:r>
      <w:r w:rsidR="006A5F66" w:rsidRPr="003C7E32">
        <w:rPr>
          <w:rFonts w:cs="Calibri"/>
        </w:rPr>
        <w:t xml:space="preserve"> et d’autorité pour les identités utilisateurs requises pour l’infonuagique.</w:t>
      </w:r>
    </w:p>
    <w:p w14:paraId="0918FBB7" w14:textId="1A6A0D4E" w:rsidR="00D253E2" w:rsidRPr="003C7E32" w:rsidRDefault="00CF3434" w:rsidP="00D253E2">
      <w:pPr>
        <w:pStyle w:val="V2016-NORMAL"/>
        <w:ind w:left="-851" w:right="-716"/>
        <w:jc w:val="center"/>
        <w:rPr>
          <w:rFonts w:cs="Calibri"/>
          <w:noProof/>
        </w:rPr>
      </w:pPr>
      <w:r w:rsidRPr="003C7E32">
        <w:rPr>
          <w:rFonts w:cs="Calibri"/>
          <w:noProof/>
        </w:rPr>
        <w:object w:dxaOrig="10665" w:dyaOrig="5415" w14:anchorId="0955D9FB">
          <v:shape id="_x0000_i1028" type="#_x0000_t75" style="width:445.3pt;height:226.55pt" o:ole="">
            <v:imagedata r:id="rId47" o:title=""/>
          </v:shape>
          <o:OLEObject Type="Embed" ProgID="Visio.Drawing.15" ShapeID="_x0000_i1028" DrawAspect="Content" ObjectID="_1734788021" r:id="rId48"/>
        </w:object>
      </w:r>
    </w:p>
    <w:p w14:paraId="1C9ECEB1" w14:textId="03C8A82B" w:rsidR="00D253E2" w:rsidRDefault="00D253E2" w:rsidP="00D253E2">
      <w:pPr>
        <w:pStyle w:val="V2016-NORMAL"/>
        <w:rPr>
          <w:rFonts w:cs="Calibri"/>
        </w:rPr>
      </w:pPr>
      <w:r>
        <w:rPr>
          <w:rFonts w:cs="Calibri"/>
        </w:rPr>
        <w:t xml:space="preserve">Dans le contexte OCI, une Fédération avec Azure AD ainsi qu’un approvisionnement automatique des comptes éligibles sera fait. 3 contextes d’authentification </w:t>
      </w:r>
      <w:r w:rsidR="00312070">
        <w:rPr>
          <w:rFonts w:cs="Calibri"/>
        </w:rPr>
        <w:t xml:space="preserve">seront considérés depuis OCI : </w:t>
      </w:r>
    </w:p>
    <w:p w14:paraId="43E8375D" w14:textId="0D29F276" w:rsidR="00312070" w:rsidRDefault="00312070" w:rsidP="00312070">
      <w:pPr>
        <w:pStyle w:val="V2016-NORMAL"/>
        <w:numPr>
          <w:ilvl w:val="0"/>
          <w:numId w:val="16"/>
        </w:numPr>
        <w:rPr>
          <w:rFonts w:cs="Calibri"/>
        </w:rPr>
      </w:pPr>
      <w:r>
        <w:rPr>
          <w:rFonts w:cs="Calibri"/>
        </w:rPr>
        <w:t xml:space="preserve">Un Tenant Parent : </w:t>
      </w:r>
      <w:proofErr w:type="spellStart"/>
      <w:r>
        <w:rPr>
          <w:rFonts w:cs="Calibri"/>
        </w:rPr>
        <w:t>zagouvqcmfq</w:t>
      </w:r>
      <w:proofErr w:type="spellEnd"/>
    </w:p>
    <w:p w14:paraId="194FE283" w14:textId="251599DF" w:rsidR="00312070" w:rsidRDefault="00312070" w:rsidP="00312070">
      <w:pPr>
        <w:pStyle w:val="V2016-NORMAL"/>
        <w:numPr>
          <w:ilvl w:val="0"/>
          <w:numId w:val="16"/>
        </w:numPr>
        <w:rPr>
          <w:rFonts w:cs="Calibri"/>
        </w:rPr>
      </w:pPr>
      <w:r>
        <w:rPr>
          <w:rFonts w:cs="Calibri"/>
        </w:rPr>
        <w:t xml:space="preserve">2 Tenants Enfant : </w:t>
      </w:r>
    </w:p>
    <w:p w14:paraId="0B9ADD8C" w14:textId="5B3D897D" w:rsidR="00312070" w:rsidRDefault="00312070" w:rsidP="00312070">
      <w:pPr>
        <w:pStyle w:val="V2016-NORMAL"/>
        <w:numPr>
          <w:ilvl w:val="1"/>
          <w:numId w:val="16"/>
        </w:numPr>
        <w:rPr>
          <w:rFonts w:cs="Calibri"/>
        </w:rPr>
      </w:pPr>
      <w:proofErr w:type="spellStart"/>
      <w:proofErr w:type="gramStart"/>
      <w:r>
        <w:rPr>
          <w:rFonts w:cs="Calibri"/>
        </w:rPr>
        <w:t>zagouvqcmfqlab</w:t>
      </w:r>
      <w:proofErr w:type="spellEnd"/>
      <w:proofErr w:type="gramEnd"/>
    </w:p>
    <w:p w14:paraId="0F7C00D4" w14:textId="62D0682F" w:rsidR="00312070" w:rsidRDefault="00312070" w:rsidP="00312070">
      <w:pPr>
        <w:pStyle w:val="V2016-NORMAL"/>
        <w:numPr>
          <w:ilvl w:val="1"/>
          <w:numId w:val="16"/>
        </w:numPr>
        <w:rPr>
          <w:rFonts w:cs="Calibri"/>
        </w:rPr>
      </w:pPr>
      <w:proofErr w:type="spellStart"/>
      <w:proofErr w:type="gramStart"/>
      <w:r>
        <w:rPr>
          <w:rFonts w:cs="Calibri"/>
        </w:rPr>
        <w:t>zagouvqcmfqprod</w:t>
      </w:r>
      <w:proofErr w:type="spellEnd"/>
      <w:proofErr w:type="gramEnd"/>
    </w:p>
    <w:p w14:paraId="7039C2DD" w14:textId="072FD2AA" w:rsidR="00312070" w:rsidRDefault="00312070" w:rsidP="00312070">
      <w:pPr>
        <w:pStyle w:val="V2016-NORMAL"/>
        <w:rPr>
          <w:rFonts w:cs="Calibri"/>
        </w:rPr>
      </w:pPr>
      <w:r>
        <w:rPr>
          <w:rFonts w:cs="Calibri"/>
        </w:rPr>
        <w:t xml:space="preserve">Avec chaque Tenant sera mis en place une Fédération AAD avec OCI ainsi qu’un approvisionnement automatique. </w:t>
      </w:r>
    </w:p>
    <w:p w14:paraId="50B16C4B" w14:textId="33C96B59" w:rsidR="00312070" w:rsidRDefault="00044AB8" w:rsidP="00312070">
      <w:pPr>
        <w:pStyle w:val="V2016-NORMAL"/>
        <w:rPr>
          <w:rFonts w:cs="Calibri"/>
        </w:rPr>
      </w:pPr>
      <w:hyperlink r:id="rId49" w:anchor="lifecycle-get-started" w:history="1">
        <w:r w:rsidR="00312070" w:rsidRPr="00312070">
          <w:rPr>
            <w:rStyle w:val="Lienhypertexte"/>
            <w:rFonts w:cs="Calibri"/>
          </w:rPr>
          <w:t>https://docs.oracle.com/en-us/iaas/Content/Identity/tutorials/azure_ad/lifecycle_azure/azure_lifecycle.htm#lifecycle-get-started</w:t>
        </w:r>
      </w:hyperlink>
      <w:r w:rsidR="00312070" w:rsidRPr="00312070">
        <w:rPr>
          <w:rFonts w:cs="Calibri"/>
        </w:rPr>
        <w:t xml:space="preserve"> (Tutori</w:t>
      </w:r>
      <w:r w:rsidR="00312070">
        <w:rPr>
          <w:rFonts w:cs="Calibri"/>
        </w:rPr>
        <w:t>el 1)</w:t>
      </w:r>
    </w:p>
    <w:p w14:paraId="13B6AE75" w14:textId="774B316C" w:rsidR="00D253E2" w:rsidRPr="00312070" w:rsidRDefault="00044AB8" w:rsidP="00DB1C62">
      <w:pPr>
        <w:pStyle w:val="V2016-NORMAL"/>
        <w:rPr>
          <w:rFonts w:cs="Calibri"/>
        </w:rPr>
      </w:pPr>
      <w:hyperlink r:id="rId50" w:history="1">
        <w:r w:rsidR="00312070" w:rsidRPr="001A56D2">
          <w:rPr>
            <w:rStyle w:val="Lienhypertexte"/>
            <w:rFonts w:cs="Calibri"/>
          </w:rPr>
          <w:t>https://docs.oracle.com/en-us/iaas/Content/Identity/tutorials/azure_ad/sso_azure/azure_sso.htm</w:t>
        </w:r>
      </w:hyperlink>
    </w:p>
    <w:p w14:paraId="48A8C4EA" w14:textId="241ECFDE" w:rsidR="00360203" w:rsidRPr="003C7E32" w:rsidRDefault="006A5F66" w:rsidP="00BE75EB">
      <w:pPr>
        <w:pStyle w:val="V2016-Titre3"/>
        <w:ind w:left="851" w:hanging="851"/>
      </w:pPr>
      <w:bookmarkStart w:id="29" w:name="_Toc124173507"/>
      <w:r w:rsidRPr="003C7E32">
        <w:t>Synchronisation</w:t>
      </w:r>
      <w:bookmarkEnd w:id="29"/>
    </w:p>
    <w:p w14:paraId="0C1811EF" w14:textId="4ECFA1FE" w:rsidR="00360203" w:rsidRPr="003C7E32" w:rsidRDefault="00360203" w:rsidP="00360203">
      <w:pPr>
        <w:pStyle w:val="V2016-NORMAL"/>
        <w:rPr>
          <w:rFonts w:cs="Calibri"/>
        </w:rPr>
      </w:pPr>
      <w:r w:rsidRPr="003C7E32">
        <w:rPr>
          <w:rFonts w:cs="Calibri"/>
        </w:rPr>
        <w:t xml:space="preserve">La synchronisation actuelle est en mode </w:t>
      </w:r>
      <w:proofErr w:type="spellStart"/>
      <w:r w:rsidRPr="003C7E32">
        <w:rPr>
          <w:rFonts w:cs="Calibri"/>
        </w:rPr>
        <w:t>Password</w:t>
      </w:r>
      <w:proofErr w:type="spellEnd"/>
      <w:r w:rsidRPr="003C7E32">
        <w:rPr>
          <w:rFonts w:cs="Calibri"/>
        </w:rPr>
        <w:t xml:space="preserve"> Hash Sync, qui r</w:t>
      </w:r>
      <w:r w:rsidR="003E705F" w:rsidRPr="003C7E32">
        <w:rPr>
          <w:rFonts w:cs="Calibri"/>
        </w:rPr>
        <w:t>é</w:t>
      </w:r>
      <w:r w:rsidRPr="003C7E32">
        <w:rPr>
          <w:rFonts w:cs="Calibri"/>
        </w:rPr>
        <w:t>plique une copie du hash</w:t>
      </w:r>
      <w:r w:rsidR="006D7AEC" w:rsidRPr="003C7E32">
        <w:rPr>
          <w:rFonts w:cs="Calibri"/>
        </w:rPr>
        <w:t>,</w:t>
      </w:r>
      <w:r w:rsidRPr="003C7E32">
        <w:rPr>
          <w:rFonts w:cs="Calibri"/>
        </w:rPr>
        <w:t xml:space="preserve"> du has</w:t>
      </w:r>
      <w:r w:rsidR="006D7AEC" w:rsidRPr="003C7E32">
        <w:rPr>
          <w:rFonts w:cs="Calibri"/>
        </w:rPr>
        <w:t>h</w:t>
      </w:r>
      <w:r w:rsidRPr="003C7E32">
        <w:rPr>
          <w:rFonts w:cs="Calibri"/>
        </w:rPr>
        <w:t xml:space="preserve"> des </w:t>
      </w:r>
      <w:r w:rsidR="00BC3F4C" w:rsidRPr="003C7E32">
        <w:rPr>
          <w:rFonts w:cs="Calibri"/>
        </w:rPr>
        <w:t>mots</w:t>
      </w:r>
      <w:r w:rsidRPr="003C7E32">
        <w:rPr>
          <w:rFonts w:cs="Calibri"/>
        </w:rPr>
        <w:t xml:space="preserve"> de passe des objets locaux dans Azure.</w:t>
      </w:r>
    </w:p>
    <w:p w14:paraId="3C45739A" w14:textId="3CDB89D0" w:rsidR="006A5F66" w:rsidRPr="003C7E32" w:rsidRDefault="006A5F66" w:rsidP="00360203">
      <w:pPr>
        <w:pStyle w:val="V2016-NORMAL"/>
        <w:rPr>
          <w:rFonts w:cs="Calibri"/>
        </w:rPr>
      </w:pPr>
      <w:r w:rsidRPr="003C7E32">
        <w:rPr>
          <w:rFonts w:cs="Calibri"/>
        </w:rPr>
        <w:t>Les objets synchronisés dans Azure AD, seront ensuite f</w:t>
      </w:r>
      <w:r w:rsidR="003E705F" w:rsidRPr="003C7E32">
        <w:rPr>
          <w:rFonts w:cs="Calibri"/>
        </w:rPr>
        <w:t>édéré</w:t>
      </w:r>
      <w:r w:rsidRPr="003C7E32">
        <w:rPr>
          <w:rFonts w:cs="Calibri"/>
        </w:rPr>
        <w:t>s avec OCI afin d</w:t>
      </w:r>
      <w:r w:rsidR="00BC37AC" w:rsidRPr="003C7E32">
        <w:rPr>
          <w:rFonts w:cs="Calibri"/>
        </w:rPr>
        <w:t>e bénéficier d</w:t>
      </w:r>
      <w:r w:rsidRPr="003C7E32">
        <w:rPr>
          <w:rFonts w:cs="Calibri"/>
        </w:rPr>
        <w:t>’une synchronisation et gestion unique des identités vers l’infonuagique.</w:t>
      </w:r>
    </w:p>
    <w:p w14:paraId="0156AE95" w14:textId="756F5429" w:rsidR="00360203" w:rsidRPr="003C7E32" w:rsidRDefault="006A5F66" w:rsidP="00BE75EB">
      <w:pPr>
        <w:pStyle w:val="V2016-Titre3"/>
        <w:ind w:left="851" w:hanging="851"/>
      </w:pPr>
      <w:bookmarkStart w:id="30" w:name="_Toc124173508"/>
      <w:r w:rsidRPr="003C7E32">
        <w:t>Compte</w:t>
      </w:r>
      <w:r w:rsidR="00BC37AC" w:rsidRPr="003C7E32">
        <w:t>s</w:t>
      </w:r>
      <w:r w:rsidRPr="003C7E32">
        <w:t xml:space="preserve"> de service</w:t>
      </w:r>
      <w:bookmarkEnd w:id="30"/>
    </w:p>
    <w:p w14:paraId="67CFA0C2" w14:textId="162AC54B" w:rsidR="006A5F66" w:rsidRPr="003C7E32" w:rsidRDefault="006A5F66" w:rsidP="00360203">
      <w:pPr>
        <w:pStyle w:val="V2016-NORMAL"/>
        <w:rPr>
          <w:rFonts w:cs="Calibri"/>
        </w:rPr>
      </w:pPr>
      <w:r w:rsidRPr="003C7E32">
        <w:rPr>
          <w:rFonts w:cs="Calibri"/>
        </w:rPr>
        <w:t xml:space="preserve">Les comptes de services ou noms de service principal (SPN) requis pour </w:t>
      </w:r>
      <w:r w:rsidR="00B9167F" w:rsidRPr="003C7E32">
        <w:rPr>
          <w:rFonts w:cs="Calibri"/>
        </w:rPr>
        <w:t xml:space="preserve">le socle </w:t>
      </w:r>
      <w:r w:rsidR="00854227" w:rsidRPr="003C7E32">
        <w:rPr>
          <w:rFonts w:cs="Calibri"/>
        </w:rPr>
        <w:t>de base</w:t>
      </w:r>
      <w:r w:rsidRPr="003C7E32">
        <w:rPr>
          <w:rFonts w:cs="Calibri"/>
        </w:rPr>
        <w:t xml:space="preserve"> seront </w:t>
      </w:r>
      <w:r w:rsidR="00C73B61" w:rsidRPr="003C7E32">
        <w:rPr>
          <w:rFonts w:cs="Calibri"/>
        </w:rPr>
        <w:t>créés</w:t>
      </w:r>
      <w:r w:rsidRPr="003C7E32">
        <w:rPr>
          <w:rFonts w:cs="Calibri"/>
        </w:rPr>
        <w:t xml:space="preserve"> et </w:t>
      </w:r>
      <w:r w:rsidR="00595636" w:rsidRPr="003C7E32">
        <w:rPr>
          <w:rFonts w:cs="Calibri"/>
        </w:rPr>
        <w:t>g</w:t>
      </w:r>
      <w:r w:rsidR="009D2D74" w:rsidRPr="003C7E32">
        <w:rPr>
          <w:rFonts w:cs="Calibri"/>
        </w:rPr>
        <w:t>é</w:t>
      </w:r>
      <w:r w:rsidR="00595636" w:rsidRPr="003C7E32">
        <w:rPr>
          <w:rFonts w:cs="Calibri"/>
        </w:rPr>
        <w:t>r</w:t>
      </w:r>
      <w:r w:rsidR="009D2D74" w:rsidRPr="003C7E32">
        <w:rPr>
          <w:rFonts w:cs="Calibri"/>
        </w:rPr>
        <w:t>é</w:t>
      </w:r>
      <w:r w:rsidR="00595636" w:rsidRPr="003C7E32">
        <w:rPr>
          <w:rFonts w:cs="Calibri"/>
        </w:rPr>
        <w:t>s</w:t>
      </w:r>
      <w:r w:rsidRPr="003C7E32">
        <w:rPr>
          <w:rFonts w:cs="Calibri"/>
        </w:rPr>
        <w:t xml:space="preserve"> au sein de chaque plateforme infonuagique. Les secrets de ces comptes seront stockés dans les vo</w:t>
      </w:r>
      <w:r w:rsidR="00BC37AC" w:rsidRPr="003C7E32">
        <w:rPr>
          <w:rFonts w:cs="Calibri"/>
        </w:rPr>
        <w:t>û</w:t>
      </w:r>
      <w:r w:rsidRPr="003C7E32">
        <w:rPr>
          <w:rFonts w:cs="Calibri"/>
        </w:rPr>
        <w:t>tes des plateformes respectives.</w:t>
      </w:r>
    </w:p>
    <w:p w14:paraId="3F8F69C8" w14:textId="01DF7A9C" w:rsidR="00320736" w:rsidRPr="003C7E32" w:rsidRDefault="00320736" w:rsidP="00BE75EB">
      <w:pPr>
        <w:pStyle w:val="V2016-Titre3"/>
        <w:ind w:left="851" w:hanging="851"/>
      </w:pPr>
      <w:bookmarkStart w:id="31" w:name="_Toc124173509"/>
      <w:r w:rsidRPr="003C7E32">
        <w:lastRenderedPageBreak/>
        <w:t>Compte</w:t>
      </w:r>
      <w:r w:rsidR="00BC37AC" w:rsidRPr="003C7E32">
        <w:t>s</w:t>
      </w:r>
      <w:r w:rsidRPr="003C7E32">
        <w:t xml:space="preserve"> utilisateurs</w:t>
      </w:r>
      <w:bookmarkEnd w:id="31"/>
    </w:p>
    <w:p w14:paraId="1A56B95A" w14:textId="41BD2441" w:rsidR="00DF5068" w:rsidRDefault="00320736" w:rsidP="00360203">
      <w:pPr>
        <w:pStyle w:val="V2016-NORMAL"/>
        <w:rPr>
          <w:rFonts w:cs="Calibri"/>
        </w:rPr>
      </w:pPr>
      <w:r w:rsidRPr="003C7E32">
        <w:rPr>
          <w:rFonts w:cs="Calibri"/>
        </w:rPr>
        <w:t xml:space="preserve">Les comptes utilisateurs seront fournis par l’annuaire interne. Un compte </w:t>
      </w:r>
      <w:r w:rsidR="009D2D74" w:rsidRPr="003C7E32">
        <w:rPr>
          <w:rFonts w:cs="Calibri"/>
        </w:rPr>
        <w:t>à</w:t>
      </w:r>
      <w:r w:rsidRPr="003C7E32">
        <w:rPr>
          <w:rFonts w:cs="Calibri"/>
        </w:rPr>
        <w:t xml:space="preserve"> privil</w:t>
      </w:r>
      <w:r w:rsidR="009D2D74" w:rsidRPr="003C7E32">
        <w:rPr>
          <w:rFonts w:cs="Calibri"/>
        </w:rPr>
        <w:t>è</w:t>
      </w:r>
      <w:r w:rsidRPr="003C7E32">
        <w:rPr>
          <w:rFonts w:cs="Calibri"/>
        </w:rPr>
        <w:t>ge</w:t>
      </w:r>
      <w:r w:rsidR="007540EC" w:rsidRPr="003C7E32">
        <w:rPr>
          <w:rFonts w:cs="Calibri"/>
        </w:rPr>
        <w:t>s</w:t>
      </w:r>
      <w:r w:rsidRPr="003C7E32">
        <w:rPr>
          <w:rFonts w:cs="Calibri"/>
        </w:rPr>
        <w:t xml:space="preserve"> </w:t>
      </w:r>
      <w:r w:rsidR="00815E3E" w:rsidRPr="003C7E32">
        <w:rPr>
          <w:rFonts w:cs="Calibri"/>
        </w:rPr>
        <w:t>élevé</w:t>
      </w:r>
      <w:r w:rsidR="007540EC" w:rsidRPr="003C7E32">
        <w:rPr>
          <w:rFonts w:cs="Calibri"/>
        </w:rPr>
        <w:t>s</w:t>
      </w:r>
      <w:r w:rsidRPr="003C7E32">
        <w:rPr>
          <w:rFonts w:cs="Calibri"/>
        </w:rPr>
        <w:t xml:space="preserve"> sera </w:t>
      </w:r>
      <w:r w:rsidR="00815E3E" w:rsidRPr="003C7E32">
        <w:rPr>
          <w:rFonts w:cs="Calibri"/>
        </w:rPr>
        <w:t>créé</w:t>
      </w:r>
      <w:r w:rsidRPr="003C7E32">
        <w:rPr>
          <w:rFonts w:cs="Calibri"/>
        </w:rPr>
        <w:t xml:space="preserve"> pour chaque utilisateur ou op</w:t>
      </w:r>
      <w:r w:rsidR="00815E3E" w:rsidRPr="003C7E32">
        <w:rPr>
          <w:rFonts w:cs="Calibri"/>
        </w:rPr>
        <w:t>é</w:t>
      </w:r>
      <w:r w:rsidRPr="003C7E32">
        <w:rPr>
          <w:rFonts w:cs="Calibri"/>
        </w:rPr>
        <w:t>rateur des plateformes infonuagiques. Ce compte sera diff</w:t>
      </w:r>
      <w:r w:rsidR="00385F17" w:rsidRPr="003C7E32">
        <w:rPr>
          <w:rFonts w:cs="Calibri"/>
        </w:rPr>
        <w:t>é</w:t>
      </w:r>
      <w:r w:rsidRPr="003C7E32">
        <w:rPr>
          <w:rFonts w:cs="Calibri"/>
        </w:rPr>
        <w:t>rent de celui que l’utilisateur utilisera pour ses besoin</w:t>
      </w:r>
      <w:r w:rsidR="00385F17" w:rsidRPr="003C7E32">
        <w:rPr>
          <w:rFonts w:cs="Calibri"/>
        </w:rPr>
        <w:t>s</w:t>
      </w:r>
      <w:r w:rsidRPr="003C7E32">
        <w:rPr>
          <w:rFonts w:cs="Calibri"/>
        </w:rPr>
        <w:t xml:space="preserve"> bureautiques et collaboratifs. Le compte </w:t>
      </w:r>
      <w:r w:rsidR="00385F17" w:rsidRPr="003C7E32">
        <w:rPr>
          <w:rFonts w:cs="Calibri"/>
        </w:rPr>
        <w:t>à</w:t>
      </w:r>
      <w:r w:rsidRPr="003C7E32">
        <w:rPr>
          <w:rFonts w:cs="Calibri"/>
        </w:rPr>
        <w:t xml:space="preserve"> privil</w:t>
      </w:r>
      <w:r w:rsidR="009D2D74" w:rsidRPr="003C7E32">
        <w:rPr>
          <w:rFonts w:cs="Calibri"/>
        </w:rPr>
        <w:t>è</w:t>
      </w:r>
      <w:r w:rsidRPr="003C7E32">
        <w:rPr>
          <w:rFonts w:cs="Calibri"/>
        </w:rPr>
        <w:t xml:space="preserve">ges </w:t>
      </w:r>
      <w:r w:rsidR="00385F17" w:rsidRPr="003C7E32">
        <w:rPr>
          <w:rFonts w:cs="Calibri"/>
        </w:rPr>
        <w:t>élevés</w:t>
      </w:r>
      <w:r w:rsidRPr="003C7E32">
        <w:rPr>
          <w:rFonts w:cs="Calibri"/>
        </w:rPr>
        <w:t xml:space="preserve"> sera configuré comme suit :</w:t>
      </w:r>
    </w:p>
    <w:p w14:paraId="0688E2EF" w14:textId="62BFFA25" w:rsidR="00092699" w:rsidRPr="003C7E32" w:rsidRDefault="00092699" w:rsidP="00360203">
      <w:pPr>
        <w:pStyle w:val="V2016-NORMAL"/>
        <w:rPr>
          <w:rFonts w:cs="Calibri"/>
        </w:rPr>
      </w:pPr>
      <w:r w:rsidRPr="00092699">
        <w:rPr>
          <w:rFonts w:cs="Calibri"/>
          <w:b/>
          <w:bCs/>
          <w:u w:val="single"/>
        </w:rPr>
        <w:t>Azure</w:t>
      </w:r>
      <w:r>
        <w:rPr>
          <w:rFonts w:cs="Calibri"/>
        </w:rPr>
        <w:t xml:space="preserve"> : </w:t>
      </w:r>
    </w:p>
    <w:p w14:paraId="02515B34" w14:textId="7CE9620F" w:rsidR="00320736" w:rsidRPr="003C7E32" w:rsidRDefault="00320736" w:rsidP="007540EC">
      <w:pPr>
        <w:pStyle w:val="V2016-Texte-Puceniveau1"/>
      </w:pPr>
      <w:r w:rsidRPr="003C7E32">
        <w:t>Pas de messagerie associé</w:t>
      </w:r>
      <w:r w:rsidR="00613B08" w:rsidRPr="003C7E32">
        <w:t>e</w:t>
      </w:r>
      <w:r w:rsidR="00A129D2">
        <w:t> </w:t>
      </w:r>
      <w:r w:rsidR="007540EC" w:rsidRPr="003C7E32">
        <w:t>;</w:t>
      </w:r>
    </w:p>
    <w:p w14:paraId="1E5C1C0E" w14:textId="2063C905" w:rsidR="00320736" w:rsidRPr="003C7E32" w:rsidRDefault="00320736" w:rsidP="007540EC">
      <w:pPr>
        <w:pStyle w:val="V2016-Texte-Puceniveau1"/>
      </w:pPr>
      <w:r w:rsidRPr="003C7E32">
        <w:t>Prot</w:t>
      </w:r>
      <w:r w:rsidR="00613B08" w:rsidRPr="003C7E32">
        <w:t>é</w:t>
      </w:r>
      <w:r w:rsidRPr="003C7E32">
        <w:t>gé par MFA</w:t>
      </w:r>
      <w:r w:rsidR="00A129D2">
        <w:t> </w:t>
      </w:r>
      <w:r w:rsidR="007540EC" w:rsidRPr="003C7E32">
        <w:t>;</w:t>
      </w:r>
    </w:p>
    <w:p w14:paraId="2C94450E" w14:textId="1A8457A5" w:rsidR="00320736" w:rsidRPr="003C7E32" w:rsidRDefault="00320736" w:rsidP="007540EC">
      <w:pPr>
        <w:pStyle w:val="V2016-Texte-Puceniveau1"/>
      </w:pPr>
      <w:r w:rsidRPr="003C7E32">
        <w:t>Acc</w:t>
      </w:r>
      <w:r w:rsidR="00613B08" w:rsidRPr="003C7E32">
        <w:t>è</w:t>
      </w:r>
      <w:r w:rsidRPr="003C7E32">
        <w:t>s condition</w:t>
      </w:r>
      <w:r w:rsidR="00613B08" w:rsidRPr="003C7E32">
        <w:t>n</w:t>
      </w:r>
      <w:r w:rsidRPr="003C7E32">
        <w:t xml:space="preserve">el lié aux </w:t>
      </w:r>
      <w:proofErr w:type="spellStart"/>
      <w:r w:rsidRPr="003C7E32">
        <w:t>IPs</w:t>
      </w:r>
      <w:proofErr w:type="spellEnd"/>
      <w:r w:rsidRPr="003C7E32">
        <w:t xml:space="preserve"> et localisation autorisée par</w:t>
      </w:r>
      <w:r w:rsidR="00AB39DB">
        <w:t xml:space="preserve"> </w:t>
      </w:r>
      <w:sdt>
        <w:sdtPr>
          <w:rPr>
            <w:rFonts w:cs="Calibri"/>
          </w:rPr>
          <w:alias w:val="Objet "/>
          <w:tag w:val=""/>
          <w:id w:val="-696781763"/>
          <w:placeholder>
            <w:docPart w:val="6935AF50D5B6417886B55F3C4CF297D7"/>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7540EC" w:rsidRPr="003C7E32">
        <w:t>;</w:t>
      </w:r>
    </w:p>
    <w:p w14:paraId="40CA902C" w14:textId="2F238A20" w:rsidR="00320736" w:rsidRPr="003C7E32" w:rsidRDefault="00320736" w:rsidP="007540EC">
      <w:pPr>
        <w:pStyle w:val="V2016-Texte-Puceniveau1"/>
      </w:pPr>
      <w:r w:rsidRPr="003C7E32">
        <w:t>Mot de passe complexe</w:t>
      </w:r>
      <w:r w:rsidR="00A129D2">
        <w:t> </w:t>
      </w:r>
      <w:r w:rsidR="007540EC" w:rsidRPr="003C7E32">
        <w:t>;</w:t>
      </w:r>
    </w:p>
    <w:p w14:paraId="34B46951" w14:textId="374E6120" w:rsidR="00320736" w:rsidRDefault="00320736" w:rsidP="007540EC">
      <w:pPr>
        <w:pStyle w:val="V2016-Texte-Puceniveau1"/>
      </w:pPr>
      <w:r w:rsidRPr="003C7E32">
        <w:t>Changement de mot de passe mensuel</w:t>
      </w:r>
      <w:r w:rsidR="007540EC" w:rsidRPr="003C7E32">
        <w:t>.</w:t>
      </w:r>
    </w:p>
    <w:p w14:paraId="54F0C9E3" w14:textId="347DEB52" w:rsidR="00092699" w:rsidRDefault="00092699" w:rsidP="00092699">
      <w:pPr>
        <w:pStyle w:val="V2016-Texte-Puceniveau1"/>
        <w:numPr>
          <w:ilvl w:val="0"/>
          <w:numId w:val="0"/>
        </w:numPr>
      </w:pPr>
    </w:p>
    <w:p w14:paraId="478947DC" w14:textId="42636FA8" w:rsidR="00092699" w:rsidRDefault="00092699" w:rsidP="00092699">
      <w:pPr>
        <w:pStyle w:val="V2016-NORMAL"/>
        <w:rPr>
          <w:rFonts w:cs="Calibri"/>
        </w:rPr>
      </w:pPr>
      <w:r>
        <w:rPr>
          <w:rFonts w:cs="Calibri"/>
          <w:b/>
          <w:bCs/>
          <w:u w:val="single"/>
        </w:rPr>
        <w:t>OCI</w:t>
      </w:r>
      <w:r>
        <w:rPr>
          <w:rFonts w:cs="Calibri"/>
        </w:rPr>
        <w:t xml:space="preserve"> : </w:t>
      </w:r>
    </w:p>
    <w:p w14:paraId="25C06372" w14:textId="5D5F8771" w:rsidR="00092699" w:rsidRPr="003C7E32" w:rsidRDefault="00092699" w:rsidP="00092699">
      <w:pPr>
        <w:pStyle w:val="V2016-Texte-Puceniveau1"/>
      </w:pPr>
      <w:r>
        <w:t>Pour les comptes habilités et à privilèges, besoin d’une messagerie associée pour répondre aux exigences OCI afin de tirer profit de la Fédération Azure AD avec OCI et de l’approvisionnement automatique des comptes éligibles.</w:t>
      </w:r>
    </w:p>
    <w:p w14:paraId="60B3E0A2" w14:textId="77777777" w:rsidR="00092699" w:rsidRPr="003C7E32" w:rsidRDefault="00092699" w:rsidP="00092699">
      <w:pPr>
        <w:pStyle w:val="V2016-Texte-Puceniveau1"/>
      </w:pPr>
      <w:r w:rsidRPr="003C7E32">
        <w:t>Protégé par MFA</w:t>
      </w:r>
      <w:r>
        <w:t> </w:t>
      </w:r>
      <w:r w:rsidRPr="003C7E32">
        <w:t>;</w:t>
      </w:r>
    </w:p>
    <w:p w14:paraId="6FBD86FB" w14:textId="14933C45" w:rsidR="00092699" w:rsidRPr="003C7E32" w:rsidRDefault="00092699" w:rsidP="00092699">
      <w:pPr>
        <w:pStyle w:val="V2016-Texte-Puceniveau1"/>
      </w:pPr>
      <w:r w:rsidRPr="003C7E32">
        <w:t xml:space="preserve">Accès conditionnel lié aux </w:t>
      </w:r>
      <w:proofErr w:type="spellStart"/>
      <w:r w:rsidRPr="003C7E32">
        <w:t>IPs</w:t>
      </w:r>
      <w:proofErr w:type="spellEnd"/>
      <w:r w:rsidRPr="003C7E32">
        <w:t xml:space="preserve"> et localisation autorisée par </w:t>
      </w:r>
      <w:sdt>
        <w:sdtPr>
          <w:rPr>
            <w:rFonts w:cs="Calibri"/>
          </w:rPr>
          <w:alias w:val="Objet "/>
          <w:tag w:val=""/>
          <w:id w:val="-367447340"/>
          <w:placeholder>
            <w:docPart w:val="2D15698DEF7F43F49B57B513B3C94E7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t>;</w:t>
      </w:r>
    </w:p>
    <w:p w14:paraId="54F04D1C" w14:textId="77777777" w:rsidR="00092699" w:rsidRPr="003C7E32" w:rsidRDefault="00092699" w:rsidP="00092699">
      <w:pPr>
        <w:pStyle w:val="V2016-Texte-Puceniveau1"/>
      </w:pPr>
      <w:r w:rsidRPr="003C7E32">
        <w:t>Mot de passe complexe</w:t>
      </w:r>
      <w:r>
        <w:t> </w:t>
      </w:r>
      <w:r w:rsidRPr="003C7E32">
        <w:t>;</w:t>
      </w:r>
    </w:p>
    <w:p w14:paraId="7BBF4D81" w14:textId="442FBC2B" w:rsidR="00092699" w:rsidRPr="00092699" w:rsidRDefault="00092699" w:rsidP="00880F12">
      <w:pPr>
        <w:pStyle w:val="V2016-Texte-Puceniveau1"/>
        <w:rPr>
          <w:rFonts w:cs="Calibri"/>
        </w:rPr>
      </w:pPr>
      <w:r w:rsidRPr="003C7E32">
        <w:t>Changement de mot de passe mensuel.</w:t>
      </w:r>
    </w:p>
    <w:p w14:paraId="5DB98B2B" w14:textId="77777777" w:rsidR="00092699" w:rsidRPr="003C7E32" w:rsidRDefault="00092699" w:rsidP="00092699">
      <w:pPr>
        <w:pStyle w:val="V2016-Texte-Puceniveau1"/>
        <w:numPr>
          <w:ilvl w:val="0"/>
          <w:numId w:val="0"/>
        </w:numPr>
      </w:pPr>
    </w:p>
    <w:p w14:paraId="02BF7E74" w14:textId="2861D5B4" w:rsidR="00C73B61" w:rsidRPr="003C7E32" w:rsidRDefault="00C73B61" w:rsidP="00BE75EB">
      <w:pPr>
        <w:pStyle w:val="V2016-Titre3"/>
        <w:ind w:left="851" w:hanging="851"/>
      </w:pPr>
      <w:bookmarkStart w:id="32" w:name="_Toc124173510"/>
      <w:r w:rsidRPr="003C7E32">
        <w:t>Compte de rupture (</w:t>
      </w:r>
      <w:proofErr w:type="spellStart"/>
      <w:r w:rsidRPr="003C7E32">
        <w:t>Breakglass</w:t>
      </w:r>
      <w:proofErr w:type="spellEnd"/>
      <w:r w:rsidRPr="003C7E32">
        <w:t xml:space="preserve"> </w:t>
      </w:r>
      <w:proofErr w:type="spellStart"/>
      <w:r w:rsidRPr="003C7E32">
        <w:t>Account</w:t>
      </w:r>
      <w:proofErr w:type="spellEnd"/>
      <w:r w:rsidRPr="003C7E32">
        <w:t>)</w:t>
      </w:r>
      <w:bookmarkEnd w:id="32"/>
    </w:p>
    <w:p w14:paraId="4C5035F4" w14:textId="28559DE5" w:rsidR="00C73B61" w:rsidRPr="003C7E32" w:rsidRDefault="00C73B61" w:rsidP="00360203">
      <w:pPr>
        <w:pStyle w:val="V2016-NORMAL"/>
        <w:rPr>
          <w:rFonts w:cs="Calibri"/>
        </w:rPr>
      </w:pPr>
      <w:r w:rsidRPr="003C7E32">
        <w:rPr>
          <w:rFonts w:cs="Calibri"/>
        </w:rPr>
        <w:t xml:space="preserve">Chaque plateforme infonuagique </w:t>
      </w:r>
      <w:r w:rsidR="00320736" w:rsidRPr="003C7E32">
        <w:rPr>
          <w:rFonts w:cs="Calibri"/>
        </w:rPr>
        <w:t>poss</w:t>
      </w:r>
      <w:r w:rsidR="00B6074E">
        <w:rPr>
          <w:rFonts w:cs="Calibri"/>
        </w:rPr>
        <w:t>é</w:t>
      </w:r>
      <w:r w:rsidR="00320736" w:rsidRPr="003C7E32">
        <w:rPr>
          <w:rFonts w:cs="Calibri"/>
        </w:rPr>
        <w:t>dera</w:t>
      </w:r>
      <w:r w:rsidRPr="003C7E32">
        <w:rPr>
          <w:rFonts w:cs="Calibri"/>
        </w:rPr>
        <w:t xml:space="preserve"> un compte de rupture local avec toutes les permissions</w:t>
      </w:r>
      <w:r w:rsidR="007540EC" w:rsidRPr="003C7E32">
        <w:rPr>
          <w:rFonts w:cs="Calibri"/>
        </w:rPr>
        <w:t>,</w:t>
      </w:r>
      <w:r w:rsidRPr="003C7E32">
        <w:rPr>
          <w:rFonts w:cs="Calibri"/>
        </w:rPr>
        <w:t xml:space="preserve"> qui sera </w:t>
      </w:r>
      <w:r w:rsidR="00973B9B" w:rsidRPr="003C7E32">
        <w:rPr>
          <w:rFonts w:cs="Calibri"/>
        </w:rPr>
        <w:t>sécurisé</w:t>
      </w:r>
      <w:r w:rsidRPr="003C7E32">
        <w:rPr>
          <w:rFonts w:cs="Calibri"/>
        </w:rPr>
        <w:t xml:space="preserve"> par </w:t>
      </w:r>
      <w:proofErr w:type="spellStart"/>
      <w:r w:rsidRPr="003C7E32">
        <w:rPr>
          <w:rFonts w:cs="Calibri"/>
        </w:rPr>
        <w:t>la</w:t>
      </w:r>
      <w:proofErr w:type="spellEnd"/>
      <w:r w:rsidRPr="003C7E32">
        <w:rPr>
          <w:rFonts w:cs="Calibri"/>
        </w:rPr>
        <w:t xml:space="preserve"> </w:t>
      </w:r>
      <w:sdt>
        <w:sdtPr>
          <w:rPr>
            <w:rFonts w:cs="Calibri"/>
          </w:rPr>
          <w:alias w:val="Objet "/>
          <w:tag w:val=""/>
          <w:id w:val="-1478211153"/>
          <w:placeholder>
            <w:docPart w:val="9C898037A25C4E20A883A771E008929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w:t>
      </w:r>
      <w:r w:rsidR="00973B9B" w:rsidRPr="003C7E32">
        <w:rPr>
          <w:rFonts w:cs="Calibri"/>
        </w:rPr>
        <w:t>à</w:t>
      </w:r>
      <w:r w:rsidRPr="003C7E32">
        <w:rPr>
          <w:rFonts w:cs="Calibri"/>
        </w:rPr>
        <w:t xml:space="preserve"> travers une politique de compte de rupture </w:t>
      </w:r>
      <w:r w:rsidR="00973B9B" w:rsidRPr="003C7E32">
        <w:rPr>
          <w:rFonts w:cs="Calibri"/>
        </w:rPr>
        <w:t>à</w:t>
      </w:r>
      <w:r w:rsidRPr="003C7E32">
        <w:rPr>
          <w:rFonts w:cs="Calibri"/>
        </w:rPr>
        <w:t xml:space="preserve"> mettre en place. La portée de ce document ne couvre pas cette politique. Les comptes de rupture ne doivent pas </w:t>
      </w:r>
      <w:r w:rsidR="00320736" w:rsidRPr="003C7E32">
        <w:rPr>
          <w:rFonts w:cs="Calibri"/>
        </w:rPr>
        <w:t>être</w:t>
      </w:r>
      <w:r w:rsidRPr="003C7E32">
        <w:rPr>
          <w:rFonts w:cs="Calibri"/>
        </w:rPr>
        <w:t xml:space="preserve"> </w:t>
      </w:r>
      <w:r w:rsidR="00320736" w:rsidRPr="003C7E32">
        <w:rPr>
          <w:rFonts w:cs="Calibri"/>
        </w:rPr>
        <w:t>protégés</w:t>
      </w:r>
      <w:r w:rsidRPr="003C7E32">
        <w:rPr>
          <w:rFonts w:cs="Calibri"/>
        </w:rPr>
        <w:t xml:space="preserve"> par l’authentification </w:t>
      </w:r>
      <w:proofErr w:type="spellStart"/>
      <w:r w:rsidRPr="003C7E32">
        <w:rPr>
          <w:rFonts w:cs="Calibri"/>
        </w:rPr>
        <w:t>multifacteurs</w:t>
      </w:r>
      <w:proofErr w:type="spellEnd"/>
      <w:r w:rsidRPr="003C7E32">
        <w:rPr>
          <w:rFonts w:cs="Calibri"/>
        </w:rPr>
        <w:t xml:space="preserve"> ou d’autre</w:t>
      </w:r>
      <w:r w:rsidR="00613B08" w:rsidRPr="003C7E32">
        <w:rPr>
          <w:rFonts w:cs="Calibri"/>
        </w:rPr>
        <w:t>s</w:t>
      </w:r>
      <w:r w:rsidRPr="003C7E32">
        <w:rPr>
          <w:rFonts w:cs="Calibri"/>
        </w:rPr>
        <w:t xml:space="preserve"> </w:t>
      </w:r>
      <w:r w:rsidR="00320736" w:rsidRPr="003C7E32">
        <w:rPr>
          <w:rFonts w:cs="Calibri"/>
        </w:rPr>
        <w:t>éléments</w:t>
      </w:r>
      <w:r w:rsidRPr="003C7E32">
        <w:rPr>
          <w:rFonts w:cs="Calibri"/>
        </w:rPr>
        <w:t xml:space="preserve"> qui rajoutent de la </w:t>
      </w:r>
      <w:r w:rsidR="00320736" w:rsidRPr="003C7E32">
        <w:rPr>
          <w:rFonts w:cs="Calibri"/>
        </w:rPr>
        <w:t>dépendance</w:t>
      </w:r>
      <w:r w:rsidRPr="003C7E32">
        <w:rPr>
          <w:rFonts w:cs="Calibri"/>
        </w:rPr>
        <w:t xml:space="preserve"> </w:t>
      </w:r>
      <w:r w:rsidR="00973B9B" w:rsidRPr="003C7E32">
        <w:rPr>
          <w:rFonts w:cs="Calibri"/>
        </w:rPr>
        <w:t>à</w:t>
      </w:r>
      <w:r w:rsidRPr="003C7E32">
        <w:rPr>
          <w:rFonts w:cs="Calibri"/>
        </w:rPr>
        <w:t xml:space="preserve"> ces comptes.</w:t>
      </w:r>
    </w:p>
    <w:p w14:paraId="67A631F0" w14:textId="37396B5B" w:rsidR="005D7B3E" w:rsidRPr="003C7E32" w:rsidRDefault="005D7B3E" w:rsidP="00360203">
      <w:pPr>
        <w:pStyle w:val="V2016-NORMAL"/>
        <w:rPr>
          <w:rFonts w:cs="Calibri"/>
        </w:rPr>
      </w:pPr>
      <w:r w:rsidRPr="003C7E32">
        <w:rPr>
          <w:rFonts w:cs="Calibri"/>
        </w:rPr>
        <w:t>PIM + Privil</w:t>
      </w:r>
      <w:r w:rsidR="00613B08" w:rsidRPr="003C7E32">
        <w:rPr>
          <w:rFonts w:cs="Calibri"/>
        </w:rPr>
        <w:t>è</w:t>
      </w:r>
      <w:r w:rsidRPr="003C7E32">
        <w:rPr>
          <w:rFonts w:cs="Calibri"/>
        </w:rPr>
        <w:t xml:space="preserve">ges </w:t>
      </w:r>
      <w:r w:rsidR="00A04060" w:rsidRPr="003C7E32">
        <w:rPr>
          <w:rFonts w:cs="Calibri"/>
        </w:rPr>
        <w:t>é</w:t>
      </w:r>
      <w:r w:rsidRPr="003C7E32">
        <w:rPr>
          <w:rFonts w:cs="Calibri"/>
        </w:rPr>
        <w:t>lev</w:t>
      </w:r>
      <w:r w:rsidR="00A04060" w:rsidRPr="003C7E32">
        <w:rPr>
          <w:rFonts w:cs="Calibri"/>
        </w:rPr>
        <w:t>é</w:t>
      </w:r>
      <w:r w:rsidRPr="003C7E32">
        <w:rPr>
          <w:rFonts w:cs="Calibri"/>
        </w:rPr>
        <w:t xml:space="preserve">s sans </w:t>
      </w:r>
      <w:r w:rsidR="00637AA7">
        <w:rPr>
          <w:rFonts w:cs="Calibri"/>
        </w:rPr>
        <w:t>courrie</w:t>
      </w:r>
      <w:r w:rsidRPr="003C7E32">
        <w:rPr>
          <w:rFonts w:cs="Calibri"/>
        </w:rPr>
        <w:t>l</w:t>
      </w:r>
      <w:r w:rsidR="00A01036" w:rsidRPr="003C7E32">
        <w:rPr>
          <w:rFonts w:cs="Calibri"/>
        </w:rPr>
        <w:t xml:space="preserve"> + </w:t>
      </w:r>
      <w:proofErr w:type="spellStart"/>
      <w:r w:rsidR="00A01036" w:rsidRPr="003C7E32">
        <w:rPr>
          <w:rFonts w:cs="Calibri"/>
        </w:rPr>
        <w:t>mfa</w:t>
      </w:r>
      <w:proofErr w:type="spellEnd"/>
      <w:r w:rsidR="00282574" w:rsidRPr="003C7E32">
        <w:rPr>
          <w:rFonts w:cs="Calibri"/>
        </w:rPr>
        <w:t xml:space="preserve"> ° acc</w:t>
      </w:r>
      <w:r w:rsidR="00A04060" w:rsidRPr="003C7E32">
        <w:rPr>
          <w:rFonts w:cs="Calibri"/>
        </w:rPr>
        <w:t>è</w:t>
      </w:r>
      <w:r w:rsidR="00282574" w:rsidRPr="003C7E32">
        <w:rPr>
          <w:rFonts w:cs="Calibri"/>
        </w:rPr>
        <w:t>s condition</w:t>
      </w:r>
      <w:r w:rsidR="00613B08" w:rsidRPr="003C7E32">
        <w:rPr>
          <w:rFonts w:cs="Calibri"/>
        </w:rPr>
        <w:t>n</w:t>
      </w:r>
      <w:r w:rsidR="00282574" w:rsidRPr="003C7E32">
        <w:rPr>
          <w:rFonts w:cs="Calibri"/>
        </w:rPr>
        <w:t>el</w:t>
      </w:r>
      <w:r w:rsidR="00E05CB0" w:rsidRPr="003C7E32">
        <w:rPr>
          <w:rFonts w:cs="Calibri"/>
        </w:rPr>
        <w:t>.</w:t>
      </w:r>
    </w:p>
    <w:p w14:paraId="23975528" w14:textId="6CA4525E" w:rsidR="008C6D8B" w:rsidRPr="003C7E32" w:rsidRDefault="00152C5B">
      <w:pPr>
        <w:pStyle w:val="V2016-Titre2"/>
      </w:pPr>
      <w:bookmarkStart w:id="33" w:name="_Toc124173511"/>
      <w:r w:rsidRPr="003C7E32">
        <w:t>Rôles</w:t>
      </w:r>
      <w:r w:rsidR="00C73B61" w:rsidRPr="003C7E32">
        <w:t xml:space="preserve"> et Permissions</w:t>
      </w:r>
      <w:bookmarkEnd w:id="33"/>
    </w:p>
    <w:p w14:paraId="65646E7F" w14:textId="5029866A" w:rsidR="00AD2ACF" w:rsidRPr="003C7E32" w:rsidRDefault="00152C5B" w:rsidP="00152C5B">
      <w:pPr>
        <w:pStyle w:val="V2016-NORMAL"/>
        <w:rPr>
          <w:rFonts w:cs="Calibri"/>
        </w:rPr>
      </w:pPr>
      <w:r w:rsidRPr="003C7E32">
        <w:rPr>
          <w:rFonts w:cs="Calibri"/>
        </w:rPr>
        <w:t xml:space="preserve">Pour la gestion des </w:t>
      </w:r>
      <w:r w:rsidR="00903A4A" w:rsidRPr="003C7E32">
        <w:rPr>
          <w:rFonts w:cs="Calibri"/>
        </w:rPr>
        <w:t>accès</w:t>
      </w:r>
      <w:r w:rsidRPr="003C7E32">
        <w:rPr>
          <w:rFonts w:cs="Calibri"/>
        </w:rPr>
        <w:t xml:space="preserve"> sur les deux plateformes infonuagique</w:t>
      </w:r>
      <w:r w:rsidR="00B6074E">
        <w:rPr>
          <w:rFonts w:cs="Calibri"/>
        </w:rPr>
        <w:t>s</w:t>
      </w:r>
      <w:r w:rsidRPr="003C7E32">
        <w:rPr>
          <w:rFonts w:cs="Calibri"/>
        </w:rPr>
        <w:t xml:space="preserve">, </w:t>
      </w:r>
      <w:proofErr w:type="spellStart"/>
      <w:r w:rsidRPr="003C7E32">
        <w:rPr>
          <w:rFonts w:cs="Calibri"/>
        </w:rPr>
        <w:t>Victrix</w:t>
      </w:r>
      <w:proofErr w:type="spellEnd"/>
      <w:r w:rsidRPr="003C7E32">
        <w:rPr>
          <w:rFonts w:cs="Calibri"/>
        </w:rPr>
        <w:t xml:space="preserve"> propose les </w:t>
      </w:r>
      <w:r w:rsidR="000412D4" w:rsidRPr="003C7E32">
        <w:rPr>
          <w:rFonts w:cs="Calibri"/>
        </w:rPr>
        <w:t>rôles</w:t>
      </w:r>
      <w:r w:rsidRPr="003C7E32">
        <w:rPr>
          <w:rFonts w:cs="Calibri"/>
        </w:rPr>
        <w:t xml:space="preserve"> et permissions suivants afin de maintenir le principe de </w:t>
      </w:r>
      <w:r w:rsidR="00903A4A" w:rsidRPr="003C7E32">
        <w:rPr>
          <w:rFonts w:cs="Calibri"/>
        </w:rPr>
        <w:t>privilèges</w:t>
      </w:r>
      <w:r w:rsidRPr="003C7E32">
        <w:rPr>
          <w:rFonts w:cs="Calibri"/>
        </w:rPr>
        <w:t xml:space="preserve"> </w:t>
      </w:r>
      <w:r w:rsidR="00903A4A" w:rsidRPr="003C7E32">
        <w:rPr>
          <w:rFonts w:cs="Calibri"/>
        </w:rPr>
        <w:t>réduits</w:t>
      </w:r>
      <w:r w:rsidRPr="003C7E32">
        <w:rPr>
          <w:rFonts w:cs="Calibri"/>
        </w:rPr>
        <w:t xml:space="preserve"> et </w:t>
      </w:r>
      <w:r w:rsidR="00903A4A" w:rsidRPr="003C7E32">
        <w:rPr>
          <w:rFonts w:cs="Calibri"/>
        </w:rPr>
        <w:t>accès</w:t>
      </w:r>
      <w:r w:rsidRPr="003C7E32">
        <w:rPr>
          <w:rFonts w:cs="Calibri"/>
        </w:rPr>
        <w:t xml:space="preserve"> </w:t>
      </w:r>
      <w:r w:rsidR="00903A4A" w:rsidRPr="003C7E32">
        <w:rPr>
          <w:rFonts w:cs="Calibri"/>
        </w:rPr>
        <w:t>nécessaires</w:t>
      </w:r>
      <w:r w:rsidRPr="003C7E32">
        <w:rPr>
          <w:rFonts w:cs="Calibri"/>
        </w:rPr>
        <w:t>.</w:t>
      </w:r>
      <w:r w:rsidR="00AD2ACF" w:rsidRPr="003C7E32">
        <w:rPr>
          <w:rFonts w:cs="Calibri"/>
        </w:rPr>
        <w:t xml:space="preserve"> </w:t>
      </w:r>
    </w:p>
    <w:p w14:paraId="76F8DA34" w14:textId="003B0ED0" w:rsidR="00152C5B" w:rsidRPr="003C7E32" w:rsidRDefault="00AD2ACF" w:rsidP="00152C5B">
      <w:pPr>
        <w:pStyle w:val="V2016-NORMAL"/>
        <w:rPr>
          <w:rFonts w:cs="Calibri"/>
        </w:rPr>
      </w:pPr>
      <w:r w:rsidRPr="003C7E32">
        <w:rPr>
          <w:rFonts w:cs="Calibri"/>
        </w:rPr>
        <w:t xml:space="preserve">Les </w:t>
      </w:r>
      <w:r w:rsidR="000412D4" w:rsidRPr="003C7E32">
        <w:rPr>
          <w:rFonts w:cs="Calibri"/>
        </w:rPr>
        <w:t>rôles</w:t>
      </w:r>
      <w:r w:rsidRPr="003C7E32">
        <w:rPr>
          <w:rFonts w:cs="Calibri"/>
        </w:rPr>
        <w:t xml:space="preserve"> et permissions seront </w:t>
      </w:r>
      <w:r w:rsidR="00903A4A" w:rsidRPr="003C7E32">
        <w:rPr>
          <w:rFonts w:cs="Calibri"/>
        </w:rPr>
        <w:t>associés</w:t>
      </w:r>
      <w:r w:rsidRPr="003C7E32">
        <w:rPr>
          <w:rFonts w:cs="Calibri"/>
        </w:rPr>
        <w:t xml:space="preserve"> aux groupes d’annuaire AD sur les abonnements uniquement afin de permettre une isolation et</w:t>
      </w:r>
      <w:r w:rsidR="00994373" w:rsidRPr="003C7E32">
        <w:rPr>
          <w:rFonts w:cs="Calibri"/>
        </w:rPr>
        <w:t xml:space="preserve"> </w:t>
      </w:r>
      <w:r w:rsidR="005941BA" w:rsidRPr="003C7E32">
        <w:rPr>
          <w:rFonts w:cs="Calibri"/>
        </w:rPr>
        <w:t>ségrégation</w:t>
      </w:r>
      <w:r w:rsidRPr="003C7E32">
        <w:rPr>
          <w:rFonts w:cs="Calibri"/>
        </w:rPr>
        <w:t xml:space="preserve"> des </w:t>
      </w:r>
      <w:r w:rsidR="000412D4" w:rsidRPr="003C7E32">
        <w:rPr>
          <w:rFonts w:cs="Calibri"/>
        </w:rPr>
        <w:t>rôles</w:t>
      </w:r>
      <w:r w:rsidRPr="003C7E32">
        <w:rPr>
          <w:rFonts w:cs="Calibri"/>
        </w:rPr>
        <w:t xml:space="preserve"> et responsabilités.</w:t>
      </w:r>
    </w:p>
    <w:p w14:paraId="0DA30060" w14:textId="3F47D1B8" w:rsidR="00AD2ACF" w:rsidRPr="003C7E32" w:rsidRDefault="00AD2ACF" w:rsidP="00152C5B">
      <w:pPr>
        <w:pStyle w:val="V2016-NORMAL"/>
        <w:rPr>
          <w:rFonts w:cs="Calibri"/>
        </w:rPr>
      </w:pPr>
      <w:r w:rsidRPr="003C7E32">
        <w:rPr>
          <w:rFonts w:cs="Calibri"/>
        </w:rPr>
        <w:t xml:space="preserve">L’ajout des </w:t>
      </w:r>
      <w:r w:rsidR="00994373" w:rsidRPr="003C7E32">
        <w:rPr>
          <w:rFonts w:cs="Calibri"/>
        </w:rPr>
        <w:t>identités</w:t>
      </w:r>
      <w:r w:rsidRPr="003C7E32">
        <w:rPr>
          <w:rFonts w:cs="Calibri"/>
        </w:rPr>
        <w:t xml:space="preserve"> dans ces groupes se fera </w:t>
      </w:r>
      <w:r w:rsidR="0006133F" w:rsidRPr="003C7E32">
        <w:rPr>
          <w:rFonts w:cs="Calibri"/>
        </w:rPr>
        <w:t>à</w:t>
      </w:r>
      <w:r w:rsidRPr="003C7E32">
        <w:rPr>
          <w:rFonts w:cs="Calibri"/>
        </w:rPr>
        <w:t xml:space="preserve"> partir de l’annuaire. La </w:t>
      </w:r>
      <w:r w:rsidR="00994373" w:rsidRPr="003C7E32">
        <w:rPr>
          <w:rFonts w:cs="Calibri"/>
        </w:rPr>
        <w:t>responsabilité</w:t>
      </w:r>
      <w:r w:rsidRPr="003C7E32">
        <w:rPr>
          <w:rFonts w:cs="Calibri"/>
        </w:rPr>
        <w:t xml:space="preserve"> pour les associations</w:t>
      </w:r>
      <w:r w:rsidR="00404C33" w:rsidRPr="003C7E32">
        <w:rPr>
          <w:rFonts w:cs="Calibri"/>
        </w:rPr>
        <w:t xml:space="preserve"> des identités revient </w:t>
      </w:r>
      <w:r w:rsidR="00973B9B" w:rsidRPr="003C7E32">
        <w:rPr>
          <w:rFonts w:cs="Calibri"/>
        </w:rPr>
        <w:t>au</w:t>
      </w:r>
      <w:r w:rsidR="00404C33" w:rsidRPr="003C7E32">
        <w:rPr>
          <w:rFonts w:cs="Calibri"/>
        </w:rPr>
        <w:t xml:space="preserve"> </w:t>
      </w:r>
      <w:sdt>
        <w:sdtPr>
          <w:rPr>
            <w:rFonts w:cs="Calibri"/>
          </w:rPr>
          <w:alias w:val="Objet "/>
          <w:tag w:val=""/>
          <w:id w:val="-1708246378"/>
          <w:placeholder>
            <w:docPart w:val="6E1D4665F6E0407EAEE31CD5CD7E9F49"/>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404C33" w:rsidRPr="003C7E32">
        <w:rPr>
          <w:rFonts w:cs="Calibri"/>
        </w:rPr>
        <w:t>, et n’est pas couvert</w:t>
      </w:r>
      <w:r w:rsidR="00A04060" w:rsidRPr="003C7E32">
        <w:rPr>
          <w:rFonts w:cs="Calibri"/>
        </w:rPr>
        <w:t>e</w:t>
      </w:r>
      <w:r w:rsidR="00404C33" w:rsidRPr="003C7E32">
        <w:rPr>
          <w:rFonts w:cs="Calibri"/>
        </w:rPr>
        <w:t xml:space="preserve"> par ce document. Elle doit faire </w:t>
      </w:r>
      <w:r w:rsidR="00994373" w:rsidRPr="003C7E32">
        <w:rPr>
          <w:rFonts w:cs="Calibri"/>
        </w:rPr>
        <w:t>partie</w:t>
      </w:r>
      <w:r w:rsidR="00404C33" w:rsidRPr="003C7E32">
        <w:rPr>
          <w:rFonts w:cs="Calibri"/>
        </w:rPr>
        <w:t xml:space="preserve"> d’une </w:t>
      </w:r>
      <w:r w:rsidR="00994373" w:rsidRPr="003C7E32">
        <w:rPr>
          <w:rFonts w:cs="Calibri"/>
        </w:rPr>
        <w:t>référence</w:t>
      </w:r>
      <w:r w:rsidR="00404C33" w:rsidRPr="003C7E32">
        <w:rPr>
          <w:rFonts w:cs="Calibri"/>
        </w:rPr>
        <w:t xml:space="preserve"> de </w:t>
      </w:r>
      <w:r w:rsidR="00994373" w:rsidRPr="003C7E32">
        <w:rPr>
          <w:rFonts w:cs="Calibri"/>
        </w:rPr>
        <w:t>contrôles</w:t>
      </w:r>
      <w:r w:rsidR="00404C33" w:rsidRPr="003C7E32">
        <w:rPr>
          <w:rFonts w:cs="Calibri"/>
        </w:rPr>
        <w:t xml:space="preserve"> d’</w:t>
      </w:r>
      <w:r w:rsidR="00994373" w:rsidRPr="003C7E32">
        <w:rPr>
          <w:rFonts w:cs="Calibri"/>
        </w:rPr>
        <w:t>accès</w:t>
      </w:r>
      <w:r w:rsidR="00404C33" w:rsidRPr="003C7E32">
        <w:rPr>
          <w:rFonts w:cs="Calibri"/>
        </w:rPr>
        <w:t xml:space="preserve"> basés sur les </w:t>
      </w:r>
      <w:r w:rsidR="000412D4" w:rsidRPr="003C7E32">
        <w:rPr>
          <w:rFonts w:cs="Calibri"/>
        </w:rPr>
        <w:t>rôles</w:t>
      </w:r>
      <w:r w:rsidR="00404C33" w:rsidRPr="003C7E32">
        <w:rPr>
          <w:rFonts w:cs="Calibri"/>
        </w:rPr>
        <w:t xml:space="preserve"> et </w:t>
      </w:r>
      <w:r w:rsidR="00994373" w:rsidRPr="003C7E32">
        <w:rPr>
          <w:rFonts w:cs="Calibri"/>
        </w:rPr>
        <w:t>responsabilités</w:t>
      </w:r>
      <w:r w:rsidR="00404C33" w:rsidRPr="003C7E32">
        <w:rPr>
          <w:rFonts w:cs="Calibri"/>
        </w:rPr>
        <w:t>, maintenue par l</w:t>
      </w:r>
      <w:r w:rsidR="0098277B" w:rsidRPr="003C7E32">
        <w:rPr>
          <w:rFonts w:cs="Calibri"/>
        </w:rPr>
        <w:t>e</w:t>
      </w:r>
      <w:r w:rsidR="00404C33" w:rsidRPr="003C7E32">
        <w:rPr>
          <w:rFonts w:cs="Calibri"/>
        </w:rPr>
        <w:t xml:space="preserve"> </w:t>
      </w:r>
      <w:sdt>
        <w:sdtPr>
          <w:rPr>
            <w:rFonts w:cs="Calibri"/>
          </w:rPr>
          <w:alias w:val="Objet "/>
          <w:tag w:val=""/>
          <w:id w:val="1819148798"/>
          <w:placeholder>
            <w:docPart w:val="C535B16C38534419B20974D989C667ED"/>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404C33" w:rsidRPr="003C7E32">
        <w:rPr>
          <w:rFonts w:cs="Calibri"/>
        </w:rPr>
        <w:t>.</w:t>
      </w:r>
    </w:p>
    <w:p w14:paraId="3E23CFB8" w14:textId="5E556427" w:rsidR="00320736" w:rsidRPr="003C7E32" w:rsidRDefault="00320736" w:rsidP="00152C5B">
      <w:pPr>
        <w:pStyle w:val="V2016-NORMAL"/>
        <w:rPr>
          <w:rFonts w:cs="Calibri"/>
        </w:rPr>
      </w:pPr>
      <w:r w:rsidRPr="003C7E32">
        <w:rPr>
          <w:rFonts w:cs="Calibri"/>
        </w:rPr>
        <w:t xml:space="preserve">Les identités avec des </w:t>
      </w:r>
      <w:r w:rsidR="000412D4" w:rsidRPr="003C7E32">
        <w:rPr>
          <w:rFonts w:cs="Calibri"/>
        </w:rPr>
        <w:t>rôles</w:t>
      </w:r>
      <w:r w:rsidRPr="003C7E32">
        <w:rPr>
          <w:rFonts w:cs="Calibri"/>
        </w:rPr>
        <w:t xml:space="preserve"> </w:t>
      </w:r>
      <w:proofErr w:type="spellStart"/>
      <w:r w:rsidRPr="003C7E32">
        <w:rPr>
          <w:rFonts w:cs="Calibri"/>
        </w:rPr>
        <w:t>Owner</w:t>
      </w:r>
      <w:proofErr w:type="spellEnd"/>
      <w:r w:rsidRPr="003C7E32">
        <w:rPr>
          <w:rFonts w:cs="Calibri"/>
        </w:rPr>
        <w:t xml:space="preserve"> et </w:t>
      </w:r>
      <w:proofErr w:type="spellStart"/>
      <w:r w:rsidRPr="003C7E32">
        <w:rPr>
          <w:rFonts w:cs="Calibri"/>
        </w:rPr>
        <w:t>Contributor</w:t>
      </w:r>
      <w:proofErr w:type="spellEnd"/>
      <w:r w:rsidRPr="003C7E32">
        <w:rPr>
          <w:rFonts w:cs="Calibri"/>
        </w:rPr>
        <w:t xml:space="preserve"> seront configuré</w:t>
      </w:r>
      <w:r w:rsidR="00012E14" w:rsidRPr="003C7E32">
        <w:rPr>
          <w:rFonts w:cs="Calibri"/>
        </w:rPr>
        <w:t>e</w:t>
      </w:r>
      <w:r w:rsidRPr="003C7E32">
        <w:rPr>
          <w:rFonts w:cs="Calibri"/>
        </w:rPr>
        <w:t>s avec du PIM (</w:t>
      </w:r>
      <w:proofErr w:type="spellStart"/>
      <w:r w:rsidRPr="003C7E32">
        <w:rPr>
          <w:rFonts w:cs="Calibri"/>
        </w:rPr>
        <w:t>Privilege</w:t>
      </w:r>
      <w:proofErr w:type="spellEnd"/>
      <w:r w:rsidRPr="003C7E32">
        <w:rPr>
          <w:rFonts w:cs="Calibri"/>
        </w:rPr>
        <w:t xml:space="preserve"> Identity Management) d’Azure</w:t>
      </w:r>
      <w:r w:rsidR="00BC59D3" w:rsidRPr="003C7E32">
        <w:rPr>
          <w:rFonts w:cs="Calibri"/>
        </w:rPr>
        <w:t xml:space="preserve"> avec Access </w:t>
      </w:r>
      <w:proofErr w:type="spellStart"/>
      <w:r w:rsidR="00BC59D3" w:rsidRPr="003C7E32">
        <w:rPr>
          <w:rFonts w:cs="Calibri"/>
        </w:rPr>
        <w:t>Reviews</w:t>
      </w:r>
      <w:proofErr w:type="spellEnd"/>
      <w:r w:rsidR="00BC59D3" w:rsidRPr="003C7E32">
        <w:rPr>
          <w:rFonts w:cs="Calibri"/>
        </w:rPr>
        <w:t>.</w:t>
      </w:r>
    </w:p>
    <w:p w14:paraId="1799261A" w14:textId="2209A8F0" w:rsidR="00C73B61" w:rsidRPr="003C7E32" w:rsidRDefault="002352C8" w:rsidP="00BE75EB">
      <w:pPr>
        <w:pStyle w:val="V2016-Titre3"/>
        <w:ind w:left="851" w:hanging="851"/>
      </w:pPr>
      <w:bookmarkStart w:id="34" w:name="_Toc124173512"/>
      <w:r w:rsidRPr="003C7E32">
        <w:t>OCI</w:t>
      </w:r>
      <w:bookmarkEnd w:id="34"/>
    </w:p>
    <w:p w14:paraId="67A2D3C8" w14:textId="6E07D03B" w:rsidR="00867FDB" w:rsidRDefault="00867FDB" w:rsidP="00C73B61">
      <w:pPr>
        <w:pStyle w:val="V2016-NORMAL"/>
        <w:rPr>
          <w:rFonts w:cs="Calibri"/>
        </w:rPr>
      </w:pPr>
      <w:r w:rsidRPr="003C7E32">
        <w:rPr>
          <w:rFonts w:cs="Calibri"/>
        </w:rPr>
        <w:t xml:space="preserve">Les identités </w:t>
      </w:r>
      <w:r w:rsidR="00272A50" w:rsidRPr="003C7E32">
        <w:rPr>
          <w:rFonts w:cs="Calibri"/>
        </w:rPr>
        <w:t>utilisées</w:t>
      </w:r>
      <w:r w:rsidRPr="003C7E32">
        <w:rPr>
          <w:rFonts w:cs="Calibri"/>
        </w:rPr>
        <w:t xml:space="preserve"> dans OCI seront </w:t>
      </w:r>
      <w:r w:rsidR="00BC3F4C" w:rsidRPr="003C7E32">
        <w:rPr>
          <w:rFonts w:cs="Calibri"/>
        </w:rPr>
        <w:t>fédérées</w:t>
      </w:r>
      <w:r w:rsidRPr="003C7E32">
        <w:rPr>
          <w:rFonts w:cs="Calibri"/>
        </w:rPr>
        <w:t xml:space="preserve"> </w:t>
      </w:r>
      <w:r w:rsidR="00BC3F4C" w:rsidRPr="003C7E32">
        <w:rPr>
          <w:rFonts w:cs="Calibri"/>
        </w:rPr>
        <w:t>à</w:t>
      </w:r>
      <w:r w:rsidRPr="003C7E32">
        <w:rPr>
          <w:rFonts w:cs="Calibri"/>
        </w:rPr>
        <w:t xml:space="preserve"> partir d’Azure Active Directory</w:t>
      </w:r>
      <w:r w:rsidR="00C4396E">
        <w:rPr>
          <w:rFonts w:cs="Calibri"/>
        </w:rPr>
        <w:t xml:space="preserve">. Un approvisionnement automatique des comptes éligibles sera fait depuis Azure AD à destination d’OCI. L’ajout des rôles et permissions requises pour l’administration des différents services infonuagiques dans OCI sur des </w:t>
      </w:r>
      <w:r w:rsidR="008E78B9">
        <w:rPr>
          <w:rFonts w:cs="Calibri"/>
        </w:rPr>
        <w:t>portées</w:t>
      </w:r>
      <w:r w:rsidR="00C4396E">
        <w:rPr>
          <w:rFonts w:cs="Calibri"/>
        </w:rPr>
        <w:t xml:space="preserve"> (par ex : compartiments) au sein d’un </w:t>
      </w:r>
      <w:r w:rsidR="00C4396E">
        <w:rPr>
          <w:rFonts w:cs="Calibri"/>
        </w:rPr>
        <w:lastRenderedPageBreak/>
        <w:t xml:space="preserve">Tenant s’appuiera sur la création des stratégies nécessaires en s’appuyant sur les groupes de sécurité AAD </w:t>
      </w:r>
      <w:r w:rsidR="00C10B01">
        <w:rPr>
          <w:rFonts w:cs="Calibri"/>
        </w:rPr>
        <w:t xml:space="preserve">mappés </w:t>
      </w:r>
      <w:r w:rsidR="00C4396E">
        <w:rPr>
          <w:rFonts w:cs="Calibri"/>
        </w:rPr>
        <w:t>suivants :</w:t>
      </w:r>
    </w:p>
    <w:p w14:paraId="5410E41A" w14:textId="2CF92709" w:rsidR="00C10B01" w:rsidRDefault="00C10B01" w:rsidP="00C10B01">
      <w:pPr>
        <w:pStyle w:val="V2016-NORMAL"/>
        <w:numPr>
          <w:ilvl w:val="0"/>
          <w:numId w:val="17"/>
        </w:numPr>
        <w:rPr>
          <w:rFonts w:cs="Calibri"/>
        </w:rPr>
      </w:pPr>
      <w:proofErr w:type="spellStart"/>
      <w:r>
        <w:rPr>
          <w:rFonts w:cs="Calibri"/>
        </w:rPr>
        <w:t>OCI_SecOps</w:t>
      </w:r>
      <w:proofErr w:type="spellEnd"/>
    </w:p>
    <w:p w14:paraId="6D5B5258" w14:textId="7CD6DC53" w:rsidR="00C10B01" w:rsidRDefault="001C48AB" w:rsidP="00C10B01">
      <w:pPr>
        <w:pStyle w:val="V2016-NORMAL"/>
        <w:numPr>
          <w:ilvl w:val="0"/>
          <w:numId w:val="17"/>
        </w:numPr>
        <w:rPr>
          <w:rFonts w:cs="Calibri"/>
        </w:rPr>
      </w:pPr>
      <w:proofErr w:type="spellStart"/>
      <w:r>
        <w:rPr>
          <w:rFonts w:cs="Calibri"/>
        </w:rPr>
        <w:t>OCI_SysOps</w:t>
      </w:r>
      <w:proofErr w:type="spellEnd"/>
    </w:p>
    <w:p w14:paraId="59CF6472" w14:textId="4E3AC8AD" w:rsidR="001C48AB" w:rsidRDefault="001C48AB" w:rsidP="00C10B01">
      <w:pPr>
        <w:pStyle w:val="V2016-NORMAL"/>
        <w:numPr>
          <w:ilvl w:val="0"/>
          <w:numId w:val="17"/>
        </w:numPr>
        <w:rPr>
          <w:rFonts w:cs="Calibri"/>
        </w:rPr>
      </w:pPr>
      <w:proofErr w:type="spellStart"/>
      <w:r>
        <w:rPr>
          <w:rFonts w:cs="Calibri"/>
        </w:rPr>
        <w:t>OCI_NetOps</w:t>
      </w:r>
      <w:proofErr w:type="spellEnd"/>
    </w:p>
    <w:p w14:paraId="40316505" w14:textId="3A5D61C6" w:rsidR="001C48AB" w:rsidRDefault="001C48AB" w:rsidP="00C10B01">
      <w:pPr>
        <w:pStyle w:val="V2016-NORMAL"/>
        <w:numPr>
          <w:ilvl w:val="0"/>
          <w:numId w:val="17"/>
        </w:numPr>
        <w:rPr>
          <w:rFonts w:cs="Calibri"/>
        </w:rPr>
      </w:pPr>
      <w:proofErr w:type="spellStart"/>
      <w:r>
        <w:rPr>
          <w:rFonts w:cs="Calibri"/>
        </w:rPr>
        <w:t>OCI_FinOps</w:t>
      </w:r>
      <w:proofErr w:type="spellEnd"/>
    </w:p>
    <w:p w14:paraId="2B7CCA0A" w14:textId="57D51B42" w:rsidR="001C48AB" w:rsidRDefault="001C48AB" w:rsidP="00C10B01">
      <w:pPr>
        <w:pStyle w:val="V2016-NORMAL"/>
        <w:numPr>
          <w:ilvl w:val="0"/>
          <w:numId w:val="17"/>
        </w:numPr>
        <w:rPr>
          <w:rFonts w:cs="Calibri"/>
        </w:rPr>
      </w:pPr>
      <w:proofErr w:type="spellStart"/>
      <w:r>
        <w:rPr>
          <w:rFonts w:cs="Calibri"/>
        </w:rPr>
        <w:t>OCI_DataOps</w:t>
      </w:r>
      <w:proofErr w:type="spellEnd"/>
    </w:p>
    <w:p w14:paraId="0F9A0B6F" w14:textId="677F30CC" w:rsidR="001C48AB" w:rsidRDefault="001C48AB" w:rsidP="001C48AB">
      <w:pPr>
        <w:pStyle w:val="V2016-NORMAL"/>
        <w:numPr>
          <w:ilvl w:val="0"/>
          <w:numId w:val="17"/>
        </w:numPr>
        <w:rPr>
          <w:rFonts w:cs="Calibri"/>
        </w:rPr>
      </w:pPr>
      <w:proofErr w:type="spellStart"/>
      <w:r>
        <w:rPr>
          <w:rFonts w:cs="Calibri"/>
        </w:rPr>
        <w:t>OCI_Architecture</w:t>
      </w:r>
      <w:proofErr w:type="spellEnd"/>
    </w:p>
    <w:tbl>
      <w:tblPr>
        <w:tblStyle w:val="TableauGrille4-Accentuation1"/>
        <w:tblW w:w="0" w:type="auto"/>
        <w:tblLook w:val="04A0" w:firstRow="1" w:lastRow="0" w:firstColumn="1" w:lastColumn="0" w:noHBand="0" w:noVBand="1"/>
      </w:tblPr>
      <w:tblGrid>
        <w:gridCol w:w="2876"/>
        <w:gridCol w:w="2222"/>
        <w:gridCol w:w="3532"/>
      </w:tblGrid>
      <w:tr w:rsidR="001C48AB" w:rsidRPr="003C7E32" w14:paraId="1308F6EA" w14:textId="77777777" w:rsidTr="009B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0C00E2F" w14:textId="77777777" w:rsidR="001C48AB" w:rsidRPr="003C7E32" w:rsidRDefault="001C48AB" w:rsidP="009B5E90">
            <w:pPr>
              <w:pStyle w:val="V2016-NORMAL"/>
              <w:jc w:val="center"/>
              <w:rPr>
                <w:rFonts w:cs="Calibri"/>
                <w:color w:val="FFFFFF" w:themeColor="background1"/>
                <w:lang w:val="fr-CA"/>
              </w:rPr>
            </w:pPr>
            <w:r w:rsidRPr="003C7E32">
              <w:rPr>
                <w:rFonts w:cs="Calibri"/>
                <w:color w:val="FFFFFF" w:themeColor="background1"/>
                <w:lang w:val="fr-CA"/>
              </w:rPr>
              <w:t>Groupes</w:t>
            </w:r>
          </w:p>
        </w:tc>
        <w:tc>
          <w:tcPr>
            <w:tcW w:w="2222" w:type="dxa"/>
          </w:tcPr>
          <w:p w14:paraId="62ECE1A9" w14:textId="77777777" w:rsidR="001C48AB" w:rsidRPr="003C7E32" w:rsidRDefault="001C48AB" w:rsidP="009B5E9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Pr>
                <w:rFonts w:cs="Calibri"/>
                <w:color w:val="FFFFFF" w:themeColor="background1"/>
                <w:lang w:val="fr-CA"/>
              </w:rPr>
              <w:t>Permissions</w:t>
            </w:r>
          </w:p>
        </w:tc>
        <w:tc>
          <w:tcPr>
            <w:tcW w:w="3532" w:type="dxa"/>
          </w:tcPr>
          <w:p w14:paraId="349A0044" w14:textId="77777777" w:rsidR="001C48AB" w:rsidRPr="003C7E32" w:rsidRDefault="001C48AB" w:rsidP="009B5E9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Périmètre</w:t>
            </w:r>
          </w:p>
        </w:tc>
      </w:tr>
      <w:tr w:rsidR="001C48AB" w:rsidRPr="003C7E32" w14:paraId="24376C81" w14:textId="77777777" w:rsidTr="009B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9F52A0D" w14:textId="77777777" w:rsidR="001C48AB" w:rsidRPr="001C48AB" w:rsidRDefault="001C48AB" w:rsidP="009B5E90">
            <w:pPr>
              <w:pStyle w:val="V2016-NORMAL"/>
              <w:rPr>
                <w:rFonts w:cs="Calibri"/>
              </w:rPr>
            </w:pPr>
            <w:proofErr w:type="spellStart"/>
            <w:r>
              <w:rPr>
                <w:rFonts w:cs="Calibri"/>
              </w:rPr>
              <w:t>OCI_SecOps</w:t>
            </w:r>
            <w:proofErr w:type="spellEnd"/>
          </w:p>
        </w:tc>
        <w:tc>
          <w:tcPr>
            <w:tcW w:w="2222" w:type="dxa"/>
          </w:tcPr>
          <w:p w14:paraId="2D5B13A9"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en-CA"/>
              </w:rPr>
              <w:t xml:space="preserve">A </w:t>
            </w:r>
            <w:proofErr w:type="spellStart"/>
            <w:r>
              <w:rPr>
                <w:rFonts w:cs="Calibri"/>
                <w:lang w:val="en-CA"/>
              </w:rPr>
              <w:t>compléter</w:t>
            </w:r>
            <w:proofErr w:type="spellEnd"/>
          </w:p>
        </w:tc>
        <w:tc>
          <w:tcPr>
            <w:tcW w:w="3532" w:type="dxa"/>
          </w:tcPr>
          <w:p w14:paraId="1A0DF331"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Sécurité &amp; Audit</w:t>
            </w:r>
          </w:p>
        </w:tc>
      </w:tr>
      <w:tr w:rsidR="001C48AB" w:rsidRPr="003C7E32" w14:paraId="17E25EAF" w14:textId="77777777" w:rsidTr="009B5E90">
        <w:tc>
          <w:tcPr>
            <w:cnfStyle w:val="001000000000" w:firstRow="0" w:lastRow="0" w:firstColumn="1" w:lastColumn="0" w:oddVBand="0" w:evenVBand="0" w:oddHBand="0" w:evenHBand="0" w:firstRowFirstColumn="0" w:firstRowLastColumn="0" w:lastRowFirstColumn="0" w:lastRowLastColumn="0"/>
            <w:tcW w:w="2876" w:type="dxa"/>
          </w:tcPr>
          <w:p w14:paraId="7D4A5233" w14:textId="77777777" w:rsidR="001C48AB" w:rsidRPr="003C7E32" w:rsidRDefault="001C48AB" w:rsidP="009B5E90">
            <w:pPr>
              <w:pStyle w:val="V2016-NORMAL"/>
              <w:rPr>
                <w:rFonts w:cs="Calibri"/>
                <w:lang w:val="fr-CA"/>
              </w:rPr>
            </w:pPr>
            <w:proofErr w:type="spellStart"/>
            <w:r>
              <w:rPr>
                <w:rFonts w:cs="Calibri"/>
              </w:rPr>
              <w:t>OCI_SysOps</w:t>
            </w:r>
            <w:proofErr w:type="spellEnd"/>
          </w:p>
        </w:tc>
        <w:tc>
          <w:tcPr>
            <w:tcW w:w="2222" w:type="dxa"/>
          </w:tcPr>
          <w:p w14:paraId="2740575B"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125BFA">
              <w:rPr>
                <w:rFonts w:cs="Calibri"/>
                <w:lang w:val="en-CA"/>
              </w:rPr>
              <w:t xml:space="preserve">A </w:t>
            </w:r>
            <w:proofErr w:type="spellStart"/>
            <w:r w:rsidRPr="00125BFA">
              <w:rPr>
                <w:rFonts w:cs="Calibri"/>
                <w:lang w:val="en-CA"/>
              </w:rPr>
              <w:t>compléter</w:t>
            </w:r>
            <w:proofErr w:type="spellEnd"/>
          </w:p>
        </w:tc>
        <w:tc>
          <w:tcPr>
            <w:tcW w:w="3532" w:type="dxa"/>
          </w:tcPr>
          <w:p w14:paraId="6A63F607"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A compléter</w:t>
            </w:r>
          </w:p>
        </w:tc>
      </w:tr>
      <w:tr w:rsidR="001C48AB" w:rsidRPr="003C7E32" w14:paraId="2D58DB39" w14:textId="77777777" w:rsidTr="009B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5727E1" w14:textId="77777777" w:rsidR="001C48AB" w:rsidRPr="003C7E32" w:rsidRDefault="001C48AB" w:rsidP="009B5E90">
            <w:pPr>
              <w:pStyle w:val="V2016-NORMAL"/>
              <w:rPr>
                <w:rFonts w:cs="Calibri"/>
                <w:lang w:val="fr-CA"/>
              </w:rPr>
            </w:pPr>
            <w:proofErr w:type="spellStart"/>
            <w:r w:rsidRPr="004A6532">
              <w:rPr>
                <w:rFonts w:cs="Calibri"/>
              </w:rPr>
              <w:t>OCI_</w:t>
            </w:r>
            <w:r>
              <w:rPr>
                <w:rFonts w:cs="Calibri"/>
              </w:rPr>
              <w:t>Net</w:t>
            </w:r>
            <w:r w:rsidRPr="004A6532">
              <w:rPr>
                <w:rFonts w:cs="Calibri"/>
              </w:rPr>
              <w:t>Ops</w:t>
            </w:r>
            <w:proofErr w:type="spellEnd"/>
          </w:p>
        </w:tc>
        <w:tc>
          <w:tcPr>
            <w:tcW w:w="2222" w:type="dxa"/>
          </w:tcPr>
          <w:p w14:paraId="44A1C771"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125BFA">
              <w:rPr>
                <w:rFonts w:cs="Calibri"/>
                <w:lang w:val="en-CA"/>
              </w:rPr>
              <w:t xml:space="preserve">A </w:t>
            </w:r>
            <w:proofErr w:type="spellStart"/>
            <w:r w:rsidRPr="00125BFA">
              <w:rPr>
                <w:rFonts w:cs="Calibri"/>
                <w:lang w:val="en-CA"/>
              </w:rPr>
              <w:t>compléter</w:t>
            </w:r>
            <w:proofErr w:type="spellEnd"/>
          </w:p>
        </w:tc>
        <w:tc>
          <w:tcPr>
            <w:tcW w:w="3532" w:type="dxa"/>
          </w:tcPr>
          <w:p w14:paraId="0D6D18B0"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A compléter</w:t>
            </w:r>
          </w:p>
        </w:tc>
      </w:tr>
      <w:tr w:rsidR="001C48AB" w:rsidRPr="003C7E32" w14:paraId="687B8918" w14:textId="77777777" w:rsidTr="009B5E90">
        <w:tc>
          <w:tcPr>
            <w:cnfStyle w:val="001000000000" w:firstRow="0" w:lastRow="0" w:firstColumn="1" w:lastColumn="0" w:oddVBand="0" w:evenVBand="0" w:oddHBand="0" w:evenHBand="0" w:firstRowFirstColumn="0" w:firstRowLastColumn="0" w:lastRowFirstColumn="0" w:lastRowLastColumn="0"/>
            <w:tcW w:w="2876" w:type="dxa"/>
          </w:tcPr>
          <w:p w14:paraId="44DEF7E4" w14:textId="77777777" w:rsidR="001C48AB" w:rsidRPr="003C7E32" w:rsidRDefault="001C48AB" w:rsidP="009B5E90">
            <w:pPr>
              <w:pStyle w:val="V2016-NORMAL"/>
              <w:rPr>
                <w:rFonts w:cs="Calibri"/>
                <w:lang w:val="fr-CA"/>
              </w:rPr>
            </w:pPr>
            <w:proofErr w:type="spellStart"/>
            <w:r w:rsidRPr="004A6532">
              <w:rPr>
                <w:rFonts w:cs="Calibri"/>
              </w:rPr>
              <w:t>OCI_</w:t>
            </w:r>
            <w:r>
              <w:rPr>
                <w:rFonts w:cs="Calibri"/>
              </w:rPr>
              <w:t>Fin</w:t>
            </w:r>
            <w:r w:rsidRPr="004A6532">
              <w:rPr>
                <w:rFonts w:cs="Calibri"/>
              </w:rPr>
              <w:t>Ops</w:t>
            </w:r>
            <w:proofErr w:type="spellEnd"/>
          </w:p>
        </w:tc>
        <w:tc>
          <w:tcPr>
            <w:tcW w:w="2222" w:type="dxa"/>
          </w:tcPr>
          <w:p w14:paraId="38D8CC08"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125BFA">
              <w:rPr>
                <w:rFonts w:cs="Calibri"/>
                <w:lang w:val="en-CA"/>
              </w:rPr>
              <w:t xml:space="preserve">A </w:t>
            </w:r>
            <w:proofErr w:type="spellStart"/>
            <w:r w:rsidRPr="00125BFA">
              <w:rPr>
                <w:rFonts w:cs="Calibri"/>
                <w:lang w:val="en-CA"/>
              </w:rPr>
              <w:t>compléter</w:t>
            </w:r>
            <w:proofErr w:type="spellEnd"/>
          </w:p>
        </w:tc>
        <w:tc>
          <w:tcPr>
            <w:tcW w:w="3532" w:type="dxa"/>
          </w:tcPr>
          <w:p w14:paraId="70181F74"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A compléter</w:t>
            </w:r>
          </w:p>
        </w:tc>
      </w:tr>
      <w:tr w:rsidR="001C48AB" w:rsidRPr="003C7E32" w14:paraId="078829D7" w14:textId="77777777" w:rsidTr="009B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647438B" w14:textId="77777777" w:rsidR="001C48AB" w:rsidRPr="003C7E32" w:rsidRDefault="001C48AB" w:rsidP="009B5E90">
            <w:pPr>
              <w:pStyle w:val="V2016-NORMAL"/>
              <w:rPr>
                <w:rFonts w:cs="Calibri"/>
                <w:lang w:val="fr-CA"/>
              </w:rPr>
            </w:pPr>
            <w:proofErr w:type="spellStart"/>
            <w:r w:rsidRPr="004A6532">
              <w:rPr>
                <w:rFonts w:cs="Calibri"/>
              </w:rPr>
              <w:t>OCI_</w:t>
            </w:r>
            <w:r>
              <w:rPr>
                <w:rFonts w:cs="Calibri"/>
              </w:rPr>
              <w:t>Data</w:t>
            </w:r>
            <w:r w:rsidRPr="004A6532">
              <w:rPr>
                <w:rFonts w:cs="Calibri"/>
              </w:rPr>
              <w:t>Ops</w:t>
            </w:r>
            <w:proofErr w:type="spellEnd"/>
          </w:p>
        </w:tc>
        <w:tc>
          <w:tcPr>
            <w:tcW w:w="2222" w:type="dxa"/>
          </w:tcPr>
          <w:p w14:paraId="56F725EE"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125BFA">
              <w:rPr>
                <w:rFonts w:cs="Calibri"/>
                <w:lang w:val="en-CA"/>
              </w:rPr>
              <w:t xml:space="preserve">A </w:t>
            </w:r>
            <w:proofErr w:type="spellStart"/>
            <w:r w:rsidRPr="00125BFA">
              <w:rPr>
                <w:rFonts w:cs="Calibri"/>
                <w:lang w:val="en-CA"/>
              </w:rPr>
              <w:t>compléter</w:t>
            </w:r>
            <w:proofErr w:type="spellEnd"/>
          </w:p>
        </w:tc>
        <w:tc>
          <w:tcPr>
            <w:tcW w:w="3532" w:type="dxa"/>
          </w:tcPr>
          <w:p w14:paraId="6276EDA8" w14:textId="77777777" w:rsidR="001C48AB" w:rsidRPr="003C7E32" w:rsidRDefault="001C48AB"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A compléter</w:t>
            </w:r>
          </w:p>
        </w:tc>
      </w:tr>
      <w:tr w:rsidR="001C48AB" w:rsidRPr="003C7E32" w14:paraId="5038F0D5" w14:textId="77777777" w:rsidTr="009B5E90">
        <w:tc>
          <w:tcPr>
            <w:cnfStyle w:val="001000000000" w:firstRow="0" w:lastRow="0" w:firstColumn="1" w:lastColumn="0" w:oddVBand="0" w:evenVBand="0" w:oddHBand="0" w:evenHBand="0" w:firstRowFirstColumn="0" w:firstRowLastColumn="0" w:lastRowFirstColumn="0" w:lastRowLastColumn="0"/>
            <w:tcW w:w="2876" w:type="dxa"/>
          </w:tcPr>
          <w:p w14:paraId="0DB9CE7D" w14:textId="77777777" w:rsidR="001C48AB" w:rsidRPr="003C7E32" w:rsidRDefault="001C48AB" w:rsidP="009B5E90">
            <w:pPr>
              <w:pStyle w:val="V2016-NORMAL"/>
              <w:rPr>
                <w:rFonts w:cs="Calibri"/>
                <w:lang w:val="fr-CA"/>
              </w:rPr>
            </w:pPr>
            <w:proofErr w:type="spellStart"/>
            <w:r w:rsidRPr="004A6532">
              <w:rPr>
                <w:rFonts w:cs="Calibri"/>
              </w:rPr>
              <w:t>OCI_</w:t>
            </w:r>
            <w:r>
              <w:rPr>
                <w:rFonts w:cs="Calibri"/>
              </w:rPr>
              <w:t>Architecture</w:t>
            </w:r>
            <w:proofErr w:type="spellEnd"/>
          </w:p>
        </w:tc>
        <w:tc>
          <w:tcPr>
            <w:tcW w:w="2222" w:type="dxa"/>
          </w:tcPr>
          <w:p w14:paraId="2C33396C"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125BFA">
              <w:rPr>
                <w:rFonts w:cs="Calibri"/>
                <w:lang w:val="en-CA"/>
              </w:rPr>
              <w:t xml:space="preserve">A </w:t>
            </w:r>
            <w:proofErr w:type="spellStart"/>
            <w:r w:rsidRPr="00125BFA">
              <w:rPr>
                <w:rFonts w:cs="Calibri"/>
                <w:lang w:val="en-CA"/>
              </w:rPr>
              <w:t>compléter</w:t>
            </w:r>
            <w:proofErr w:type="spellEnd"/>
          </w:p>
        </w:tc>
        <w:tc>
          <w:tcPr>
            <w:tcW w:w="3532" w:type="dxa"/>
          </w:tcPr>
          <w:p w14:paraId="442EBDEC" w14:textId="77777777" w:rsidR="001C48AB" w:rsidRPr="003C7E32" w:rsidRDefault="001C48AB"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Compartiment : </w:t>
            </w:r>
            <w:r>
              <w:rPr>
                <w:rFonts w:cs="Calibri"/>
                <w:lang w:val="fr-CA"/>
              </w:rPr>
              <w:t>A compléter</w:t>
            </w:r>
          </w:p>
        </w:tc>
      </w:tr>
      <w:tr w:rsidR="008E78B9" w:rsidRPr="003C7E32" w14:paraId="280C6D69" w14:textId="77777777" w:rsidTr="009B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8CE547A" w14:textId="6B3211F2" w:rsidR="008E78B9" w:rsidRPr="004A6532" w:rsidRDefault="008E78B9" w:rsidP="009B5E90">
            <w:pPr>
              <w:pStyle w:val="V2016-NORMAL"/>
              <w:rPr>
                <w:rFonts w:cs="Calibri"/>
              </w:rPr>
            </w:pPr>
            <w:r>
              <w:rPr>
                <w:rFonts w:cs="Calibri"/>
              </w:rPr>
              <w:t>….</w:t>
            </w:r>
          </w:p>
        </w:tc>
        <w:tc>
          <w:tcPr>
            <w:tcW w:w="2222" w:type="dxa"/>
          </w:tcPr>
          <w:p w14:paraId="7E8BB30B" w14:textId="77777777" w:rsidR="008E78B9" w:rsidRPr="00125BFA"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en-CA"/>
              </w:rPr>
            </w:pPr>
          </w:p>
        </w:tc>
        <w:tc>
          <w:tcPr>
            <w:tcW w:w="3532" w:type="dxa"/>
          </w:tcPr>
          <w:p w14:paraId="5060AE52" w14:textId="77777777" w:rsidR="008E78B9" w:rsidRPr="003C7E32"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rPr>
            </w:pPr>
          </w:p>
        </w:tc>
      </w:tr>
    </w:tbl>
    <w:p w14:paraId="42B3638E" w14:textId="41DC5E9C" w:rsidR="001C48AB" w:rsidRDefault="001C48AB" w:rsidP="001C48AB">
      <w:pPr>
        <w:pStyle w:val="V2016-NORMAL"/>
        <w:rPr>
          <w:rFonts w:cs="Calibri"/>
        </w:rPr>
      </w:pPr>
      <w:r>
        <w:rPr>
          <w:rFonts w:cs="Calibri"/>
        </w:rPr>
        <w:t xml:space="preserve">La définition des stratégies s’appuie sur les prérequis suivants : </w:t>
      </w:r>
    </w:p>
    <w:p w14:paraId="0AB543AA" w14:textId="5B04BBCE" w:rsidR="001C48AB" w:rsidRPr="008E78B9" w:rsidRDefault="008E78B9" w:rsidP="001C48AB">
      <w:pPr>
        <w:pStyle w:val="V2016-NORMAL"/>
        <w:numPr>
          <w:ilvl w:val="0"/>
          <w:numId w:val="18"/>
        </w:numPr>
        <w:rPr>
          <w:rFonts w:cs="Calibri"/>
        </w:rPr>
      </w:pPr>
      <w:r>
        <w:rPr>
          <w:rFonts w:cs="Calibri"/>
        </w:rPr>
        <w:t xml:space="preserve">Connaissance des verbes à utiliser pour chaque politique d’accès requise : </w:t>
      </w:r>
      <w:hyperlink r:id="rId51" w:anchor="Verbs" w:history="1">
        <w:r w:rsidRPr="001A56D2">
          <w:rPr>
            <w:rStyle w:val="Lienhypertexte"/>
            <w:rFonts w:cs="Calibri"/>
          </w:rPr>
          <w:t>https://docs.oracle.com/fr-fr/iaas/Content/Identity/Concepts/policies.htm#Verbs</w:t>
        </w:r>
      </w:hyperlink>
    </w:p>
    <w:tbl>
      <w:tblPr>
        <w:tblStyle w:val="TableauGrille4-Accentuation1"/>
        <w:tblW w:w="8926" w:type="dxa"/>
        <w:tblLook w:val="04A0" w:firstRow="1" w:lastRow="0" w:firstColumn="1" w:lastColumn="0" w:noHBand="0" w:noVBand="1"/>
      </w:tblPr>
      <w:tblGrid>
        <w:gridCol w:w="846"/>
        <w:gridCol w:w="6508"/>
        <w:gridCol w:w="12"/>
        <w:gridCol w:w="1560"/>
      </w:tblGrid>
      <w:tr w:rsidR="008E78B9" w:rsidRPr="003C7E32" w14:paraId="2CCBC9EF" w14:textId="77777777" w:rsidTr="008E7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EAEEBE" w14:textId="0AB4DDF4" w:rsidR="001C48AB" w:rsidRPr="003C7E32" w:rsidRDefault="008E78B9" w:rsidP="009B5E90">
            <w:pPr>
              <w:pStyle w:val="V2016-NORMAL"/>
              <w:jc w:val="center"/>
              <w:rPr>
                <w:rFonts w:cs="Calibri"/>
                <w:color w:val="FFFFFF" w:themeColor="background1"/>
                <w:lang w:val="fr-CA"/>
              </w:rPr>
            </w:pPr>
            <w:r>
              <w:rPr>
                <w:rFonts w:cs="Calibri"/>
                <w:color w:val="FFFFFF" w:themeColor="background1"/>
                <w:lang w:val="fr-CA"/>
              </w:rPr>
              <w:t>Verbes</w:t>
            </w:r>
          </w:p>
        </w:tc>
        <w:tc>
          <w:tcPr>
            <w:tcW w:w="6520" w:type="dxa"/>
            <w:gridSpan w:val="2"/>
          </w:tcPr>
          <w:p w14:paraId="2DD5F8AC" w14:textId="28302F4E" w:rsidR="001C48AB" w:rsidRPr="003C7E32" w:rsidRDefault="008E78B9" w:rsidP="009B5E9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Pr>
                <w:rFonts w:cs="Calibri"/>
                <w:color w:val="FFFFFF" w:themeColor="background1"/>
                <w:lang w:val="fr-CA"/>
              </w:rPr>
              <w:t>Accès couverts</w:t>
            </w:r>
          </w:p>
        </w:tc>
        <w:tc>
          <w:tcPr>
            <w:tcW w:w="1560" w:type="dxa"/>
          </w:tcPr>
          <w:p w14:paraId="04B19C74" w14:textId="4426B260" w:rsidR="001C48AB" w:rsidRPr="003C7E32" w:rsidRDefault="008E78B9" w:rsidP="009B5E90">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Pr>
                <w:rFonts w:cs="Calibri"/>
                <w:color w:val="FFFFFF" w:themeColor="background1"/>
                <w:lang w:val="fr-CA"/>
              </w:rPr>
              <w:t>Utilisateur cible</w:t>
            </w:r>
          </w:p>
        </w:tc>
      </w:tr>
      <w:tr w:rsidR="008E78B9" w:rsidRPr="003C7E32" w14:paraId="601154A6" w14:textId="77777777" w:rsidTr="008E7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10EADB8" w14:textId="731D3541" w:rsidR="001C48AB" w:rsidRPr="001C48AB" w:rsidRDefault="008E78B9" w:rsidP="009B5E90">
            <w:pPr>
              <w:pStyle w:val="V2016-NORMAL"/>
              <w:rPr>
                <w:rFonts w:cs="Calibri"/>
              </w:rPr>
            </w:pPr>
            <w:proofErr w:type="spellStart"/>
            <w:proofErr w:type="gramStart"/>
            <w:r>
              <w:rPr>
                <w:rFonts w:cs="Calibri"/>
              </w:rPr>
              <w:t>inspect</w:t>
            </w:r>
            <w:proofErr w:type="spellEnd"/>
            <w:proofErr w:type="gramEnd"/>
          </w:p>
        </w:tc>
        <w:tc>
          <w:tcPr>
            <w:tcW w:w="6508" w:type="dxa"/>
          </w:tcPr>
          <w:p w14:paraId="4B2B21CB" w14:textId="463369C4" w:rsidR="001C48AB" w:rsidRPr="008E78B9"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sz w:val="16"/>
                <w:szCs w:val="22"/>
                <w:lang w:val="fr-CA"/>
              </w:rPr>
            </w:pPr>
            <w:r w:rsidRPr="008E78B9">
              <w:rPr>
                <w:rFonts w:cs="Calibri"/>
                <w:lang w:val="fr-CA"/>
              </w:rPr>
              <w:t>Possibilité de répertorier des ressources sans accéder aux informations confidentielles ou aux métadonnées spécifiées par l'utilisateur pouvant appartenir à ces ressources. Important : l'opération permettant de répertorier les stratégies inclut le contenu des stratégies elles-mêmes. Les opérations de liste des types de ressource Networking renvoient toutes les informations (par exemple, le contenu des listes de sécurité et des tables de routage).</w:t>
            </w:r>
          </w:p>
        </w:tc>
        <w:tc>
          <w:tcPr>
            <w:tcW w:w="1572" w:type="dxa"/>
            <w:gridSpan w:val="2"/>
          </w:tcPr>
          <w:p w14:paraId="50BC3A31" w14:textId="578D475D" w:rsidR="001C48AB" w:rsidRPr="003C7E32"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Auditeurs tiers</w:t>
            </w:r>
          </w:p>
        </w:tc>
      </w:tr>
      <w:tr w:rsidR="008E78B9" w:rsidRPr="003C7E32" w14:paraId="07C27C6E" w14:textId="77777777" w:rsidTr="008E78B9">
        <w:tc>
          <w:tcPr>
            <w:cnfStyle w:val="001000000000" w:firstRow="0" w:lastRow="0" w:firstColumn="1" w:lastColumn="0" w:oddVBand="0" w:evenVBand="0" w:oddHBand="0" w:evenHBand="0" w:firstRowFirstColumn="0" w:firstRowLastColumn="0" w:lastRowFirstColumn="0" w:lastRowLastColumn="0"/>
            <w:tcW w:w="846" w:type="dxa"/>
          </w:tcPr>
          <w:p w14:paraId="13E93EE5" w14:textId="5B29B5BD" w:rsidR="001C48AB" w:rsidRPr="003C7E32" w:rsidRDefault="008E78B9" w:rsidP="009B5E90">
            <w:pPr>
              <w:pStyle w:val="V2016-NORMAL"/>
              <w:rPr>
                <w:rFonts w:cs="Calibri"/>
                <w:lang w:val="fr-CA"/>
              </w:rPr>
            </w:pPr>
            <w:proofErr w:type="spellStart"/>
            <w:proofErr w:type="gramStart"/>
            <w:r>
              <w:rPr>
                <w:rFonts w:cs="Calibri"/>
              </w:rPr>
              <w:t>read</w:t>
            </w:r>
            <w:proofErr w:type="spellEnd"/>
            <w:proofErr w:type="gramEnd"/>
          </w:p>
        </w:tc>
        <w:tc>
          <w:tcPr>
            <w:tcW w:w="6520" w:type="dxa"/>
            <w:gridSpan w:val="2"/>
          </w:tcPr>
          <w:p w14:paraId="761EA1D1" w14:textId="13FAA5A8" w:rsidR="001C48AB" w:rsidRPr="003C7E32" w:rsidRDefault="008E78B9"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8E78B9">
              <w:rPr>
                <w:rFonts w:cs="Calibri"/>
                <w:lang w:val="fr-CA"/>
              </w:rPr>
              <w:t>Inclut les mêmes droits d'accès que le verbe </w:t>
            </w:r>
            <w:proofErr w:type="spellStart"/>
            <w:r w:rsidRPr="008E78B9">
              <w:rPr>
                <w:rFonts w:cs="Calibri"/>
                <w:lang w:val="fr-CA"/>
              </w:rPr>
              <w:t>inspect</w:t>
            </w:r>
            <w:proofErr w:type="spellEnd"/>
            <w:r w:rsidRPr="008E78B9">
              <w:rPr>
                <w:rFonts w:cs="Calibri"/>
                <w:lang w:val="fr-CA"/>
              </w:rPr>
              <w:t> ainsi que la possibilité d'obtenir les métadonnées spécifiées par l'utilisateur et la ressource elle-même.</w:t>
            </w:r>
          </w:p>
        </w:tc>
        <w:tc>
          <w:tcPr>
            <w:tcW w:w="1560" w:type="dxa"/>
          </w:tcPr>
          <w:p w14:paraId="1032CBD6" w14:textId="70CFB5F6" w:rsidR="001C48AB" w:rsidRPr="003C7E32" w:rsidRDefault="008E78B9"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Auditeurs internes</w:t>
            </w:r>
          </w:p>
        </w:tc>
      </w:tr>
      <w:tr w:rsidR="008E78B9" w:rsidRPr="003C7E32" w14:paraId="6AFD4A0A" w14:textId="77777777" w:rsidTr="008E7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B2C3777" w14:textId="6B642CF6" w:rsidR="001C48AB" w:rsidRPr="003C7E32" w:rsidRDefault="008E78B9" w:rsidP="009B5E90">
            <w:pPr>
              <w:pStyle w:val="V2016-NORMAL"/>
              <w:rPr>
                <w:rFonts w:cs="Calibri"/>
                <w:lang w:val="fr-CA"/>
              </w:rPr>
            </w:pPr>
            <w:proofErr w:type="gramStart"/>
            <w:r>
              <w:rPr>
                <w:rFonts w:cs="Calibri"/>
              </w:rPr>
              <w:t>use</w:t>
            </w:r>
            <w:proofErr w:type="gramEnd"/>
          </w:p>
        </w:tc>
        <w:tc>
          <w:tcPr>
            <w:tcW w:w="6520" w:type="dxa"/>
            <w:gridSpan w:val="2"/>
          </w:tcPr>
          <w:p w14:paraId="7A58B036" w14:textId="4448FCFA" w:rsidR="001C48AB" w:rsidRPr="003C7E32"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8E78B9">
              <w:rPr>
                <w:rFonts w:cs="Calibri"/>
                <w:lang w:val="fr-CA"/>
              </w:rPr>
              <w:t>Inclut les mêmes droits d'accès que le verbe </w:t>
            </w:r>
            <w:proofErr w:type="spellStart"/>
            <w:r w:rsidRPr="008E78B9">
              <w:rPr>
                <w:rFonts w:cs="Calibri"/>
                <w:lang w:val="fr-CA"/>
              </w:rPr>
              <w:t>read</w:t>
            </w:r>
            <w:proofErr w:type="spellEnd"/>
            <w:r w:rsidRPr="008E78B9">
              <w:rPr>
                <w:rFonts w:cs="Calibri"/>
                <w:lang w:val="fr-CA"/>
              </w:rPr>
              <w:t> ainsi que la possibilité d'utiliser les ressources existantes (les actions varient en fonction du type de ressource). Inclut la possibilité de mettre à jour la ressource, sauf pour les types de ressource dans lesquels l'opération "update" a le même impact effectif que l'opération "</w:t>
            </w:r>
            <w:proofErr w:type="spellStart"/>
            <w:r w:rsidRPr="008E78B9">
              <w:rPr>
                <w:rFonts w:cs="Calibri"/>
                <w:lang w:val="fr-CA"/>
              </w:rPr>
              <w:t>create</w:t>
            </w:r>
            <w:proofErr w:type="spellEnd"/>
            <w:r w:rsidRPr="008E78B9">
              <w:rPr>
                <w:rFonts w:cs="Calibri"/>
                <w:lang w:val="fr-CA"/>
              </w:rPr>
              <w:t xml:space="preserve">" (par </w:t>
            </w:r>
            <w:r w:rsidRPr="008E78B9">
              <w:rPr>
                <w:rFonts w:cs="Calibri"/>
                <w:lang w:val="fr-CA"/>
              </w:rPr>
              <w:lastRenderedPageBreak/>
              <w:t>exemple, </w:t>
            </w:r>
            <w:proofErr w:type="spellStart"/>
            <w:r w:rsidRPr="008E78B9">
              <w:rPr>
                <w:rFonts w:cs="Calibri"/>
                <w:lang w:val="fr-CA"/>
              </w:rPr>
              <w:t>UpdatePolicy</w:t>
            </w:r>
            <w:proofErr w:type="spellEnd"/>
            <w:r w:rsidRPr="008E78B9">
              <w:rPr>
                <w:rFonts w:cs="Calibri"/>
                <w:lang w:val="fr-CA"/>
              </w:rPr>
              <w:t>, </w:t>
            </w:r>
            <w:proofErr w:type="spellStart"/>
            <w:r w:rsidRPr="008E78B9">
              <w:rPr>
                <w:rFonts w:cs="Calibri"/>
                <w:lang w:val="fr-CA"/>
              </w:rPr>
              <w:t>UpdateSecurityList</w:t>
            </w:r>
            <w:proofErr w:type="spellEnd"/>
            <w:r w:rsidRPr="008E78B9">
              <w:rPr>
                <w:rFonts w:cs="Calibri"/>
                <w:lang w:val="fr-CA"/>
              </w:rPr>
              <w:t>, etc.), auquel cas le droit de mise à jour est uniquement disponible avec le verbe </w:t>
            </w:r>
            <w:proofErr w:type="gramStart"/>
            <w:r w:rsidRPr="008E78B9">
              <w:rPr>
                <w:rFonts w:cs="Calibri"/>
                <w:lang w:val="fr-CA"/>
              </w:rPr>
              <w:t>manage</w:t>
            </w:r>
            <w:proofErr w:type="gramEnd"/>
            <w:r w:rsidRPr="008E78B9">
              <w:rPr>
                <w:rFonts w:cs="Calibri"/>
                <w:lang w:val="fr-CA"/>
              </w:rPr>
              <w:t>. En général, ce verbe n'inclut pas la possibilité de créer ou de supprimer ce type de ressource.</w:t>
            </w:r>
          </w:p>
        </w:tc>
        <w:tc>
          <w:tcPr>
            <w:tcW w:w="1560" w:type="dxa"/>
          </w:tcPr>
          <w:p w14:paraId="376CFB9B" w14:textId="4B390E9B" w:rsidR="001C48AB" w:rsidRPr="003C7E32" w:rsidRDefault="008E78B9" w:rsidP="009B5E90">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lastRenderedPageBreak/>
              <w:t>Utilisateurs finaux quotidiens des ressources</w:t>
            </w:r>
          </w:p>
        </w:tc>
      </w:tr>
      <w:tr w:rsidR="008E78B9" w:rsidRPr="003C7E32" w14:paraId="2536A474" w14:textId="77777777" w:rsidTr="008E78B9">
        <w:tc>
          <w:tcPr>
            <w:cnfStyle w:val="001000000000" w:firstRow="0" w:lastRow="0" w:firstColumn="1" w:lastColumn="0" w:oddVBand="0" w:evenVBand="0" w:oddHBand="0" w:evenHBand="0" w:firstRowFirstColumn="0" w:firstRowLastColumn="0" w:lastRowFirstColumn="0" w:lastRowLastColumn="0"/>
            <w:tcW w:w="846" w:type="dxa"/>
          </w:tcPr>
          <w:p w14:paraId="120E4E95" w14:textId="32D3F703" w:rsidR="001C48AB" w:rsidRPr="003C7E32" w:rsidRDefault="008E78B9" w:rsidP="009B5E90">
            <w:pPr>
              <w:pStyle w:val="V2016-NORMAL"/>
              <w:rPr>
                <w:rFonts w:cs="Calibri"/>
                <w:lang w:val="fr-CA"/>
              </w:rPr>
            </w:pPr>
            <w:proofErr w:type="gramStart"/>
            <w:r>
              <w:rPr>
                <w:rFonts w:cs="Calibri"/>
              </w:rPr>
              <w:t>manage</w:t>
            </w:r>
            <w:proofErr w:type="gramEnd"/>
          </w:p>
        </w:tc>
        <w:tc>
          <w:tcPr>
            <w:tcW w:w="6520" w:type="dxa"/>
            <w:gridSpan w:val="2"/>
          </w:tcPr>
          <w:p w14:paraId="49E961CD" w14:textId="41856ABA" w:rsidR="001C48AB" w:rsidRPr="003C7E32" w:rsidRDefault="008E78B9"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8E78B9">
              <w:rPr>
                <w:rFonts w:cs="Calibri"/>
                <w:lang w:val="fr-CA"/>
              </w:rPr>
              <w:t>Inclut tous les droits d'accès pour la ressource.</w:t>
            </w:r>
          </w:p>
        </w:tc>
        <w:tc>
          <w:tcPr>
            <w:tcW w:w="1560" w:type="dxa"/>
          </w:tcPr>
          <w:p w14:paraId="1959CDBE" w14:textId="42C67A7D" w:rsidR="001C48AB" w:rsidRPr="003C7E32" w:rsidRDefault="008E78B9" w:rsidP="009B5E90">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Administrateurs</w:t>
            </w:r>
          </w:p>
        </w:tc>
      </w:tr>
    </w:tbl>
    <w:p w14:paraId="1D482B57" w14:textId="12B8E234" w:rsidR="001C48AB" w:rsidRPr="008E78B9" w:rsidRDefault="008E78B9" w:rsidP="00052034">
      <w:pPr>
        <w:pStyle w:val="V2016-NORMAL"/>
        <w:numPr>
          <w:ilvl w:val="0"/>
          <w:numId w:val="18"/>
        </w:numPr>
        <w:rPr>
          <w:rFonts w:cs="Calibri"/>
        </w:rPr>
      </w:pPr>
      <w:r w:rsidRPr="008E78B9">
        <w:rPr>
          <w:rFonts w:cs="Calibri"/>
        </w:rPr>
        <w:t xml:space="preserve">Connaissance du type des ressources à utiliser pour chaque politique d’accès requise : </w:t>
      </w:r>
      <w:hyperlink r:id="rId52" w:history="1">
        <w:r w:rsidRPr="008E78B9">
          <w:rPr>
            <w:rStyle w:val="Lienhypertexte"/>
            <w:rFonts w:cs="Calibri"/>
          </w:rPr>
          <w:t>https://docs.oracle.com/fr-fr/iaas/Content/Identity/policyreference/policyreference_topic-ResourceTypes.htm</w:t>
        </w:r>
      </w:hyperlink>
    </w:p>
    <w:p w14:paraId="4A45E0D3" w14:textId="77777777" w:rsidR="00C73B61" w:rsidRPr="003C7E32" w:rsidRDefault="00C73B61">
      <w:pPr>
        <w:pStyle w:val="V2016-Titre2"/>
      </w:pPr>
      <w:bookmarkStart w:id="35" w:name="_Toc124173513"/>
      <w:r w:rsidRPr="003C7E32">
        <w:t>Réseau</w:t>
      </w:r>
      <w:bookmarkEnd w:id="35"/>
    </w:p>
    <w:p w14:paraId="1F4B2623" w14:textId="4E324408" w:rsidR="00277D30" w:rsidRPr="003C7E32" w:rsidRDefault="00277D30" w:rsidP="00C73B61">
      <w:pPr>
        <w:pStyle w:val="V2016-NORMAL"/>
        <w:rPr>
          <w:rFonts w:cs="Calibri"/>
        </w:rPr>
      </w:pPr>
      <w:r w:rsidRPr="003C7E32">
        <w:rPr>
          <w:rFonts w:cs="Calibri"/>
        </w:rPr>
        <w:t xml:space="preserve">Le </w:t>
      </w:r>
      <w:r w:rsidR="00BC3F4C" w:rsidRPr="003C7E32">
        <w:rPr>
          <w:rFonts w:cs="Calibri"/>
        </w:rPr>
        <w:t>schéma</w:t>
      </w:r>
      <w:r w:rsidRPr="003C7E32">
        <w:rPr>
          <w:rFonts w:cs="Calibri"/>
        </w:rPr>
        <w:t xml:space="preserve"> </w:t>
      </w:r>
      <w:r w:rsidR="000412D4" w:rsidRPr="003C7E32">
        <w:rPr>
          <w:rFonts w:cs="Calibri"/>
        </w:rPr>
        <w:t>réseau</w:t>
      </w:r>
      <w:r w:rsidRPr="003C7E32">
        <w:rPr>
          <w:rFonts w:cs="Calibri"/>
        </w:rPr>
        <w:t xml:space="preserve"> global est </w:t>
      </w:r>
      <w:r w:rsidR="00BC3F4C" w:rsidRPr="003C7E32">
        <w:rPr>
          <w:rFonts w:cs="Calibri"/>
        </w:rPr>
        <w:t>défini</w:t>
      </w:r>
      <w:r w:rsidRPr="003C7E32">
        <w:rPr>
          <w:rFonts w:cs="Calibri"/>
        </w:rPr>
        <w:t xml:space="preserve"> ci-</w:t>
      </w:r>
      <w:r w:rsidR="00350709" w:rsidRPr="003C7E32">
        <w:rPr>
          <w:rFonts w:cs="Calibri"/>
        </w:rPr>
        <w:t>après</w:t>
      </w:r>
      <w:r w:rsidRPr="003C7E32">
        <w:rPr>
          <w:rFonts w:cs="Calibri"/>
        </w:rPr>
        <w:t> :</w:t>
      </w:r>
    </w:p>
    <w:p w14:paraId="61826098" w14:textId="3A956521" w:rsidR="00277D30" w:rsidRPr="003C7E32" w:rsidRDefault="00716C50" w:rsidP="00C73CC3">
      <w:pPr>
        <w:pStyle w:val="V2016-NORMAL"/>
        <w:ind w:left="-851" w:right="-858"/>
        <w:jc w:val="center"/>
        <w:rPr>
          <w:rFonts w:cs="Calibri"/>
        </w:rPr>
      </w:pPr>
      <w:r>
        <w:rPr>
          <w:rFonts w:cs="Calibri"/>
          <w:noProof/>
        </w:rPr>
        <w:drawing>
          <wp:inline distT="0" distB="0" distL="0" distR="0" wp14:anchorId="38AC62E0" wp14:editId="252B6C96">
            <wp:extent cx="6550398" cy="4658061"/>
            <wp:effectExtent l="0" t="0" r="317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63630" cy="4667471"/>
                    </a:xfrm>
                    <a:prstGeom prst="rect">
                      <a:avLst/>
                    </a:prstGeom>
                    <a:noFill/>
                    <a:ln>
                      <a:noFill/>
                    </a:ln>
                  </pic:spPr>
                </pic:pic>
              </a:graphicData>
            </a:graphic>
          </wp:inline>
        </w:drawing>
      </w:r>
    </w:p>
    <w:p w14:paraId="7B9FEBB9" w14:textId="686E372E" w:rsidR="00277D30" w:rsidRPr="003C7E32" w:rsidRDefault="00277D30" w:rsidP="00BE75EB">
      <w:pPr>
        <w:pStyle w:val="V2016-Titre3"/>
        <w:ind w:left="851" w:hanging="851"/>
      </w:pPr>
      <w:bookmarkStart w:id="36" w:name="_Toc124173514"/>
      <w:r w:rsidRPr="003C7E32">
        <w:t>Azure</w:t>
      </w:r>
      <w:bookmarkEnd w:id="36"/>
    </w:p>
    <w:p w14:paraId="1191CF64" w14:textId="3F2CF5E8" w:rsidR="00C73B61" w:rsidRDefault="00F346D6" w:rsidP="00C73B61">
      <w:pPr>
        <w:pStyle w:val="V2016-NORMAL"/>
        <w:rPr>
          <w:rFonts w:cs="Calibri"/>
        </w:rPr>
      </w:pPr>
      <w:r w:rsidRPr="003C7E32">
        <w:rPr>
          <w:rFonts w:cs="Calibri"/>
        </w:rPr>
        <w:t xml:space="preserve">La topologie Hub and </w:t>
      </w:r>
      <w:proofErr w:type="spellStart"/>
      <w:r w:rsidRPr="003C7E32">
        <w:rPr>
          <w:rFonts w:cs="Calibri"/>
        </w:rPr>
        <w:t>Spoke</w:t>
      </w:r>
      <w:proofErr w:type="spellEnd"/>
      <w:r w:rsidRPr="003C7E32">
        <w:rPr>
          <w:rFonts w:cs="Calibri"/>
        </w:rPr>
        <w:t xml:space="preserve"> est utilisée dans azure avec un VNET p</w:t>
      </w:r>
      <w:r w:rsidR="007842C3" w:rsidRPr="003C7E32">
        <w:rPr>
          <w:rFonts w:cs="Calibri"/>
        </w:rPr>
        <w:t>érimé</w:t>
      </w:r>
      <w:r w:rsidRPr="003C7E32">
        <w:rPr>
          <w:rFonts w:cs="Calibri"/>
        </w:rPr>
        <w:t>trique qui h</w:t>
      </w:r>
      <w:r w:rsidR="00275105" w:rsidRPr="003C7E32">
        <w:rPr>
          <w:rFonts w:cs="Calibri"/>
        </w:rPr>
        <w:t>é</w:t>
      </w:r>
      <w:r w:rsidRPr="003C7E32">
        <w:rPr>
          <w:rFonts w:cs="Calibri"/>
        </w:rPr>
        <w:t>berge les services d’interconnexion entre plateforme</w:t>
      </w:r>
      <w:r w:rsidR="00D95B45" w:rsidRPr="003C7E32">
        <w:rPr>
          <w:rFonts w:cs="Calibri"/>
        </w:rPr>
        <w:t>s</w:t>
      </w:r>
      <w:r w:rsidRPr="003C7E32">
        <w:rPr>
          <w:rFonts w:cs="Calibri"/>
        </w:rPr>
        <w:t xml:space="preserve"> et </w:t>
      </w:r>
      <w:r w:rsidR="00277D30" w:rsidRPr="003C7E32">
        <w:rPr>
          <w:rFonts w:cs="Calibri"/>
        </w:rPr>
        <w:t>le pare</w:t>
      </w:r>
      <w:r w:rsidR="007842C3" w:rsidRPr="003C7E32">
        <w:rPr>
          <w:rFonts w:cs="Calibri"/>
        </w:rPr>
        <w:t>-</w:t>
      </w:r>
      <w:r w:rsidR="00277D30" w:rsidRPr="003C7E32">
        <w:rPr>
          <w:rFonts w:cs="Calibri"/>
        </w:rPr>
        <w:t>feu Azure Firewall.</w:t>
      </w:r>
    </w:p>
    <w:p w14:paraId="3AE28B6A" w14:textId="4D94BBF4" w:rsidR="006C51AA" w:rsidRDefault="006C51AA" w:rsidP="00C73B61">
      <w:pPr>
        <w:pStyle w:val="V2016-NORMAL"/>
        <w:rPr>
          <w:rFonts w:cs="Calibri"/>
        </w:rPr>
      </w:pPr>
      <w:r>
        <w:rPr>
          <w:rFonts w:cs="Calibri"/>
        </w:rPr>
        <w:t xml:space="preserve">Le MFQ sur ses éléments d’interconnexion </w:t>
      </w:r>
      <w:r w:rsidR="00BD7270">
        <w:rPr>
          <w:rFonts w:cs="Calibri"/>
        </w:rPr>
        <w:t xml:space="preserve">(Cluster Checkpoint) </w:t>
      </w:r>
      <w:r>
        <w:rPr>
          <w:rFonts w:cs="Calibri"/>
        </w:rPr>
        <w:t xml:space="preserve">doit disposer d’un </w:t>
      </w:r>
      <w:r w:rsidR="00BD7270">
        <w:rPr>
          <w:rFonts w:cs="Calibri"/>
        </w:rPr>
        <w:t xml:space="preserve">BGP opérationnel pour tirer profit des fonctionnalités offertes par le service. Pour disposer d’un routage dynamique et mettre en place une connectivité Express Route entre Azure et l’environnement sur site du MFQ, le BGP est un prérequis. Ce composant est aussi requis dans la mise en place de l’interconnexion entre Azure (Express Route) et OCI (Fast </w:t>
      </w:r>
      <w:proofErr w:type="spellStart"/>
      <w:r w:rsidR="00BD7270">
        <w:rPr>
          <w:rFonts w:cs="Calibri"/>
        </w:rPr>
        <w:t>Connect</w:t>
      </w:r>
      <w:proofErr w:type="spellEnd"/>
      <w:r w:rsidR="00BD7270">
        <w:rPr>
          <w:rFonts w:cs="Calibri"/>
        </w:rPr>
        <w:t xml:space="preserve">). </w:t>
      </w:r>
    </w:p>
    <w:p w14:paraId="5DFB6192" w14:textId="77777777" w:rsidR="0005234E" w:rsidRPr="003C7E32" w:rsidRDefault="0005234E" w:rsidP="00C73B61">
      <w:pPr>
        <w:pStyle w:val="V2016-NORMAL"/>
        <w:rPr>
          <w:rFonts w:cs="Calibri"/>
        </w:rPr>
      </w:pPr>
    </w:p>
    <w:p w14:paraId="451FC99E" w14:textId="59299A04" w:rsidR="0005234E" w:rsidRDefault="0005234E" w:rsidP="0005234E">
      <w:pPr>
        <w:pStyle w:val="V2016-Titre4"/>
        <w:ind w:left="993" w:hanging="993"/>
        <w:rPr>
          <w:rFonts w:ascii="Calibri" w:hAnsi="Calibri" w:cs="Calibri"/>
          <w:sz w:val="22"/>
          <w:szCs w:val="22"/>
        </w:rPr>
      </w:pPr>
      <w:bookmarkStart w:id="37" w:name="_Toc124173515"/>
      <w:r w:rsidRPr="0005234E">
        <w:rPr>
          <w:rFonts w:ascii="Calibri" w:hAnsi="Calibri" w:cs="Calibri"/>
          <w:sz w:val="22"/>
          <w:szCs w:val="22"/>
        </w:rPr>
        <w:t>Azure Firewall</w:t>
      </w:r>
      <w:bookmarkEnd w:id="37"/>
    </w:p>
    <w:p w14:paraId="0FC5D8F9" w14:textId="140A4314" w:rsidR="00261ABD" w:rsidRDefault="00261ABD" w:rsidP="00261ABD">
      <w:pPr>
        <w:pStyle w:val="V2016-NORMAL"/>
      </w:pPr>
      <w:r>
        <w:t>Pour assurer la protection des ressources infonuagiques au sein des réseaux virtuels Azure mais aussi gérer le filtrage des flux entrants et sortants le service Azure Firewall sera déployé. C’est un service PaaS natif Cloud de sécurité réseau proposé par Microsoft</w:t>
      </w:r>
      <w:r w:rsidR="00474F1C">
        <w:t xml:space="preserve">. </w:t>
      </w:r>
      <w:r>
        <w:t xml:space="preserve">C’est un service de pare-feu avec état intégral doté d’une haute-disponibilité intégrée et d’une scalabilité illimitée dans le cloud. Il fournit une inspection de trafic Est-Ouest et Nord-Sud. Il propose 2 modèles tarifaires : Standard et Premium. Service PaaS orienté DevOps facile d’implémentation (éligible Terraform). Gestion du service simplifiée dans une logique </w:t>
      </w:r>
      <w:proofErr w:type="spellStart"/>
      <w:r>
        <w:t>IaC</w:t>
      </w:r>
      <w:proofErr w:type="spellEnd"/>
      <w:r>
        <w:t>. Service directement supporté par Microsoft</w:t>
      </w:r>
      <w:r w:rsidR="00474F1C">
        <w:t>.</w:t>
      </w:r>
    </w:p>
    <w:p w14:paraId="5652225A" w14:textId="56A0AC8D" w:rsidR="00474F1C" w:rsidRDefault="00474F1C" w:rsidP="00261ABD">
      <w:pPr>
        <w:pStyle w:val="V2016-NORMAL"/>
      </w:pPr>
      <w:r>
        <w:t xml:space="preserve">Afin de limiter les coûts et afin de couvrir les premiers cas d’usages le modèle tarifaire Standard associé au service sera privilégié. Ce modèle propose les fonctionnalités suivantes : </w:t>
      </w:r>
    </w:p>
    <w:p w14:paraId="00AE5755" w14:textId="77777777" w:rsidR="00474F1C" w:rsidRDefault="00474F1C" w:rsidP="00474F1C">
      <w:pPr>
        <w:pStyle w:val="V2016-NORMAL"/>
        <w:numPr>
          <w:ilvl w:val="0"/>
          <w:numId w:val="21"/>
        </w:numPr>
      </w:pPr>
      <w:r>
        <w:t>Fournit un filtrage L3-L7 et des flux de renseignements sur les menaces directement à partir de la Cybersécurité Microsoft</w:t>
      </w:r>
    </w:p>
    <w:p w14:paraId="157F5C33" w14:textId="77777777" w:rsidR="00474F1C" w:rsidRDefault="00474F1C" w:rsidP="00474F1C">
      <w:pPr>
        <w:pStyle w:val="V2016-NORMAL"/>
        <w:numPr>
          <w:ilvl w:val="0"/>
          <w:numId w:val="21"/>
        </w:numPr>
      </w:pPr>
      <w:r>
        <w:t>Filtrage avancé sur les renseignements sur des menaces avec génération d’alertes et refus d’un trafic provenant, ou à destination d’adresses IP ou de domaines malveillants connus</w:t>
      </w:r>
    </w:p>
    <w:p w14:paraId="3CDD194D" w14:textId="77777777" w:rsidR="00474F1C" w:rsidRDefault="00474F1C" w:rsidP="00474F1C">
      <w:pPr>
        <w:pStyle w:val="V2016-NORMAL"/>
        <w:numPr>
          <w:ilvl w:val="0"/>
          <w:numId w:val="21"/>
        </w:numPr>
      </w:pPr>
      <w:r>
        <w:t>S’appuie sur une base mise à jour en temps réel afin d’offrir une protection contre les dernières menaces, attaques émergentes.</w:t>
      </w:r>
    </w:p>
    <w:p w14:paraId="49F3AFBA" w14:textId="77777777" w:rsidR="00474F1C" w:rsidRDefault="00474F1C" w:rsidP="00474F1C">
      <w:pPr>
        <w:pStyle w:val="V2016-NORMAL"/>
        <w:numPr>
          <w:ilvl w:val="0"/>
          <w:numId w:val="21"/>
        </w:numPr>
      </w:pPr>
      <w:r>
        <w:t xml:space="preserve">La centralisation de la résolution DNS par le pare-feu d’Azure simplifie la gestion des zones DNS privées pour le </w:t>
      </w:r>
      <w:proofErr w:type="spellStart"/>
      <w:r>
        <w:t>Private</w:t>
      </w:r>
      <w:proofErr w:type="spellEnd"/>
      <w:r>
        <w:t xml:space="preserve"> Link Services d’Azure. Permet de contourner la limitation des 1000 </w:t>
      </w:r>
      <w:proofErr w:type="spellStart"/>
      <w:r>
        <w:t>Vnets</w:t>
      </w:r>
      <w:proofErr w:type="spellEnd"/>
      <w:r>
        <w:t xml:space="preserve"> considérée lors du rattachement des zones DNS privées vers les </w:t>
      </w:r>
      <w:proofErr w:type="spellStart"/>
      <w:r>
        <w:t>VNETs</w:t>
      </w:r>
      <w:proofErr w:type="spellEnd"/>
      <w:r>
        <w:t xml:space="preserve"> et d’offrir un aspect évolutif à l’architecture en faisant porter le rôle de Proxy DNS par le service afin d’assurer la résolution des zones DNS privées par les services internes, OCI et Azure.</w:t>
      </w:r>
    </w:p>
    <w:p w14:paraId="691E2841" w14:textId="77777777" w:rsidR="00474F1C" w:rsidRDefault="00474F1C" w:rsidP="00474F1C">
      <w:pPr>
        <w:pStyle w:val="V2016-NORMAL"/>
        <w:numPr>
          <w:ilvl w:val="0"/>
          <w:numId w:val="21"/>
        </w:numPr>
      </w:pPr>
      <w:r>
        <w:t>Haute disponibilité intégrée</w:t>
      </w:r>
    </w:p>
    <w:p w14:paraId="1C6A8D09" w14:textId="77777777" w:rsidR="00474F1C" w:rsidRDefault="00474F1C" w:rsidP="00474F1C">
      <w:pPr>
        <w:pStyle w:val="V2016-NORMAL"/>
        <w:numPr>
          <w:ilvl w:val="0"/>
          <w:numId w:val="21"/>
        </w:numPr>
      </w:pPr>
      <w:r>
        <w:t>Zones de disponibilité</w:t>
      </w:r>
    </w:p>
    <w:p w14:paraId="7408A7D0" w14:textId="77777777" w:rsidR="00474F1C" w:rsidRDefault="00474F1C" w:rsidP="00474F1C">
      <w:pPr>
        <w:pStyle w:val="V2016-NORMAL"/>
        <w:numPr>
          <w:ilvl w:val="0"/>
          <w:numId w:val="21"/>
        </w:numPr>
      </w:pPr>
      <w:r>
        <w:t xml:space="preserve">Extensibilité du cloud sans limites </w:t>
      </w:r>
    </w:p>
    <w:p w14:paraId="52D6663D" w14:textId="77777777" w:rsidR="00474F1C" w:rsidRDefault="00474F1C" w:rsidP="00474F1C">
      <w:pPr>
        <w:pStyle w:val="V2016-NORMAL"/>
        <w:numPr>
          <w:ilvl w:val="0"/>
          <w:numId w:val="21"/>
        </w:numPr>
      </w:pPr>
      <w:r>
        <w:t>Règles de filtrage des noms de domaine complets de l’application</w:t>
      </w:r>
    </w:p>
    <w:p w14:paraId="609333C4" w14:textId="77777777" w:rsidR="00474F1C" w:rsidRDefault="00474F1C" w:rsidP="00474F1C">
      <w:pPr>
        <w:pStyle w:val="V2016-NORMAL"/>
        <w:numPr>
          <w:ilvl w:val="0"/>
          <w:numId w:val="21"/>
        </w:numPr>
      </w:pPr>
      <w:r>
        <w:t>Règles de filtrage du trafic réseau</w:t>
      </w:r>
    </w:p>
    <w:p w14:paraId="52B5F018" w14:textId="77777777" w:rsidR="00474F1C" w:rsidRDefault="00474F1C" w:rsidP="00474F1C">
      <w:pPr>
        <w:pStyle w:val="V2016-NORMAL"/>
        <w:numPr>
          <w:ilvl w:val="0"/>
          <w:numId w:val="21"/>
        </w:numPr>
      </w:pPr>
      <w:r>
        <w:t>Balises FQDN</w:t>
      </w:r>
    </w:p>
    <w:p w14:paraId="7C55DC74" w14:textId="77777777" w:rsidR="00474F1C" w:rsidRDefault="00474F1C" w:rsidP="00474F1C">
      <w:pPr>
        <w:pStyle w:val="V2016-NORMAL"/>
        <w:numPr>
          <w:ilvl w:val="0"/>
          <w:numId w:val="21"/>
        </w:numPr>
      </w:pPr>
      <w:r>
        <w:t>Balises de service</w:t>
      </w:r>
    </w:p>
    <w:p w14:paraId="51DE266F" w14:textId="77777777" w:rsidR="00474F1C" w:rsidRDefault="00474F1C" w:rsidP="00474F1C">
      <w:pPr>
        <w:pStyle w:val="V2016-NORMAL"/>
        <w:numPr>
          <w:ilvl w:val="0"/>
          <w:numId w:val="21"/>
        </w:numPr>
      </w:pPr>
      <w:r>
        <w:t>Informations sur les menaces</w:t>
      </w:r>
    </w:p>
    <w:p w14:paraId="3D9B502A" w14:textId="77777777" w:rsidR="00474F1C" w:rsidRDefault="00474F1C" w:rsidP="00474F1C">
      <w:pPr>
        <w:pStyle w:val="V2016-NORMAL"/>
        <w:numPr>
          <w:ilvl w:val="0"/>
          <w:numId w:val="21"/>
        </w:numPr>
      </w:pPr>
      <w:r>
        <w:t>Proxy DNS</w:t>
      </w:r>
    </w:p>
    <w:p w14:paraId="1C75D93D" w14:textId="77777777" w:rsidR="00474F1C" w:rsidRDefault="00474F1C" w:rsidP="00474F1C">
      <w:pPr>
        <w:pStyle w:val="V2016-NORMAL"/>
        <w:numPr>
          <w:ilvl w:val="0"/>
          <w:numId w:val="21"/>
        </w:numPr>
      </w:pPr>
      <w:r>
        <w:t xml:space="preserve">Système DNS personnalisé </w:t>
      </w:r>
    </w:p>
    <w:p w14:paraId="1561D4D7" w14:textId="77777777" w:rsidR="00474F1C" w:rsidRDefault="00474F1C" w:rsidP="00474F1C">
      <w:pPr>
        <w:pStyle w:val="V2016-NORMAL"/>
        <w:numPr>
          <w:ilvl w:val="0"/>
          <w:numId w:val="21"/>
        </w:numPr>
      </w:pPr>
      <w:r>
        <w:t>FQDN dans les règles de réseau</w:t>
      </w:r>
    </w:p>
    <w:p w14:paraId="05894B07" w14:textId="77777777" w:rsidR="00474F1C" w:rsidRDefault="00474F1C" w:rsidP="00474F1C">
      <w:pPr>
        <w:pStyle w:val="V2016-NORMAL"/>
        <w:numPr>
          <w:ilvl w:val="0"/>
          <w:numId w:val="21"/>
        </w:numPr>
      </w:pPr>
      <w:r>
        <w:t xml:space="preserve">Déploiement sans adresse IP publique en mode Tunnel forcé </w:t>
      </w:r>
    </w:p>
    <w:p w14:paraId="51724362" w14:textId="77777777" w:rsidR="00474F1C" w:rsidRDefault="00474F1C" w:rsidP="00474F1C">
      <w:pPr>
        <w:pStyle w:val="V2016-NORMAL"/>
        <w:numPr>
          <w:ilvl w:val="0"/>
          <w:numId w:val="21"/>
        </w:numPr>
      </w:pPr>
      <w:r>
        <w:t>Prise en charge du mode SNAT sortant</w:t>
      </w:r>
    </w:p>
    <w:p w14:paraId="466DB9A8" w14:textId="77777777" w:rsidR="00474F1C" w:rsidRDefault="00474F1C" w:rsidP="00474F1C">
      <w:pPr>
        <w:pStyle w:val="V2016-NORMAL"/>
        <w:numPr>
          <w:ilvl w:val="0"/>
          <w:numId w:val="21"/>
        </w:numPr>
      </w:pPr>
      <w:r>
        <w:t>Prise en charge du trafic DNAT entrant</w:t>
      </w:r>
    </w:p>
    <w:p w14:paraId="3EFAD44D" w14:textId="77777777" w:rsidR="00474F1C" w:rsidRDefault="00474F1C" w:rsidP="00474F1C">
      <w:pPr>
        <w:pStyle w:val="V2016-NORMAL"/>
        <w:numPr>
          <w:ilvl w:val="0"/>
          <w:numId w:val="21"/>
        </w:numPr>
      </w:pPr>
      <w:r>
        <w:t>Adresses IP publiques multiples</w:t>
      </w:r>
    </w:p>
    <w:p w14:paraId="3CA43DE3" w14:textId="77777777" w:rsidR="00474F1C" w:rsidRDefault="00474F1C" w:rsidP="00474F1C">
      <w:pPr>
        <w:pStyle w:val="V2016-NORMAL"/>
        <w:numPr>
          <w:ilvl w:val="0"/>
          <w:numId w:val="21"/>
        </w:numPr>
      </w:pPr>
      <w:r>
        <w:t>Journalisation d’Azure Monitor</w:t>
      </w:r>
    </w:p>
    <w:p w14:paraId="1FFFE937" w14:textId="77777777" w:rsidR="00474F1C" w:rsidRDefault="00474F1C" w:rsidP="00474F1C">
      <w:pPr>
        <w:pStyle w:val="V2016-NORMAL"/>
        <w:numPr>
          <w:ilvl w:val="0"/>
          <w:numId w:val="21"/>
        </w:numPr>
      </w:pPr>
      <w:r>
        <w:lastRenderedPageBreak/>
        <w:t xml:space="preserve">Tunneling forcé </w:t>
      </w:r>
    </w:p>
    <w:p w14:paraId="0B9CBD54" w14:textId="77777777" w:rsidR="00474F1C" w:rsidRDefault="00474F1C" w:rsidP="00474F1C">
      <w:pPr>
        <w:pStyle w:val="V2016-NORMAL"/>
        <w:numPr>
          <w:ilvl w:val="0"/>
          <w:numId w:val="21"/>
        </w:numPr>
      </w:pPr>
      <w:r>
        <w:t>Catégories web</w:t>
      </w:r>
    </w:p>
    <w:p w14:paraId="6D088991" w14:textId="7A39847E" w:rsidR="00474F1C" w:rsidRDefault="00474F1C" w:rsidP="00474F1C">
      <w:pPr>
        <w:pStyle w:val="V2016-NORMAL"/>
        <w:numPr>
          <w:ilvl w:val="0"/>
          <w:numId w:val="21"/>
        </w:numPr>
      </w:pPr>
      <w:r>
        <w:t>Certifications</w:t>
      </w:r>
    </w:p>
    <w:p w14:paraId="18C27C17" w14:textId="77777777" w:rsidR="00474F1C" w:rsidRPr="00261ABD" w:rsidRDefault="00474F1C" w:rsidP="00261ABD">
      <w:pPr>
        <w:pStyle w:val="V2016-NORMAL"/>
      </w:pPr>
    </w:p>
    <w:p w14:paraId="2DE14584" w14:textId="7290E8E6" w:rsidR="00D95B45" w:rsidRPr="0005234E" w:rsidRDefault="00D95B45" w:rsidP="00107785">
      <w:pPr>
        <w:pStyle w:val="V2016-Titre4"/>
        <w:ind w:left="993" w:hanging="993"/>
        <w:rPr>
          <w:rFonts w:ascii="Calibri" w:hAnsi="Calibri" w:cs="Calibri"/>
          <w:sz w:val="22"/>
          <w:szCs w:val="22"/>
        </w:rPr>
      </w:pPr>
      <w:bookmarkStart w:id="38" w:name="_Toc124173516"/>
      <w:r w:rsidRPr="003C7E32">
        <w:rPr>
          <w:rFonts w:ascii="Calibri" w:hAnsi="Calibri" w:cs="Calibri"/>
          <w:sz w:val="22"/>
          <w:szCs w:val="22"/>
        </w:rPr>
        <w:t>Trafic privé</w:t>
      </w:r>
      <w:bookmarkEnd w:id="38"/>
    </w:p>
    <w:p w14:paraId="523779C2" w14:textId="65B80D44" w:rsidR="00D95B45" w:rsidRPr="003C7E32" w:rsidRDefault="00D95B45" w:rsidP="00C73B61">
      <w:pPr>
        <w:pStyle w:val="V2016-NORMAL"/>
        <w:rPr>
          <w:rFonts w:cs="Calibri"/>
        </w:rPr>
      </w:pPr>
      <w:r w:rsidRPr="003C7E32">
        <w:rPr>
          <w:rFonts w:cs="Calibri"/>
        </w:rPr>
        <w:t xml:space="preserve">Le trafic privé passera par les passerelles pour ensuite </w:t>
      </w:r>
      <w:r w:rsidR="000412D4" w:rsidRPr="003C7E32">
        <w:rPr>
          <w:rFonts w:cs="Calibri"/>
        </w:rPr>
        <w:t>être</w:t>
      </w:r>
      <w:r w:rsidRPr="003C7E32">
        <w:rPr>
          <w:rFonts w:cs="Calibri"/>
        </w:rPr>
        <w:t xml:space="preserve"> redirigé vers le pare</w:t>
      </w:r>
      <w:r w:rsidR="007842C3" w:rsidRPr="003C7E32">
        <w:rPr>
          <w:rFonts w:cs="Calibri"/>
        </w:rPr>
        <w:t>-</w:t>
      </w:r>
      <w:r w:rsidRPr="003C7E32">
        <w:rPr>
          <w:rFonts w:cs="Calibri"/>
        </w:rPr>
        <w:t xml:space="preserve">feu Azure Firewall avant d’atteindre les </w:t>
      </w:r>
      <w:proofErr w:type="spellStart"/>
      <w:r w:rsidRPr="003C7E32">
        <w:rPr>
          <w:rFonts w:cs="Calibri"/>
        </w:rPr>
        <w:t>VNETs</w:t>
      </w:r>
      <w:proofErr w:type="spellEnd"/>
      <w:r w:rsidRPr="003C7E32">
        <w:rPr>
          <w:rFonts w:cs="Calibri"/>
        </w:rPr>
        <w:t xml:space="preserve"> des zones d’accueils.</w:t>
      </w:r>
    </w:p>
    <w:p w14:paraId="62F266B1" w14:textId="34D98597" w:rsidR="00D95B45" w:rsidRPr="003C7E32" w:rsidRDefault="007842C3" w:rsidP="00C73B61">
      <w:pPr>
        <w:pStyle w:val="V2016-NORMAL"/>
        <w:rPr>
          <w:rFonts w:cs="Calibri"/>
        </w:rPr>
      </w:pPr>
      <w:r w:rsidRPr="003C7E32">
        <w:rPr>
          <w:rFonts w:cs="Calibri"/>
        </w:rPr>
        <w:t>À</w:t>
      </w:r>
      <w:r w:rsidR="00D95B45" w:rsidRPr="003C7E32">
        <w:rPr>
          <w:rFonts w:cs="Calibri"/>
        </w:rPr>
        <w:t xml:space="preserve"> l’inverse, le trafic sortant des zones d’accueil passera par le pare</w:t>
      </w:r>
      <w:r w:rsidRPr="003C7E32">
        <w:rPr>
          <w:rFonts w:cs="Calibri"/>
        </w:rPr>
        <w:t>-</w:t>
      </w:r>
      <w:r w:rsidR="00D95B45" w:rsidRPr="003C7E32">
        <w:rPr>
          <w:rFonts w:cs="Calibri"/>
        </w:rPr>
        <w:t>feu Azure Firewall avant de traverser les passerelles pour les destinations attendues</w:t>
      </w:r>
      <w:r w:rsidR="00C26D02" w:rsidRPr="003C7E32">
        <w:rPr>
          <w:rFonts w:cs="Calibri"/>
        </w:rPr>
        <w:t>.</w:t>
      </w:r>
    </w:p>
    <w:p w14:paraId="7750BD83" w14:textId="1EAA4ED0" w:rsidR="00C26D02" w:rsidRPr="003C7E32" w:rsidRDefault="00CF3434" w:rsidP="00C73CC3">
      <w:pPr>
        <w:pStyle w:val="V2016-NORMAL"/>
        <w:ind w:left="-851" w:right="-716"/>
        <w:jc w:val="center"/>
        <w:rPr>
          <w:rFonts w:cs="Calibri"/>
        </w:rPr>
      </w:pPr>
      <w:r w:rsidRPr="003C7E32">
        <w:rPr>
          <w:rFonts w:cs="Calibri"/>
          <w:noProof/>
        </w:rPr>
        <w:object w:dxaOrig="10951" w:dyaOrig="4920" w14:anchorId="5C20A835">
          <v:shape id="_x0000_i1029" type="#_x0000_t75" style="width:478.55pt;height:3in" o:ole="">
            <v:imagedata r:id="rId54" o:title=""/>
          </v:shape>
          <o:OLEObject Type="Embed" ProgID="Visio.Drawing.15" ShapeID="_x0000_i1029" DrawAspect="Content" ObjectID="_1734788022" r:id="rId55"/>
        </w:object>
      </w:r>
    </w:p>
    <w:p w14:paraId="5ACA7EC6" w14:textId="77777777" w:rsidR="00C26D02" w:rsidRPr="003C7E32" w:rsidRDefault="00C26D02" w:rsidP="00C73B61">
      <w:pPr>
        <w:pStyle w:val="V2016-NORMAL"/>
        <w:rPr>
          <w:rFonts w:cs="Calibri"/>
        </w:rPr>
      </w:pPr>
    </w:p>
    <w:p w14:paraId="25D088DC" w14:textId="3E24E298" w:rsidR="00D95B45" w:rsidRDefault="00D95B45" w:rsidP="00107785">
      <w:pPr>
        <w:pStyle w:val="V2016-Titre4"/>
        <w:ind w:left="993" w:hanging="993"/>
        <w:rPr>
          <w:rFonts w:ascii="Calibri" w:hAnsi="Calibri" w:cs="Calibri"/>
          <w:sz w:val="22"/>
          <w:szCs w:val="22"/>
        </w:rPr>
      </w:pPr>
      <w:bookmarkStart w:id="39" w:name="_Toc124173517"/>
      <w:r w:rsidRPr="003C7E32">
        <w:rPr>
          <w:rFonts w:ascii="Calibri" w:hAnsi="Calibri" w:cs="Calibri"/>
          <w:sz w:val="22"/>
          <w:szCs w:val="22"/>
        </w:rPr>
        <w:t>Trafic Public Entrant</w:t>
      </w:r>
      <w:bookmarkEnd w:id="39"/>
    </w:p>
    <w:p w14:paraId="509DAAEA" w14:textId="15B961FB" w:rsidR="00D95B45" w:rsidRPr="003C7E32" w:rsidRDefault="00A56AE0" w:rsidP="00C73B61">
      <w:pPr>
        <w:pStyle w:val="V2016-NORMAL"/>
        <w:rPr>
          <w:rFonts w:cs="Calibri"/>
        </w:rPr>
      </w:pPr>
      <w:r>
        <w:t xml:space="preserve">En complément du service WAF </w:t>
      </w:r>
      <w:proofErr w:type="spellStart"/>
      <w:r>
        <w:t>Cyberwall</w:t>
      </w:r>
      <w:proofErr w:type="spellEnd"/>
      <w:r>
        <w:t xml:space="preserve"> déjà utilisé par l</w:t>
      </w:r>
      <w:r w:rsidR="00BD7270">
        <w:t>e MFQ</w:t>
      </w:r>
      <w:r>
        <w:t xml:space="preserve"> et </w:t>
      </w:r>
      <w:r w:rsidR="00BD7270">
        <w:t xml:space="preserve">selon les préconisations Microsoft le </w:t>
      </w:r>
      <w:r w:rsidR="00D95B45" w:rsidRPr="003C7E32">
        <w:rPr>
          <w:rFonts w:cs="Calibri"/>
        </w:rPr>
        <w:t>trafic venant de l’</w:t>
      </w:r>
      <w:r w:rsidR="002C0210">
        <w:rPr>
          <w:rFonts w:cs="Calibri"/>
        </w:rPr>
        <w:t>internet</w:t>
      </w:r>
      <w:r w:rsidR="00D95B45" w:rsidRPr="003C7E32">
        <w:rPr>
          <w:rFonts w:cs="Calibri"/>
        </w:rPr>
        <w:t xml:space="preserve"> </w:t>
      </w:r>
      <w:r w:rsidR="00BD7270">
        <w:rPr>
          <w:rFonts w:cs="Calibri"/>
        </w:rPr>
        <w:t>transitera</w:t>
      </w:r>
      <w:r w:rsidR="00D95B45" w:rsidRPr="003C7E32">
        <w:rPr>
          <w:rFonts w:cs="Calibri"/>
        </w:rPr>
        <w:t xml:space="preserve"> par </w:t>
      </w:r>
      <w:r w:rsidR="00AF1536" w:rsidRPr="003C7E32">
        <w:rPr>
          <w:rFonts w:cs="Calibri"/>
        </w:rPr>
        <w:t>un</w:t>
      </w:r>
      <w:r w:rsidR="00BD7270">
        <w:rPr>
          <w:rFonts w:cs="Calibri"/>
        </w:rPr>
        <w:t xml:space="preserve"> service de Type Azure Application Gateway </w:t>
      </w:r>
      <w:r>
        <w:rPr>
          <w:rFonts w:cs="Calibri"/>
        </w:rPr>
        <w:t xml:space="preserve">avec la fonctionnalité WAF lorsque celui-ci transitera </w:t>
      </w:r>
      <w:r w:rsidR="00AF1536" w:rsidRPr="003C7E32">
        <w:rPr>
          <w:rFonts w:cs="Calibri"/>
        </w:rPr>
        <w:t>p</w:t>
      </w:r>
      <w:r w:rsidR="00BD7270">
        <w:rPr>
          <w:rFonts w:cs="Calibri"/>
        </w:rPr>
        <w:t>ar</w:t>
      </w:r>
      <w:r w:rsidR="00AF1536" w:rsidRPr="003C7E32">
        <w:rPr>
          <w:rFonts w:cs="Calibri"/>
        </w:rPr>
        <w:t xml:space="preserve"> </w:t>
      </w:r>
      <w:r w:rsidR="00D95B45" w:rsidRPr="003C7E32">
        <w:rPr>
          <w:rFonts w:cs="Calibri"/>
        </w:rPr>
        <w:t>un VNET Public</w:t>
      </w:r>
      <w:r>
        <w:rPr>
          <w:rFonts w:cs="Calibri"/>
        </w:rPr>
        <w:t xml:space="preserve"> </w:t>
      </w:r>
      <w:r w:rsidR="005901D6" w:rsidRPr="003C7E32">
        <w:rPr>
          <w:rFonts w:cs="Calibri"/>
        </w:rPr>
        <w:t>héberge</w:t>
      </w:r>
      <w:r>
        <w:rPr>
          <w:rFonts w:cs="Calibri"/>
        </w:rPr>
        <w:t>ant</w:t>
      </w:r>
      <w:r w:rsidR="00D95B45" w:rsidRPr="003C7E32">
        <w:rPr>
          <w:rFonts w:cs="Calibri"/>
        </w:rPr>
        <w:t xml:space="preserve"> des services de </w:t>
      </w:r>
      <w:r w:rsidR="005901D6" w:rsidRPr="003C7E32">
        <w:rPr>
          <w:rFonts w:cs="Calibri"/>
        </w:rPr>
        <w:t>sécurité</w:t>
      </w:r>
      <w:r w:rsidR="00D95B45" w:rsidRPr="003C7E32">
        <w:rPr>
          <w:rFonts w:cs="Calibri"/>
        </w:rPr>
        <w:t xml:space="preserve"> niveau 7. Une fois filtré le </w:t>
      </w:r>
      <w:r w:rsidR="000412D4" w:rsidRPr="003C7E32">
        <w:rPr>
          <w:rFonts w:cs="Calibri"/>
        </w:rPr>
        <w:t>trafic</w:t>
      </w:r>
      <w:r w:rsidR="00D95B45" w:rsidRPr="003C7E32">
        <w:rPr>
          <w:rFonts w:cs="Calibri"/>
        </w:rPr>
        <w:t xml:space="preserve"> sera redirigé vers le pare</w:t>
      </w:r>
      <w:r w:rsidR="007842C3" w:rsidRPr="003C7E32">
        <w:rPr>
          <w:rFonts w:cs="Calibri"/>
        </w:rPr>
        <w:t>-</w:t>
      </w:r>
      <w:r w:rsidR="00D95B45" w:rsidRPr="003C7E32">
        <w:rPr>
          <w:rFonts w:cs="Calibri"/>
        </w:rPr>
        <w:t>feu Azure Firewall du VNET Hub pour ensuite atteindre les zones d’accueil</w:t>
      </w:r>
      <w:r w:rsidR="00AF1536" w:rsidRPr="003C7E32">
        <w:rPr>
          <w:rFonts w:cs="Calibri"/>
        </w:rPr>
        <w:t xml:space="preserve"> cibles, qui sont aussi </w:t>
      </w:r>
      <w:r w:rsidR="001A5CB9" w:rsidRPr="003C7E32">
        <w:rPr>
          <w:rFonts w:cs="Calibri"/>
        </w:rPr>
        <w:t>protégés</w:t>
      </w:r>
      <w:r w:rsidR="00AF1536" w:rsidRPr="003C7E32">
        <w:rPr>
          <w:rFonts w:cs="Calibri"/>
        </w:rPr>
        <w:t xml:space="preserve"> par des NSG</w:t>
      </w:r>
      <w:r w:rsidR="00D95B45" w:rsidRPr="003C7E32">
        <w:rPr>
          <w:rFonts w:cs="Calibri"/>
        </w:rPr>
        <w:t>.</w:t>
      </w:r>
    </w:p>
    <w:p w14:paraId="0C06F149" w14:textId="6CA24082" w:rsidR="00C76A8D" w:rsidRPr="003C7E32" w:rsidRDefault="00C76A8D" w:rsidP="00C73B61">
      <w:pPr>
        <w:pStyle w:val="V2016-NORMAL"/>
        <w:rPr>
          <w:rFonts w:cs="Calibri"/>
        </w:rPr>
      </w:pPr>
      <w:r w:rsidRPr="003C7E32">
        <w:rPr>
          <w:rFonts w:cs="Calibri"/>
        </w:rPr>
        <w:t>Le VNET Public h</w:t>
      </w:r>
      <w:r w:rsidR="00451A96" w:rsidRPr="003C7E32">
        <w:rPr>
          <w:rFonts w:cs="Calibri"/>
        </w:rPr>
        <w:t>é</w:t>
      </w:r>
      <w:r w:rsidRPr="003C7E32">
        <w:rPr>
          <w:rFonts w:cs="Calibri"/>
        </w:rPr>
        <w:t>bergera des Application</w:t>
      </w:r>
      <w:r w:rsidR="00451A96" w:rsidRPr="003C7E32">
        <w:rPr>
          <w:rFonts w:cs="Calibri"/>
        </w:rPr>
        <w:t>s</w:t>
      </w:r>
      <w:r w:rsidRPr="003C7E32">
        <w:rPr>
          <w:rFonts w:cs="Calibri"/>
        </w:rPr>
        <w:t xml:space="preserve"> Gateway, API Manager, WAF et autres solutions de filtrages avancées que </w:t>
      </w:r>
      <w:r w:rsidR="00886091" w:rsidRPr="003C7E32">
        <w:rPr>
          <w:rFonts w:cs="Calibri"/>
        </w:rPr>
        <w:t>le</w:t>
      </w:r>
      <w:r w:rsidRPr="003C7E32">
        <w:rPr>
          <w:rFonts w:cs="Calibri"/>
        </w:rPr>
        <w:t xml:space="preserve"> </w:t>
      </w:r>
      <w:sdt>
        <w:sdtPr>
          <w:rPr>
            <w:rFonts w:cs="Calibri"/>
          </w:rPr>
          <w:alias w:val="Objet "/>
          <w:tag w:val=""/>
          <w:id w:val="-290597197"/>
          <w:placeholder>
            <w:docPart w:val="6BF42B93577F48D68C3630C9DBFC27C8"/>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voudra d</w:t>
      </w:r>
      <w:r w:rsidR="00672855" w:rsidRPr="003C7E32">
        <w:rPr>
          <w:rFonts w:cs="Calibri"/>
        </w:rPr>
        <w:t>é</w:t>
      </w:r>
      <w:r w:rsidRPr="003C7E32">
        <w:rPr>
          <w:rFonts w:cs="Calibri"/>
        </w:rPr>
        <w:t>ployer dans le futur</w:t>
      </w:r>
      <w:r w:rsidR="00A77BFD" w:rsidRPr="003C7E32">
        <w:rPr>
          <w:rFonts w:cs="Calibri"/>
        </w:rPr>
        <w:t>.</w:t>
      </w:r>
    </w:p>
    <w:p w14:paraId="460F860B" w14:textId="7DDF8FC7" w:rsidR="00AF1536" w:rsidRPr="003C7E32" w:rsidRDefault="00AF1536" w:rsidP="00C73B61">
      <w:pPr>
        <w:pStyle w:val="V2016-NORMAL"/>
        <w:rPr>
          <w:rFonts w:cs="Calibri"/>
        </w:rPr>
      </w:pPr>
      <w:r w:rsidRPr="003C7E32">
        <w:rPr>
          <w:rFonts w:cs="Calibri"/>
        </w:rPr>
        <w:t>L</w:t>
      </w:r>
      <w:r w:rsidR="00886091" w:rsidRPr="003C7E32">
        <w:rPr>
          <w:rFonts w:cs="Calibri"/>
        </w:rPr>
        <w:t>e</w:t>
      </w:r>
      <w:r w:rsidRPr="003C7E32">
        <w:rPr>
          <w:rFonts w:cs="Calibri"/>
        </w:rPr>
        <w:t xml:space="preserve"> </w:t>
      </w:r>
      <w:sdt>
        <w:sdtPr>
          <w:rPr>
            <w:rFonts w:cs="Calibri"/>
          </w:rPr>
          <w:alias w:val="Objet "/>
          <w:tag w:val=""/>
          <w:id w:val="1547563690"/>
          <w:placeholder>
            <w:docPart w:val="48C6220F4AD04D8E8E912B57E0C88656"/>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aura le choix selon ses applications et besoins de choisir entre un Traffic Manager qui est un GSLB basé sur les fonction</w:t>
      </w:r>
      <w:r w:rsidR="00451A96" w:rsidRPr="003C7E32">
        <w:rPr>
          <w:rFonts w:cs="Calibri"/>
        </w:rPr>
        <w:t>n</w:t>
      </w:r>
      <w:r w:rsidRPr="003C7E32">
        <w:rPr>
          <w:rFonts w:cs="Calibri"/>
        </w:rPr>
        <w:t xml:space="preserve">alités DNS ou un Front </w:t>
      </w:r>
      <w:proofErr w:type="spellStart"/>
      <w:r w:rsidRPr="003C7E32">
        <w:rPr>
          <w:rFonts w:cs="Calibri"/>
        </w:rPr>
        <w:t>Door</w:t>
      </w:r>
      <w:proofErr w:type="spellEnd"/>
      <w:r w:rsidRPr="003C7E32">
        <w:rPr>
          <w:rFonts w:cs="Calibri"/>
        </w:rPr>
        <w:t>, qui est un service de distribution globale avec des protections niveau 7 et un WAF.</w:t>
      </w:r>
    </w:p>
    <w:p w14:paraId="65C18711" w14:textId="7C85393B" w:rsidR="00AF1536" w:rsidRDefault="00AF1536" w:rsidP="00C73B61">
      <w:pPr>
        <w:pStyle w:val="V2016-NORMAL"/>
        <w:rPr>
          <w:rFonts w:cs="Calibri"/>
        </w:rPr>
      </w:pPr>
      <w:r w:rsidRPr="003C7E32">
        <w:rPr>
          <w:rFonts w:cs="Calibri"/>
        </w:rPr>
        <w:t xml:space="preserve">Tout le </w:t>
      </w:r>
      <w:r w:rsidR="000412D4" w:rsidRPr="003C7E32">
        <w:rPr>
          <w:rFonts w:cs="Calibri"/>
        </w:rPr>
        <w:t>trafic</w:t>
      </w:r>
      <w:r w:rsidRPr="003C7E32">
        <w:rPr>
          <w:rFonts w:cs="Calibri"/>
        </w:rPr>
        <w:t xml:space="preserve"> d’internet vers des machines virtuelles passera par un</w:t>
      </w:r>
      <w:r w:rsidR="00451A96" w:rsidRPr="003C7E32">
        <w:rPr>
          <w:rFonts w:cs="Calibri"/>
        </w:rPr>
        <w:t>e</w:t>
      </w:r>
      <w:r w:rsidRPr="003C7E32">
        <w:rPr>
          <w:rFonts w:cs="Calibri"/>
        </w:rPr>
        <w:t xml:space="preserve"> Application Gateway par d</w:t>
      </w:r>
      <w:r w:rsidR="00451A96" w:rsidRPr="003C7E32">
        <w:rPr>
          <w:rFonts w:cs="Calibri"/>
        </w:rPr>
        <w:t>éfau</w:t>
      </w:r>
      <w:r w:rsidRPr="003C7E32">
        <w:rPr>
          <w:rFonts w:cs="Calibri"/>
        </w:rPr>
        <w:t xml:space="preserve">t avec filtrage niveau 7 et WAF. </w:t>
      </w:r>
      <w:r w:rsidR="00A56AE0">
        <w:rPr>
          <w:rFonts w:cs="Calibri"/>
        </w:rPr>
        <w:t>Un service de type API Manager peut être utilisé pour l</w:t>
      </w:r>
      <w:r w:rsidRPr="003C7E32">
        <w:rPr>
          <w:rFonts w:cs="Calibri"/>
        </w:rPr>
        <w:t>es appels vers des services API</w:t>
      </w:r>
      <w:r w:rsidR="00A56AE0">
        <w:rPr>
          <w:rFonts w:cs="Calibri"/>
        </w:rPr>
        <w:t>.</w:t>
      </w:r>
    </w:p>
    <w:p w14:paraId="1DF1873E" w14:textId="6C3ADF10" w:rsidR="00045E61" w:rsidRPr="003C7E32" w:rsidRDefault="00045E61" w:rsidP="00C73B61">
      <w:pPr>
        <w:pStyle w:val="V2016-NORMAL"/>
        <w:rPr>
          <w:rFonts w:cs="Calibri"/>
        </w:rPr>
      </w:pPr>
      <w:r>
        <w:rPr>
          <w:rFonts w:cs="Calibri"/>
        </w:rPr>
        <w:t>Certains cas d’usage particuliers ne seront pas compatibles avec ce scénario. Par ex : la Z</w:t>
      </w:r>
      <w:r w:rsidR="00622048">
        <w:rPr>
          <w:rFonts w:cs="Calibri"/>
        </w:rPr>
        <w:t>one d’</w:t>
      </w:r>
      <w:r>
        <w:rPr>
          <w:rFonts w:cs="Calibri"/>
        </w:rPr>
        <w:t>A</w:t>
      </w:r>
      <w:r w:rsidR="00622048">
        <w:rPr>
          <w:rFonts w:cs="Calibri"/>
        </w:rPr>
        <w:t>ccueil</w:t>
      </w:r>
      <w:r>
        <w:rPr>
          <w:rFonts w:cs="Calibri"/>
        </w:rPr>
        <w:t xml:space="preserve"> SAS ou tout contexte utilisant le service AKS associé à un composant de type </w:t>
      </w:r>
      <w:proofErr w:type="spellStart"/>
      <w:r>
        <w:rPr>
          <w:rFonts w:cs="Calibri"/>
        </w:rPr>
        <w:t>Ingress</w:t>
      </w:r>
      <w:proofErr w:type="spellEnd"/>
      <w:r>
        <w:rPr>
          <w:rFonts w:cs="Calibri"/>
        </w:rPr>
        <w:t xml:space="preserve"> Controller (NGINX ou AGIC – Application </w:t>
      </w:r>
      <w:r>
        <w:rPr>
          <w:rFonts w:cs="Calibri"/>
        </w:rPr>
        <w:lastRenderedPageBreak/>
        <w:t xml:space="preserve">Gateway </w:t>
      </w:r>
      <w:proofErr w:type="spellStart"/>
      <w:r>
        <w:rPr>
          <w:rFonts w:cs="Calibri"/>
        </w:rPr>
        <w:t>Ingress</w:t>
      </w:r>
      <w:proofErr w:type="spellEnd"/>
      <w:r>
        <w:rPr>
          <w:rFonts w:cs="Calibri"/>
        </w:rPr>
        <w:t xml:space="preserve"> Controller</w:t>
      </w:r>
      <w:r w:rsidR="00622048">
        <w:rPr>
          <w:rFonts w:cs="Calibri"/>
        </w:rPr>
        <w:t>)</w:t>
      </w:r>
      <w:r>
        <w:rPr>
          <w:rFonts w:cs="Calibri"/>
        </w:rPr>
        <w:t xml:space="preserve"> s’appuie sur un scénario spécifique sécurisé, conforme et directement préconisé par Microsoft avec un contrôle du trafic entrant à travers un service Application Gateway avec la fonctionnalité WAF activée et déployé directement dans le SPOKE Applicatif. </w:t>
      </w:r>
      <w:r w:rsidR="00243BD0">
        <w:rPr>
          <w:rFonts w:cs="Calibri"/>
        </w:rPr>
        <w:t xml:space="preserve">Pour le trafic sortant, celui-ci sera inspecté par le service Azure Firewall. L’usage des 2 services se faisant en parallèle. </w:t>
      </w:r>
    </w:p>
    <w:p w14:paraId="379FCADA" w14:textId="7C1AF8E7" w:rsidR="00D95B45" w:rsidRDefault="009D1070" w:rsidP="00C73CC3">
      <w:pPr>
        <w:pStyle w:val="V2016-NORMAL"/>
        <w:ind w:left="-851" w:right="-716"/>
        <w:jc w:val="center"/>
        <w:rPr>
          <w:rFonts w:cs="Calibri"/>
        </w:rPr>
      </w:pPr>
      <w:r>
        <w:rPr>
          <w:rFonts w:cs="Calibri"/>
          <w:noProof/>
        </w:rPr>
        <w:drawing>
          <wp:inline distT="0" distB="0" distL="0" distR="0" wp14:anchorId="1B95CB4D" wp14:editId="0E660D5A">
            <wp:extent cx="6431799" cy="2361304"/>
            <wp:effectExtent l="0" t="0" r="762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40375" cy="2364452"/>
                    </a:xfrm>
                    <a:prstGeom prst="rect">
                      <a:avLst/>
                    </a:prstGeom>
                    <a:noFill/>
                    <a:ln>
                      <a:noFill/>
                    </a:ln>
                  </pic:spPr>
                </pic:pic>
              </a:graphicData>
            </a:graphic>
          </wp:inline>
        </w:drawing>
      </w:r>
    </w:p>
    <w:p w14:paraId="118E5C47" w14:textId="44E6058B" w:rsidR="009D1070" w:rsidRDefault="009D1070" w:rsidP="009D1070">
      <w:pPr>
        <w:pStyle w:val="V2016-NORMAL"/>
        <w:ind w:left="-851" w:right="-716"/>
        <w:jc w:val="center"/>
        <w:rPr>
          <w:rFonts w:cs="Calibri"/>
        </w:rPr>
      </w:pPr>
      <w:r>
        <w:rPr>
          <w:rFonts w:cs="Calibri"/>
          <w:b/>
          <w:bCs/>
          <w:u w:val="single"/>
        </w:rPr>
        <w:t>Cas Particuliers (Contexte SAS)</w:t>
      </w:r>
      <w:r>
        <w:rPr>
          <w:rFonts w:cs="Calibri"/>
        </w:rPr>
        <w:t> :</w:t>
      </w:r>
    </w:p>
    <w:p w14:paraId="6EB290CF" w14:textId="35EE2C3D" w:rsidR="009D1070" w:rsidRPr="003C7E32" w:rsidRDefault="009D1070" w:rsidP="00C73CC3">
      <w:pPr>
        <w:pStyle w:val="V2016-NORMAL"/>
        <w:ind w:left="-851" w:right="-716"/>
        <w:jc w:val="center"/>
        <w:rPr>
          <w:rFonts w:cs="Calibri"/>
        </w:rPr>
      </w:pPr>
      <w:r>
        <w:rPr>
          <w:rFonts w:cs="Calibri"/>
          <w:noProof/>
        </w:rPr>
        <w:drawing>
          <wp:inline distT="0" distB="0" distL="0" distR="0" wp14:anchorId="4782F6C4" wp14:editId="0C5D017C">
            <wp:extent cx="2576456" cy="3056261"/>
            <wp:effectExtent l="0" t="0" r="0" b="0"/>
            <wp:docPr id="73" name="Image 73"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carte&#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6575" cy="3068264"/>
                    </a:xfrm>
                    <a:prstGeom prst="rect">
                      <a:avLst/>
                    </a:prstGeom>
                    <a:noFill/>
                    <a:ln>
                      <a:noFill/>
                    </a:ln>
                  </pic:spPr>
                </pic:pic>
              </a:graphicData>
            </a:graphic>
          </wp:inline>
        </w:drawing>
      </w:r>
    </w:p>
    <w:p w14:paraId="4D85B40B" w14:textId="69E2EF27" w:rsidR="00D95B45" w:rsidRPr="003C7E32" w:rsidRDefault="00D95B45" w:rsidP="00107785">
      <w:pPr>
        <w:pStyle w:val="V2016-Titre4"/>
        <w:ind w:left="993" w:hanging="993"/>
        <w:rPr>
          <w:rFonts w:ascii="Calibri" w:hAnsi="Calibri" w:cs="Calibri"/>
          <w:b w:val="0"/>
        </w:rPr>
      </w:pPr>
      <w:bookmarkStart w:id="40" w:name="_Toc124173518"/>
      <w:r w:rsidRPr="003C7E32">
        <w:rPr>
          <w:rFonts w:ascii="Calibri" w:hAnsi="Calibri" w:cs="Calibri"/>
          <w:sz w:val="22"/>
          <w:szCs w:val="22"/>
        </w:rPr>
        <w:t>Trafic Public Sortant</w:t>
      </w:r>
      <w:bookmarkEnd w:id="40"/>
    </w:p>
    <w:p w14:paraId="7655DF2F" w14:textId="2369A6FA" w:rsidR="00A77BFD" w:rsidRPr="003C7E32" w:rsidRDefault="00A77BFD" w:rsidP="00C73B61">
      <w:pPr>
        <w:pStyle w:val="V2016-NORMAL"/>
        <w:rPr>
          <w:rFonts w:cs="Calibri"/>
        </w:rPr>
      </w:pPr>
      <w:r w:rsidRPr="003C7E32">
        <w:rPr>
          <w:rFonts w:cs="Calibri"/>
        </w:rPr>
        <w:t>Les machines virtuelles dans Azure n’auront pas d’adresse IP publique au moment de la cr</w:t>
      </w:r>
      <w:r w:rsidR="00B375CA" w:rsidRPr="003C7E32">
        <w:rPr>
          <w:rFonts w:cs="Calibri"/>
        </w:rPr>
        <w:t>é</w:t>
      </w:r>
      <w:r w:rsidRPr="003C7E32">
        <w:rPr>
          <w:rFonts w:cs="Calibri"/>
        </w:rPr>
        <w:t>ation. Une politique d’Azure bloquera ensuite les ajouts des IP publi</w:t>
      </w:r>
      <w:r w:rsidR="00B375CA" w:rsidRPr="003C7E32">
        <w:rPr>
          <w:rFonts w:cs="Calibri"/>
        </w:rPr>
        <w:t>c</w:t>
      </w:r>
      <w:r w:rsidRPr="003C7E32">
        <w:rPr>
          <w:rFonts w:cs="Calibri"/>
        </w:rPr>
        <w:t>s aux machines virtuelles.</w:t>
      </w:r>
    </w:p>
    <w:p w14:paraId="07E34BF3" w14:textId="136A1866" w:rsidR="00D95B45" w:rsidRPr="003C7E32" w:rsidRDefault="00A77BFD" w:rsidP="00C73B61">
      <w:pPr>
        <w:pStyle w:val="V2016-NORMAL"/>
        <w:rPr>
          <w:rFonts w:cs="Calibri"/>
        </w:rPr>
      </w:pPr>
      <w:r w:rsidRPr="003C7E32">
        <w:rPr>
          <w:rFonts w:cs="Calibri"/>
        </w:rPr>
        <w:t>Tou</w:t>
      </w:r>
      <w:r w:rsidR="00B375CA" w:rsidRPr="003C7E32">
        <w:rPr>
          <w:rFonts w:cs="Calibri"/>
        </w:rPr>
        <w:t>te</w:t>
      </w:r>
      <w:r w:rsidRPr="003C7E32">
        <w:rPr>
          <w:rFonts w:cs="Calibri"/>
        </w:rPr>
        <w:t xml:space="preserve">s les charges de travail </w:t>
      </w:r>
      <w:r w:rsidR="00A46A46" w:rsidRPr="003C7E32">
        <w:rPr>
          <w:rFonts w:cs="Calibri"/>
        </w:rPr>
        <w:t>passeront</w:t>
      </w:r>
      <w:r w:rsidRPr="003C7E32">
        <w:rPr>
          <w:rFonts w:cs="Calibri"/>
        </w:rPr>
        <w:t xml:space="preserve"> par le pare</w:t>
      </w:r>
      <w:r w:rsidR="007842C3" w:rsidRPr="003C7E32">
        <w:rPr>
          <w:rFonts w:cs="Calibri"/>
        </w:rPr>
        <w:t>-</w:t>
      </w:r>
      <w:r w:rsidRPr="003C7E32">
        <w:rPr>
          <w:rFonts w:cs="Calibri"/>
        </w:rPr>
        <w:t xml:space="preserve">feu pour sortir vers l’internet au besoin. </w:t>
      </w:r>
      <w:r w:rsidR="00622048">
        <w:rPr>
          <w:rFonts w:cs="Calibri"/>
        </w:rPr>
        <w:t xml:space="preserve">Pour satisfaire les exigences en vigueur au MFQ d’inspecter les flux internet en provenance d’Azure, le Force Tunneling est actif. L’usage de cette fonctionnalité s’appuie sur le couple Azure Firewall (configuré pour supporter ce mode) et la modification de la configuration du Cluster Checkpoint sur site du MFQ. La consolidation de ce mode s’appuiera sur un filtrage pertinent </w:t>
      </w:r>
      <w:r w:rsidR="00042C87">
        <w:rPr>
          <w:rFonts w:cs="Calibri"/>
        </w:rPr>
        <w:t xml:space="preserve">défini au niveau du Firewall Azure ainsi qu’au niveau du Firewall Checkpoint sur site. Le trafic public sortant transitera </w:t>
      </w:r>
      <w:r w:rsidR="00042C87">
        <w:rPr>
          <w:rFonts w:cs="Calibri"/>
        </w:rPr>
        <w:lastRenderedPageBreak/>
        <w:t xml:space="preserve">via le composant Azure Firewall, puis le VPN Site à Site et enfin le Firewall Checkpoint du MFQ sur site. Pour rendre effectif ce mode dans les SPOKE, l’usage du service « table d’itinéraires » </w:t>
      </w:r>
      <w:r w:rsidR="00AF5A00">
        <w:rPr>
          <w:rFonts w:cs="Calibri"/>
        </w:rPr>
        <w:t xml:space="preserve">associé au sous-réseau concerné </w:t>
      </w:r>
      <w:r w:rsidR="00042C87">
        <w:rPr>
          <w:rFonts w:cs="Calibri"/>
        </w:rPr>
        <w:t>avec la définition d</w:t>
      </w:r>
      <w:r w:rsidR="00B63659">
        <w:rPr>
          <w:rFonts w:cs="Calibri"/>
        </w:rPr>
        <w:t xml:space="preserve">’un </w:t>
      </w:r>
      <w:r w:rsidR="00042C87">
        <w:rPr>
          <w:rFonts w:cs="Calibri"/>
        </w:rPr>
        <w:t xml:space="preserve">UDR requis (User </w:t>
      </w:r>
      <w:proofErr w:type="spellStart"/>
      <w:r w:rsidR="00042C87">
        <w:rPr>
          <w:rFonts w:cs="Calibri"/>
        </w:rPr>
        <w:t>Defined</w:t>
      </w:r>
      <w:proofErr w:type="spellEnd"/>
      <w:r w:rsidR="00042C87">
        <w:rPr>
          <w:rFonts w:cs="Calibri"/>
        </w:rPr>
        <w:t xml:space="preserve"> Route – Itinéraire défini par l’utilisateur) avec une redirection du trafic 0.0.0.0/0 à travers l’interface </w:t>
      </w:r>
      <w:r w:rsidR="00AF5A00">
        <w:rPr>
          <w:rFonts w:cs="Calibri"/>
        </w:rPr>
        <w:t xml:space="preserve">privé </w:t>
      </w:r>
      <w:r w:rsidR="00042C87">
        <w:rPr>
          <w:rFonts w:cs="Calibri"/>
        </w:rPr>
        <w:t>du service Azure Firewall</w:t>
      </w:r>
      <w:r w:rsidR="009C7B90">
        <w:rPr>
          <w:rFonts w:cs="Calibri"/>
        </w:rPr>
        <w:t xml:space="preserve"> qui ensuite redirigera le trafic public sortant à destination du coupe-feu Checkpoint sur site. </w:t>
      </w:r>
    </w:p>
    <w:p w14:paraId="2B513FF6" w14:textId="014C43EF" w:rsidR="00B329A8" w:rsidRPr="003C7E32" w:rsidRDefault="00AF5A00" w:rsidP="00B329A8">
      <w:pPr>
        <w:pStyle w:val="V2016-NORMAL"/>
        <w:rPr>
          <w:rFonts w:cs="Calibri"/>
        </w:rPr>
      </w:pPr>
      <w:r>
        <w:rPr>
          <w:rFonts w:cs="Calibri"/>
          <w:noProof/>
        </w:rPr>
        <w:drawing>
          <wp:inline distT="0" distB="0" distL="0" distR="0" wp14:anchorId="29860986" wp14:editId="72158A16">
            <wp:extent cx="6357770" cy="2290710"/>
            <wp:effectExtent l="0" t="0" r="508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8996" cy="2298358"/>
                    </a:xfrm>
                    <a:prstGeom prst="rect">
                      <a:avLst/>
                    </a:prstGeom>
                    <a:noFill/>
                    <a:ln>
                      <a:noFill/>
                    </a:ln>
                  </pic:spPr>
                </pic:pic>
              </a:graphicData>
            </a:graphic>
          </wp:inline>
        </w:drawing>
      </w:r>
    </w:p>
    <w:p w14:paraId="114638DA" w14:textId="410744CA" w:rsidR="00C06E40" w:rsidRPr="003C7E32" w:rsidRDefault="00C06E40" w:rsidP="00BE75EB">
      <w:pPr>
        <w:pStyle w:val="V2016-Titre3"/>
        <w:ind w:left="851" w:hanging="851"/>
      </w:pPr>
      <w:bookmarkStart w:id="41" w:name="_Toc124173519"/>
      <w:r w:rsidRPr="003C7E32">
        <w:t>Oracle</w:t>
      </w:r>
      <w:bookmarkEnd w:id="41"/>
    </w:p>
    <w:p w14:paraId="321E8EAB" w14:textId="51B01929" w:rsidR="00DC1F30" w:rsidRDefault="00B14FE7" w:rsidP="00B329A8">
      <w:pPr>
        <w:pStyle w:val="V2016-NORMAL"/>
        <w:rPr>
          <w:rFonts w:cs="Calibri"/>
        </w:rPr>
      </w:pPr>
      <w:r w:rsidRPr="003C7E32">
        <w:rPr>
          <w:rFonts w:cs="Calibri"/>
        </w:rPr>
        <w:t xml:space="preserve">Pour l’infrastructure Oracle, </w:t>
      </w:r>
      <w:r w:rsidR="00DC1F30">
        <w:rPr>
          <w:rFonts w:cs="Calibri"/>
        </w:rPr>
        <w:t xml:space="preserve">le </w:t>
      </w:r>
      <w:proofErr w:type="spellStart"/>
      <w:r w:rsidR="00DC1F30">
        <w:rPr>
          <w:rFonts w:cs="Calibri"/>
        </w:rPr>
        <w:t>template</w:t>
      </w:r>
      <w:proofErr w:type="spellEnd"/>
      <w:r w:rsidR="00DC1F30">
        <w:rPr>
          <w:rFonts w:cs="Calibri"/>
        </w:rPr>
        <w:t xml:space="preserve"> suivant </w:t>
      </w:r>
      <w:hyperlink r:id="rId59" w:history="1">
        <w:r w:rsidR="00DC1F30" w:rsidRPr="001A56D2">
          <w:rPr>
            <w:rStyle w:val="Lienhypertexte"/>
            <w:rFonts w:cs="Calibri"/>
          </w:rPr>
          <w:t>https://github.com/oracle-quickstart/oci-cis-landingzone-quickstart</w:t>
        </w:r>
      </w:hyperlink>
      <w:r w:rsidR="00DC1F30">
        <w:rPr>
          <w:rFonts w:cs="Calibri"/>
        </w:rPr>
        <w:t xml:space="preserve"> sera utilisé comme base de déploiement de la Fondation infonuagique. Le gabarit sera adapté pour le faire correspondre aux enjeux à couvrir au sein du MFQ. </w:t>
      </w:r>
      <w:r w:rsidR="00E149CA">
        <w:rPr>
          <w:rFonts w:cs="Calibri"/>
        </w:rPr>
        <w:t xml:space="preserve">L’objectif étant de partir dès le départ avec les meilleures pratiques préconisées par Oracle sur le plan de la sécurité et de la conformité. Cette approche permet de s’appuyer sur une topologie Hub et </w:t>
      </w:r>
      <w:proofErr w:type="spellStart"/>
      <w:r w:rsidR="00E149CA">
        <w:rPr>
          <w:rFonts w:cs="Calibri"/>
        </w:rPr>
        <w:t>Spoke</w:t>
      </w:r>
      <w:proofErr w:type="spellEnd"/>
      <w:r w:rsidR="00E149CA">
        <w:rPr>
          <w:rFonts w:cs="Calibri"/>
        </w:rPr>
        <w:t>.</w:t>
      </w:r>
    </w:p>
    <w:p w14:paraId="470760C7" w14:textId="22231A9B" w:rsidR="00A90BF5" w:rsidRDefault="00E149CA" w:rsidP="00B329A8">
      <w:pPr>
        <w:pStyle w:val="V2016-NORMAL"/>
        <w:rPr>
          <w:rFonts w:cs="Calibri"/>
        </w:rPr>
      </w:pPr>
      <w:r>
        <w:rPr>
          <w:rFonts w:cs="Calibri"/>
        </w:rPr>
        <w:t xml:space="preserve">Le socle d’infrastructure OCI dédié à la réseautique </w:t>
      </w:r>
      <w:r w:rsidR="00A90BF5">
        <w:rPr>
          <w:rFonts w:cs="Calibri"/>
        </w:rPr>
        <w:t>s’appuiera sur u</w:t>
      </w:r>
      <w:r w:rsidR="00B14FE7" w:rsidRPr="003C7E32">
        <w:rPr>
          <w:rFonts w:cs="Calibri"/>
        </w:rPr>
        <w:t xml:space="preserve">n </w:t>
      </w:r>
      <w:r>
        <w:rPr>
          <w:rFonts w:cs="Calibri"/>
        </w:rPr>
        <w:t>compartiment « Connectivité » déployé dans le Tenant</w:t>
      </w:r>
      <w:r w:rsidR="00A90BF5">
        <w:rPr>
          <w:rFonts w:cs="Calibri"/>
        </w:rPr>
        <w:t xml:space="preserve"> OCI de production. Cela permet de satisfaire les enjeux suivants : </w:t>
      </w:r>
    </w:p>
    <w:p w14:paraId="37C06DF2" w14:textId="510767F6" w:rsidR="00A90BF5" w:rsidRDefault="00A90BF5" w:rsidP="00A90BF5">
      <w:pPr>
        <w:pStyle w:val="V2016-NORMAL"/>
        <w:numPr>
          <w:ilvl w:val="0"/>
          <w:numId w:val="17"/>
        </w:numPr>
        <w:rPr>
          <w:rFonts w:cs="Calibri"/>
        </w:rPr>
      </w:pPr>
      <w:r>
        <w:rPr>
          <w:rFonts w:cs="Calibri"/>
        </w:rPr>
        <w:t xml:space="preserve">Accès à plusieurs VCN (Virtual Cloud Network) équivalent d’un VNET (Réseau Virtuel) côté Azure dans la même Région (Sud-Est du Canada – Toronto). </w:t>
      </w:r>
    </w:p>
    <w:p w14:paraId="242C1BEA" w14:textId="01F92389" w:rsidR="00A90BF5" w:rsidRDefault="00A90BF5" w:rsidP="00A90BF5">
      <w:pPr>
        <w:pStyle w:val="V2016-NORMAL"/>
        <w:numPr>
          <w:ilvl w:val="0"/>
          <w:numId w:val="17"/>
        </w:numPr>
        <w:rPr>
          <w:rFonts w:cs="Calibri"/>
        </w:rPr>
      </w:pPr>
      <w:r>
        <w:rPr>
          <w:rFonts w:cs="Calibri"/>
        </w:rPr>
        <w:t xml:space="preserve">Communication entre un Réseau sur site et plusieurs VCN dans la même région à travers une connectivité VPN Site à Site ou Circuit Privé Fast </w:t>
      </w:r>
      <w:proofErr w:type="spellStart"/>
      <w:r>
        <w:rPr>
          <w:rFonts w:cs="Calibri"/>
        </w:rPr>
        <w:t>Connect</w:t>
      </w:r>
      <w:proofErr w:type="spellEnd"/>
      <w:r>
        <w:rPr>
          <w:rFonts w:cs="Calibri"/>
        </w:rPr>
        <w:t xml:space="preserve">. Avec usage du service « DRG – Passerelle de Routage Dynamique » comme concentrateur (HUB). </w:t>
      </w:r>
    </w:p>
    <w:p w14:paraId="1D5E7672" w14:textId="2BA6D6F2" w:rsidR="00A90BF5" w:rsidRDefault="00A90BF5" w:rsidP="00A90BF5">
      <w:pPr>
        <w:pStyle w:val="V2016-NORMAL"/>
        <w:numPr>
          <w:ilvl w:val="0"/>
          <w:numId w:val="17"/>
        </w:numPr>
        <w:rPr>
          <w:rFonts w:cs="Calibri"/>
        </w:rPr>
      </w:pPr>
      <w:r>
        <w:rPr>
          <w:rFonts w:cs="Calibri"/>
        </w:rPr>
        <w:t xml:space="preserve">Accès entre plusieurs réseaux (VCN) via un seul DRG </w:t>
      </w:r>
      <w:r w:rsidR="00AD298F">
        <w:rPr>
          <w:rFonts w:cs="Calibri"/>
        </w:rPr>
        <w:t>avec un coupe-feu entre les réseaux, avec tout le routage configuré pour envoyer des paquets via le coupe-feu dans un VCN Concentrateur (HUB) avant qu’ils ne puissent être envoyés vers un autre réseau.</w:t>
      </w:r>
    </w:p>
    <w:p w14:paraId="3A90C86C" w14:textId="0AED2852" w:rsidR="00AD298F" w:rsidRDefault="00AD298F" w:rsidP="00AD298F">
      <w:pPr>
        <w:pStyle w:val="V2016-NORMAL"/>
        <w:rPr>
          <w:rFonts w:cs="Calibri"/>
        </w:rPr>
      </w:pPr>
      <w:r>
        <w:rPr>
          <w:rFonts w:cs="Calibri"/>
        </w:rPr>
        <w:t xml:space="preserve">Les services suivants OCI dédiés à la réseautique seront utilisés : </w:t>
      </w:r>
    </w:p>
    <w:p w14:paraId="47309A05" w14:textId="4EB11730" w:rsidR="00AD298F" w:rsidRDefault="00AD298F" w:rsidP="00AD298F">
      <w:pPr>
        <w:pStyle w:val="V2016-NORMAL"/>
        <w:numPr>
          <w:ilvl w:val="0"/>
          <w:numId w:val="19"/>
        </w:numPr>
        <w:jc w:val="left"/>
        <w:rPr>
          <w:rFonts w:cs="Calibri"/>
        </w:rPr>
      </w:pPr>
      <w:r>
        <w:rPr>
          <w:rFonts w:cs="Calibri"/>
        </w:rPr>
        <w:t xml:space="preserve">Passerelle de Routage Dynamique (DRG) : </w:t>
      </w:r>
      <w:hyperlink r:id="rId60" w:history="1">
        <w:r w:rsidRPr="001A56D2">
          <w:rPr>
            <w:rStyle w:val="Lienhypertexte"/>
            <w:rFonts w:cs="Calibri"/>
          </w:rPr>
          <w:t>https://docs.oracle.com/fr-fr/iaas/Content/Network/Tasks/managingDRGs.htm</w:t>
        </w:r>
      </w:hyperlink>
    </w:p>
    <w:p w14:paraId="7E0FD470" w14:textId="380C03BB" w:rsidR="00AD298F" w:rsidRPr="00E1277F" w:rsidRDefault="00AD298F" w:rsidP="00AD298F">
      <w:pPr>
        <w:pStyle w:val="V2016-NORMAL"/>
        <w:numPr>
          <w:ilvl w:val="0"/>
          <w:numId w:val="19"/>
        </w:numPr>
        <w:jc w:val="left"/>
        <w:rPr>
          <w:rFonts w:cs="Calibri"/>
        </w:rPr>
      </w:pPr>
      <w:r w:rsidRPr="00E1277F">
        <w:rPr>
          <w:rFonts w:cs="Calibri"/>
        </w:rPr>
        <w:t xml:space="preserve">Service Gateway : </w:t>
      </w:r>
      <w:hyperlink r:id="rId61" w:history="1">
        <w:r w:rsidRPr="00E1277F">
          <w:rPr>
            <w:rStyle w:val="Lienhypertexte"/>
            <w:rFonts w:cs="Calibri"/>
          </w:rPr>
          <w:t>https://www.oracle.com/ca-fr/cloud/networking/service-gateway/</w:t>
        </w:r>
      </w:hyperlink>
      <w:r w:rsidR="00E1277F" w:rsidRPr="00E1277F">
        <w:rPr>
          <w:rFonts w:cs="Calibri"/>
        </w:rPr>
        <w:t xml:space="preserve"> (l’usage de</w:t>
      </w:r>
      <w:r w:rsidR="00E1277F">
        <w:rPr>
          <w:rFonts w:cs="Calibri"/>
        </w:rPr>
        <w:t xml:space="preserve"> ce composant permet de privatiser l’accès à plusieurs services PaaS OCI grâce à la liaison avec Oracle Services Network). </w:t>
      </w:r>
    </w:p>
    <w:p w14:paraId="66FB3F20" w14:textId="7B77FE25" w:rsidR="00AD298F" w:rsidRDefault="00AD298F" w:rsidP="00AD298F">
      <w:pPr>
        <w:pStyle w:val="V2016-NORMAL"/>
        <w:numPr>
          <w:ilvl w:val="0"/>
          <w:numId w:val="19"/>
        </w:numPr>
        <w:jc w:val="left"/>
        <w:rPr>
          <w:rFonts w:cs="Calibri"/>
          <w:lang w:val="en-US"/>
        </w:rPr>
      </w:pPr>
      <w:proofErr w:type="gramStart"/>
      <w:r>
        <w:rPr>
          <w:rFonts w:cs="Calibri"/>
          <w:lang w:val="en-US"/>
        </w:rPr>
        <w:t>VCN :</w:t>
      </w:r>
      <w:proofErr w:type="gramEnd"/>
      <w:r>
        <w:rPr>
          <w:rFonts w:cs="Calibri"/>
          <w:lang w:val="en-US"/>
        </w:rPr>
        <w:t xml:space="preserve"> </w:t>
      </w:r>
      <w:hyperlink r:id="rId62" w:history="1">
        <w:r w:rsidRPr="001A56D2">
          <w:rPr>
            <w:rStyle w:val="Lienhypertexte"/>
            <w:rFonts w:cs="Calibri"/>
            <w:lang w:val="en-US"/>
          </w:rPr>
          <w:t>https://www.oracle.com/ca-fr/cloud/networking/virtual-cloud-network/</w:t>
        </w:r>
      </w:hyperlink>
    </w:p>
    <w:p w14:paraId="7FE00FD9" w14:textId="65E7796C" w:rsidR="00AD298F" w:rsidRDefault="00AD298F" w:rsidP="00AD298F">
      <w:pPr>
        <w:pStyle w:val="V2016-NORMAL"/>
        <w:jc w:val="left"/>
        <w:rPr>
          <w:rFonts w:cs="Calibri"/>
        </w:rPr>
      </w:pPr>
      <w:r w:rsidRPr="00AD298F">
        <w:rPr>
          <w:rFonts w:cs="Calibri"/>
        </w:rPr>
        <w:lastRenderedPageBreak/>
        <w:t>Pour assurer une étanchéité d</w:t>
      </w:r>
      <w:r>
        <w:rPr>
          <w:rFonts w:cs="Calibri"/>
        </w:rPr>
        <w:t>e la Landing Zone OCI, les services NAT Gateway et Internet Gateway seront désactivés.</w:t>
      </w:r>
    </w:p>
    <w:p w14:paraId="368C9F2E" w14:textId="39F5255C" w:rsidR="00AD298F" w:rsidRDefault="00AD298F" w:rsidP="00AD298F">
      <w:pPr>
        <w:pStyle w:val="V2016-NORMAL"/>
        <w:jc w:val="left"/>
        <w:rPr>
          <w:rFonts w:cs="Calibri"/>
        </w:rPr>
      </w:pPr>
      <w:r>
        <w:rPr>
          <w:rFonts w:cs="Calibri"/>
        </w:rPr>
        <w:t xml:space="preserve">Le choix du Firewall déployé dans le Hub Connectivité se portera sur le service de coupe-feu natif proposé par OCI (s’appuie sur la technologie Palo Alto) : </w:t>
      </w:r>
      <w:hyperlink r:id="rId63" w:history="1">
        <w:r w:rsidRPr="001A56D2">
          <w:rPr>
            <w:rStyle w:val="Lienhypertexte"/>
            <w:rFonts w:cs="Calibri"/>
          </w:rPr>
          <w:t>https://www.oracle.com/ca-fr/cloud/networking/virtual-cloud-network/</w:t>
        </w:r>
      </w:hyperlink>
    </w:p>
    <w:p w14:paraId="1A0CAFE4" w14:textId="33E099C4" w:rsidR="00B14FE7" w:rsidRPr="003C7E32" w:rsidRDefault="00AD298F" w:rsidP="00516F27">
      <w:pPr>
        <w:pStyle w:val="V2016-NORMAL"/>
        <w:jc w:val="left"/>
        <w:rPr>
          <w:rFonts w:cs="Calibri"/>
        </w:rPr>
      </w:pPr>
      <w:r>
        <w:rPr>
          <w:rFonts w:cs="Calibri"/>
        </w:rPr>
        <w:t xml:space="preserve"> </w:t>
      </w:r>
    </w:p>
    <w:p w14:paraId="783F99E3" w14:textId="5308BE77" w:rsidR="003616F8" w:rsidRPr="003C7E32" w:rsidRDefault="003616F8" w:rsidP="00107785">
      <w:pPr>
        <w:pStyle w:val="V2016-Titre4"/>
        <w:ind w:left="993" w:hanging="993"/>
        <w:rPr>
          <w:rFonts w:ascii="Calibri" w:hAnsi="Calibri" w:cs="Calibri"/>
          <w:b w:val="0"/>
        </w:rPr>
      </w:pPr>
      <w:bookmarkStart w:id="42" w:name="_Toc124173520"/>
      <w:r w:rsidRPr="003C7E32">
        <w:rPr>
          <w:rFonts w:ascii="Calibri" w:hAnsi="Calibri" w:cs="Calibri"/>
          <w:sz w:val="22"/>
          <w:szCs w:val="22"/>
        </w:rPr>
        <w:t>Trafic privé</w:t>
      </w:r>
      <w:bookmarkEnd w:id="42"/>
    </w:p>
    <w:p w14:paraId="41418FA9" w14:textId="3917FA41" w:rsidR="003616F8" w:rsidRPr="003C7E32" w:rsidRDefault="00C364B9" w:rsidP="00B329A8">
      <w:pPr>
        <w:pStyle w:val="V2016-NORMAL"/>
        <w:rPr>
          <w:rFonts w:cs="Calibri"/>
        </w:rPr>
      </w:pPr>
      <w:r w:rsidRPr="003C7E32">
        <w:rPr>
          <w:rFonts w:cs="Calibri"/>
        </w:rPr>
        <w:t xml:space="preserve">Le trafic venant des centres de données </w:t>
      </w:r>
      <w:r w:rsidR="00451D76" w:rsidRPr="003C7E32">
        <w:rPr>
          <w:rFonts w:cs="Calibri"/>
        </w:rPr>
        <w:t>du</w:t>
      </w:r>
      <w:r w:rsidRPr="003C7E32">
        <w:rPr>
          <w:rFonts w:cs="Calibri"/>
        </w:rPr>
        <w:t xml:space="preserve"> </w:t>
      </w:r>
      <w:sdt>
        <w:sdtPr>
          <w:rPr>
            <w:rFonts w:cs="Calibri"/>
          </w:rPr>
          <w:alias w:val="Objet "/>
          <w:tag w:val=""/>
          <w:id w:val="1124740136"/>
          <w:placeholder>
            <w:docPart w:val="4AD023E4A8B14989B9420A3EF6E8B4AF"/>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ainsi que d’Azure passera par le </w:t>
      </w:r>
      <w:r w:rsidR="00BD7270">
        <w:t xml:space="preserve">VCN </w:t>
      </w:r>
      <w:r w:rsidRPr="003C7E32">
        <w:rPr>
          <w:rFonts w:cs="Calibri"/>
        </w:rPr>
        <w:t>de connectivité o</w:t>
      </w:r>
      <w:r w:rsidR="003D517D" w:rsidRPr="003C7E32">
        <w:rPr>
          <w:rFonts w:cs="Calibri"/>
        </w:rPr>
        <w:t>ù</w:t>
      </w:r>
      <w:r w:rsidRPr="003C7E32">
        <w:rPr>
          <w:rFonts w:cs="Calibri"/>
        </w:rPr>
        <w:t xml:space="preserve"> se trouve</w:t>
      </w:r>
      <w:r w:rsidR="00C14477" w:rsidRPr="003C7E32">
        <w:rPr>
          <w:rFonts w:cs="Calibri"/>
        </w:rPr>
        <w:t>nt</w:t>
      </w:r>
      <w:r w:rsidRPr="003C7E32">
        <w:rPr>
          <w:rFonts w:cs="Calibri"/>
        </w:rPr>
        <w:t xml:space="preserve"> les passerelles. Les passerelles renverront le </w:t>
      </w:r>
      <w:r w:rsidR="000412D4" w:rsidRPr="003C7E32">
        <w:rPr>
          <w:rFonts w:cs="Calibri"/>
        </w:rPr>
        <w:t>trafic</w:t>
      </w:r>
      <w:r w:rsidRPr="003C7E32">
        <w:rPr>
          <w:rFonts w:cs="Calibri"/>
        </w:rPr>
        <w:t xml:space="preserve"> ver</w:t>
      </w:r>
      <w:r w:rsidR="00404D68" w:rsidRPr="003C7E32">
        <w:rPr>
          <w:rFonts w:cs="Calibri"/>
        </w:rPr>
        <w:t>s le pare</w:t>
      </w:r>
      <w:r w:rsidR="007842C3" w:rsidRPr="003C7E32">
        <w:rPr>
          <w:rFonts w:cs="Calibri"/>
        </w:rPr>
        <w:t>-</w:t>
      </w:r>
      <w:r w:rsidR="00404D68" w:rsidRPr="003C7E32">
        <w:rPr>
          <w:rFonts w:cs="Calibri"/>
        </w:rPr>
        <w:t>fe</w:t>
      </w:r>
      <w:r w:rsidRPr="003C7E32">
        <w:rPr>
          <w:rFonts w:cs="Calibri"/>
        </w:rPr>
        <w:t xml:space="preserve">u </w:t>
      </w:r>
      <w:r w:rsidR="00BD7270">
        <w:rPr>
          <w:rFonts w:cs="Calibri"/>
        </w:rPr>
        <w:t>natif d’OCI</w:t>
      </w:r>
      <w:r w:rsidRPr="003C7E32">
        <w:rPr>
          <w:rFonts w:cs="Calibri"/>
        </w:rPr>
        <w:t xml:space="preserve"> avant qu’il soit routé vers les </w:t>
      </w:r>
      <w:r w:rsidR="00BD7270">
        <w:t>VCN</w:t>
      </w:r>
      <w:r w:rsidR="00BE2329" w:rsidRPr="003C7E32">
        <w:t xml:space="preserve"> </w:t>
      </w:r>
      <w:r w:rsidRPr="003C7E32">
        <w:rPr>
          <w:rFonts w:cs="Calibri"/>
        </w:rPr>
        <w:t xml:space="preserve">applicatifs ou </w:t>
      </w:r>
      <w:r w:rsidR="00E1277F">
        <w:rPr>
          <w:rFonts w:cs="Calibri"/>
        </w:rPr>
        <w:t xml:space="preserve">bases de </w:t>
      </w:r>
      <w:r w:rsidRPr="003C7E32">
        <w:rPr>
          <w:rFonts w:cs="Calibri"/>
        </w:rPr>
        <w:t>données.</w:t>
      </w:r>
    </w:p>
    <w:p w14:paraId="6BF1E228" w14:textId="69996DD8" w:rsidR="00404D68" w:rsidRPr="003C7E32" w:rsidRDefault="00404D68" w:rsidP="00B329A8">
      <w:pPr>
        <w:pStyle w:val="V2016-NORMAL"/>
        <w:rPr>
          <w:rFonts w:cs="Calibri"/>
        </w:rPr>
      </w:pPr>
      <w:r w:rsidRPr="003C7E32">
        <w:rPr>
          <w:rFonts w:cs="Calibri"/>
        </w:rPr>
        <w:t>En sorti</w:t>
      </w:r>
      <w:r w:rsidR="00836E56" w:rsidRPr="003C7E32">
        <w:rPr>
          <w:rFonts w:cs="Calibri"/>
        </w:rPr>
        <w:t>e</w:t>
      </w:r>
      <w:r w:rsidRPr="003C7E32">
        <w:rPr>
          <w:rFonts w:cs="Calibri"/>
        </w:rPr>
        <w:t xml:space="preserve">, les services renvoient le </w:t>
      </w:r>
      <w:r w:rsidR="000412D4" w:rsidRPr="003C7E32">
        <w:rPr>
          <w:rFonts w:cs="Calibri"/>
        </w:rPr>
        <w:t>trafic</w:t>
      </w:r>
      <w:r w:rsidRPr="003C7E32">
        <w:rPr>
          <w:rFonts w:cs="Calibri"/>
        </w:rPr>
        <w:t xml:space="preserve"> vers le pare</w:t>
      </w:r>
      <w:r w:rsidR="007842C3" w:rsidRPr="003C7E32">
        <w:rPr>
          <w:rFonts w:cs="Calibri"/>
        </w:rPr>
        <w:t>-</w:t>
      </w:r>
      <w:r w:rsidRPr="003C7E32">
        <w:rPr>
          <w:rFonts w:cs="Calibri"/>
        </w:rPr>
        <w:t xml:space="preserve">feu </w:t>
      </w:r>
      <w:r w:rsidR="00E1277F">
        <w:rPr>
          <w:rFonts w:cs="Calibri"/>
        </w:rPr>
        <w:t>natif d’OCI</w:t>
      </w:r>
      <w:r w:rsidRPr="003C7E32">
        <w:rPr>
          <w:rFonts w:cs="Calibri"/>
        </w:rPr>
        <w:t xml:space="preserve"> qui renvoi</w:t>
      </w:r>
      <w:r w:rsidR="00836E56" w:rsidRPr="003C7E32">
        <w:rPr>
          <w:rFonts w:cs="Calibri"/>
        </w:rPr>
        <w:t>e</w:t>
      </w:r>
      <w:r w:rsidRPr="003C7E32">
        <w:rPr>
          <w:rFonts w:cs="Calibri"/>
        </w:rPr>
        <w:t xml:space="preserve"> ensuite vers la bonne passerelle pour la sortie.</w:t>
      </w:r>
    </w:p>
    <w:p w14:paraId="5FA5D91E" w14:textId="373D1E46" w:rsidR="00EE0AD2" w:rsidRPr="003C7E32" w:rsidRDefault="00951938" w:rsidP="00BC50F3">
      <w:pPr>
        <w:pStyle w:val="V2016-NORMAL"/>
        <w:ind w:left="-851" w:right="-716"/>
        <w:jc w:val="center"/>
        <w:rPr>
          <w:rFonts w:cs="Calibri"/>
        </w:rPr>
      </w:pPr>
      <w:r>
        <w:rPr>
          <w:rFonts w:cs="Calibri"/>
          <w:noProof/>
        </w:rPr>
        <w:drawing>
          <wp:inline distT="0" distB="0" distL="0" distR="0" wp14:anchorId="5C01BEF0" wp14:editId="3882E269">
            <wp:extent cx="6499311" cy="3539266"/>
            <wp:effectExtent l="0" t="0" r="0" b="444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8646" cy="3544350"/>
                    </a:xfrm>
                    <a:prstGeom prst="rect">
                      <a:avLst/>
                    </a:prstGeom>
                    <a:noFill/>
                    <a:ln>
                      <a:noFill/>
                    </a:ln>
                  </pic:spPr>
                </pic:pic>
              </a:graphicData>
            </a:graphic>
          </wp:inline>
        </w:drawing>
      </w:r>
    </w:p>
    <w:p w14:paraId="79D5F59F" w14:textId="77777777" w:rsidR="003616F8" w:rsidRPr="003C7E32" w:rsidRDefault="003616F8" w:rsidP="00107785">
      <w:pPr>
        <w:pStyle w:val="V2016-Titre4"/>
        <w:ind w:left="993" w:hanging="993"/>
        <w:rPr>
          <w:rFonts w:ascii="Calibri" w:hAnsi="Calibri" w:cs="Calibri"/>
          <w:b w:val="0"/>
        </w:rPr>
      </w:pPr>
      <w:bookmarkStart w:id="43" w:name="_Toc124173521"/>
      <w:r w:rsidRPr="003C7E32">
        <w:rPr>
          <w:rFonts w:ascii="Calibri" w:hAnsi="Calibri" w:cs="Calibri"/>
          <w:sz w:val="22"/>
          <w:szCs w:val="22"/>
        </w:rPr>
        <w:t>Trafic Public Entrant</w:t>
      </w:r>
      <w:bookmarkEnd w:id="43"/>
    </w:p>
    <w:p w14:paraId="50A76497" w14:textId="28AB0820" w:rsidR="003F5C32" w:rsidRDefault="005927A9" w:rsidP="00B329A8">
      <w:pPr>
        <w:pStyle w:val="V2016-NORMAL"/>
        <w:rPr>
          <w:rFonts w:cs="Calibri"/>
        </w:rPr>
      </w:pPr>
      <w:r w:rsidRPr="003C7E32">
        <w:rPr>
          <w:rFonts w:cs="Calibri"/>
        </w:rPr>
        <w:t>Le trafic publi</w:t>
      </w:r>
      <w:r w:rsidR="00836E56" w:rsidRPr="003C7E32">
        <w:rPr>
          <w:rFonts w:cs="Calibri"/>
        </w:rPr>
        <w:t>c</w:t>
      </w:r>
      <w:r w:rsidRPr="003C7E32">
        <w:rPr>
          <w:rFonts w:cs="Calibri"/>
        </w:rPr>
        <w:t xml:space="preserve"> entrant </w:t>
      </w:r>
      <w:r w:rsidR="001B626D">
        <w:rPr>
          <w:rFonts w:cs="Calibri"/>
        </w:rPr>
        <w:t xml:space="preserve">dans </w:t>
      </w:r>
      <w:r w:rsidRPr="003C7E32">
        <w:rPr>
          <w:rFonts w:cs="Calibri"/>
        </w:rPr>
        <w:t xml:space="preserve">OCI </w:t>
      </w:r>
      <w:r w:rsidR="001B626D">
        <w:rPr>
          <w:rFonts w:cs="Calibri"/>
        </w:rPr>
        <w:t xml:space="preserve">sera couvert </w:t>
      </w:r>
      <w:r w:rsidRPr="003C7E32">
        <w:rPr>
          <w:rFonts w:cs="Calibri"/>
        </w:rPr>
        <w:t xml:space="preserve">par </w:t>
      </w:r>
      <w:r w:rsidR="003F5C32">
        <w:rPr>
          <w:rFonts w:cs="Calibri"/>
        </w:rPr>
        <w:t xml:space="preserve">le service WAF d’OCI en frontal. Une politique WAF sera associé à un service de type </w:t>
      </w:r>
      <w:proofErr w:type="spellStart"/>
      <w:r w:rsidR="003F5C32">
        <w:rPr>
          <w:rFonts w:cs="Calibri"/>
        </w:rPr>
        <w:t>Load</w:t>
      </w:r>
      <w:proofErr w:type="spellEnd"/>
      <w:r w:rsidR="003F5C32">
        <w:rPr>
          <w:rFonts w:cs="Calibri"/>
        </w:rPr>
        <w:t xml:space="preserve"> Balancer Public natif OCI. Cela afin d’assurer </w:t>
      </w:r>
      <w:r w:rsidR="003F5C32" w:rsidRPr="003C7E32">
        <w:rPr>
          <w:rFonts w:cs="Calibri"/>
        </w:rPr>
        <w:t>une sécurisation réseau niveau 7 contre les attaques malveillantes.</w:t>
      </w:r>
      <w:r w:rsidR="003F5C32">
        <w:rPr>
          <w:rFonts w:cs="Calibri"/>
        </w:rPr>
        <w:t xml:space="preserve"> Après inspection, l</w:t>
      </w:r>
      <w:r w:rsidR="003F5C32" w:rsidRPr="003C7E32">
        <w:rPr>
          <w:rFonts w:cs="Calibri"/>
        </w:rPr>
        <w:t xml:space="preserve">e trafic est ensuite routé vers le </w:t>
      </w:r>
      <w:r w:rsidR="003F5C32">
        <w:t>sous-réseau</w:t>
      </w:r>
      <w:r w:rsidR="003F5C32" w:rsidRPr="003C7E32">
        <w:t xml:space="preserve"> </w:t>
      </w:r>
      <w:r w:rsidR="003F5C32" w:rsidRPr="003C7E32">
        <w:rPr>
          <w:rFonts w:cs="Calibri"/>
        </w:rPr>
        <w:t>Public pour redirection via</w:t>
      </w:r>
      <w:r w:rsidR="003F5C32">
        <w:rPr>
          <w:rFonts w:cs="Calibri"/>
        </w:rPr>
        <w:t xml:space="preserve"> un Équilibreur de charge </w:t>
      </w:r>
      <w:r w:rsidR="003F5C32" w:rsidRPr="003C7E32">
        <w:rPr>
          <w:rFonts w:cs="Calibri"/>
        </w:rPr>
        <w:t>qui ensuite renvoie</w:t>
      </w:r>
      <w:r w:rsidR="003F5C32">
        <w:rPr>
          <w:rFonts w:cs="Calibri"/>
        </w:rPr>
        <w:t xml:space="preserve"> </w:t>
      </w:r>
      <w:r w:rsidR="003F5C32" w:rsidRPr="003C7E32">
        <w:rPr>
          <w:rFonts w:cs="Calibri"/>
        </w:rPr>
        <w:t xml:space="preserve">le flux vers le pare-feu </w:t>
      </w:r>
      <w:r w:rsidR="003F5C32">
        <w:rPr>
          <w:rFonts w:cs="Calibri"/>
        </w:rPr>
        <w:t>natif d’OCI</w:t>
      </w:r>
      <w:r w:rsidR="003F5C32" w:rsidRPr="003C7E32">
        <w:rPr>
          <w:rFonts w:cs="Calibri"/>
        </w:rPr>
        <w:t xml:space="preserve"> avant d’atteindre les charges de travail ou services applicatifs.</w:t>
      </w:r>
    </w:p>
    <w:p w14:paraId="32EA9A9C" w14:textId="04B5CC7C" w:rsidR="004F3049" w:rsidRDefault="004F3049" w:rsidP="00B329A8">
      <w:pPr>
        <w:pStyle w:val="V2016-NORMAL"/>
        <w:rPr>
          <w:rFonts w:cs="Calibri"/>
        </w:rPr>
      </w:pPr>
      <w:r w:rsidRPr="003C7E32">
        <w:rPr>
          <w:rFonts w:cs="Calibri"/>
        </w:rPr>
        <w:t>Les bases de données et services de stockage ne seront pas exposé</w:t>
      </w:r>
      <w:r w:rsidR="001261D0">
        <w:rPr>
          <w:rFonts w:cs="Calibri"/>
        </w:rPr>
        <w:t>s</w:t>
      </w:r>
      <w:r w:rsidRPr="003C7E32">
        <w:rPr>
          <w:rFonts w:cs="Calibri"/>
        </w:rPr>
        <w:t xml:space="preserve"> ni </w:t>
      </w:r>
      <w:r w:rsidR="00951938">
        <w:rPr>
          <w:rFonts w:cs="Calibri"/>
        </w:rPr>
        <w:t>accessibles</w:t>
      </w:r>
      <w:r w:rsidRPr="003C7E32">
        <w:rPr>
          <w:rFonts w:cs="Calibri"/>
        </w:rPr>
        <w:t xml:space="preserve"> via l’internet, mais uniquement via le </w:t>
      </w:r>
      <w:r w:rsidR="000412D4" w:rsidRPr="003C7E32">
        <w:rPr>
          <w:rFonts w:cs="Calibri"/>
        </w:rPr>
        <w:t>réseau</w:t>
      </w:r>
      <w:r w:rsidRPr="003C7E32">
        <w:rPr>
          <w:rFonts w:cs="Calibri"/>
        </w:rPr>
        <w:t xml:space="preserve"> privé.</w:t>
      </w:r>
    </w:p>
    <w:p w14:paraId="4D7265CC" w14:textId="38B81827" w:rsidR="001824BA" w:rsidRDefault="001824BA" w:rsidP="00B329A8">
      <w:pPr>
        <w:pStyle w:val="V2016-NORMAL"/>
        <w:rPr>
          <w:rFonts w:cs="Calibri"/>
        </w:rPr>
      </w:pPr>
    </w:p>
    <w:p w14:paraId="0983703B" w14:textId="4B485A7D" w:rsidR="001824BA" w:rsidRPr="003C7E32" w:rsidRDefault="00F70D66" w:rsidP="00B329A8">
      <w:pPr>
        <w:pStyle w:val="V2016-NORMAL"/>
        <w:rPr>
          <w:rFonts w:cs="Calibri"/>
        </w:rPr>
      </w:pPr>
      <w:r>
        <w:rPr>
          <w:rFonts w:cs="Calibri"/>
          <w:noProof/>
        </w:rPr>
        <w:lastRenderedPageBreak/>
        <w:drawing>
          <wp:inline distT="0" distB="0" distL="0" distR="0" wp14:anchorId="23CE4010" wp14:editId="1B294C73">
            <wp:extent cx="6352689" cy="1909483"/>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209" cy="1912345"/>
                    </a:xfrm>
                    <a:prstGeom prst="rect">
                      <a:avLst/>
                    </a:prstGeom>
                    <a:noFill/>
                    <a:ln>
                      <a:noFill/>
                    </a:ln>
                  </pic:spPr>
                </pic:pic>
              </a:graphicData>
            </a:graphic>
          </wp:inline>
        </w:drawing>
      </w:r>
    </w:p>
    <w:p w14:paraId="61009D8F" w14:textId="018FD768" w:rsidR="00404D68" w:rsidRPr="003C7E32" w:rsidRDefault="00404D68" w:rsidP="001824BA">
      <w:pPr>
        <w:pStyle w:val="V2016-NORMAL"/>
        <w:ind w:right="-716"/>
        <w:rPr>
          <w:rFonts w:cs="Calibri"/>
        </w:rPr>
      </w:pPr>
    </w:p>
    <w:p w14:paraId="3AC98EF7" w14:textId="41FD9E55" w:rsidR="003616F8" w:rsidRPr="003C7E32" w:rsidRDefault="003616F8" w:rsidP="0068780F">
      <w:pPr>
        <w:pStyle w:val="V2016-Titre4"/>
        <w:ind w:left="993" w:hanging="993"/>
        <w:rPr>
          <w:rFonts w:ascii="Calibri" w:hAnsi="Calibri" w:cs="Calibri"/>
          <w:b w:val="0"/>
        </w:rPr>
      </w:pPr>
      <w:bookmarkStart w:id="44" w:name="_Toc124173522"/>
      <w:r w:rsidRPr="003C7E32">
        <w:rPr>
          <w:rFonts w:ascii="Calibri" w:hAnsi="Calibri" w:cs="Calibri"/>
          <w:sz w:val="22"/>
          <w:szCs w:val="22"/>
        </w:rPr>
        <w:t>Trafic Public Sortant</w:t>
      </w:r>
      <w:bookmarkEnd w:id="44"/>
    </w:p>
    <w:p w14:paraId="44E1047E" w14:textId="76F81274" w:rsidR="004F3049" w:rsidRDefault="004F3049" w:rsidP="003616F8">
      <w:pPr>
        <w:pStyle w:val="V2016-NORMAL"/>
        <w:rPr>
          <w:rFonts w:cs="Calibri"/>
        </w:rPr>
      </w:pPr>
      <w:r w:rsidRPr="003C7E32">
        <w:rPr>
          <w:rFonts w:cs="Calibri"/>
        </w:rPr>
        <w:t xml:space="preserve">Les machines virtuelles </w:t>
      </w:r>
      <w:r w:rsidR="002572CA" w:rsidRPr="003C7E32">
        <w:rPr>
          <w:rFonts w:cs="Calibri"/>
        </w:rPr>
        <w:t>nécessitant</w:t>
      </w:r>
      <w:r w:rsidRPr="003C7E32">
        <w:rPr>
          <w:rFonts w:cs="Calibri"/>
        </w:rPr>
        <w:t xml:space="preserve"> l’</w:t>
      </w:r>
      <w:r w:rsidR="002572CA" w:rsidRPr="003C7E32">
        <w:rPr>
          <w:rFonts w:cs="Calibri"/>
        </w:rPr>
        <w:t>accès</w:t>
      </w:r>
      <w:r w:rsidRPr="003C7E32">
        <w:rPr>
          <w:rFonts w:cs="Calibri"/>
        </w:rPr>
        <w:t xml:space="preserve"> </w:t>
      </w:r>
      <w:r w:rsidR="00532B62" w:rsidRPr="003C7E32">
        <w:rPr>
          <w:rFonts w:cs="Calibri"/>
        </w:rPr>
        <w:t>à</w:t>
      </w:r>
      <w:r w:rsidRPr="003C7E32">
        <w:rPr>
          <w:rFonts w:cs="Calibri"/>
        </w:rPr>
        <w:t xml:space="preserve"> l’internet en sorti</w:t>
      </w:r>
      <w:r w:rsidR="008A694B" w:rsidRPr="003C7E32">
        <w:rPr>
          <w:rFonts w:cs="Calibri"/>
        </w:rPr>
        <w:t>e</w:t>
      </w:r>
      <w:r w:rsidRPr="003C7E32">
        <w:rPr>
          <w:rFonts w:cs="Calibri"/>
        </w:rPr>
        <w:t xml:space="preserve"> passeront par le pare</w:t>
      </w:r>
      <w:r w:rsidR="007842C3" w:rsidRPr="003C7E32">
        <w:rPr>
          <w:rFonts w:cs="Calibri"/>
        </w:rPr>
        <w:t>-</w:t>
      </w:r>
      <w:r w:rsidRPr="003C7E32">
        <w:rPr>
          <w:rFonts w:cs="Calibri"/>
        </w:rPr>
        <w:t xml:space="preserve">feu </w:t>
      </w:r>
      <w:r w:rsidR="00F70D66">
        <w:rPr>
          <w:rFonts w:cs="Calibri"/>
        </w:rPr>
        <w:t>natif d’OCI</w:t>
      </w:r>
      <w:r w:rsidR="00B97974" w:rsidRPr="003C7E32">
        <w:rPr>
          <w:rFonts w:cs="Calibri"/>
        </w:rPr>
        <w:t xml:space="preserve"> qui va router le trafic vers une passerelle NAT</w:t>
      </w:r>
      <w:r w:rsidR="00F70D66">
        <w:rPr>
          <w:rFonts w:cs="Calibri"/>
        </w:rPr>
        <w:t xml:space="preserve"> qui</w:t>
      </w:r>
      <w:r w:rsidR="00B97974" w:rsidRPr="003C7E32">
        <w:rPr>
          <w:rFonts w:cs="Calibri"/>
        </w:rPr>
        <w:t xml:space="preserve"> permet le </w:t>
      </w:r>
      <w:r w:rsidR="000412D4" w:rsidRPr="003C7E32">
        <w:rPr>
          <w:rFonts w:cs="Calibri"/>
        </w:rPr>
        <w:t>trafic</w:t>
      </w:r>
      <w:r w:rsidR="00B97974" w:rsidRPr="003C7E32">
        <w:rPr>
          <w:rFonts w:cs="Calibri"/>
        </w:rPr>
        <w:t xml:space="preserve"> sortant uniquement. Le pare</w:t>
      </w:r>
      <w:r w:rsidR="007842C3" w:rsidRPr="003C7E32">
        <w:rPr>
          <w:rFonts w:cs="Calibri"/>
        </w:rPr>
        <w:t>-</w:t>
      </w:r>
      <w:r w:rsidR="00B97974" w:rsidRPr="003C7E32">
        <w:rPr>
          <w:rFonts w:cs="Calibri"/>
        </w:rPr>
        <w:t xml:space="preserve">feu autorisera l’accès </w:t>
      </w:r>
      <w:r w:rsidR="00532B62" w:rsidRPr="003C7E32">
        <w:rPr>
          <w:rFonts w:cs="Calibri"/>
        </w:rPr>
        <w:t>à</w:t>
      </w:r>
      <w:r w:rsidR="00B97974" w:rsidRPr="003C7E32">
        <w:rPr>
          <w:rFonts w:cs="Calibri"/>
        </w:rPr>
        <w:t xml:space="preserve"> l’internet pour le</w:t>
      </w:r>
      <w:r w:rsidR="000E37ED" w:rsidRPr="003C7E32">
        <w:rPr>
          <w:rFonts w:cs="Calibri"/>
        </w:rPr>
        <w:t>s</w:t>
      </w:r>
      <w:r w:rsidR="00B97974" w:rsidRPr="003C7E32">
        <w:rPr>
          <w:rFonts w:cs="Calibri"/>
        </w:rPr>
        <w:t xml:space="preserve"> machines virtuelles basé</w:t>
      </w:r>
      <w:r w:rsidR="000E37ED" w:rsidRPr="003C7E32">
        <w:rPr>
          <w:rFonts w:cs="Calibri"/>
        </w:rPr>
        <w:t>e</w:t>
      </w:r>
      <w:r w:rsidR="00B97974" w:rsidRPr="003C7E32">
        <w:rPr>
          <w:rFonts w:cs="Calibri"/>
        </w:rPr>
        <w:t>s sur les r</w:t>
      </w:r>
      <w:r w:rsidR="000E37ED" w:rsidRPr="003C7E32">
        <w:rPr>
          <w:rFonts w:cs="Calibri"/>
        </w:rPr>
        <w:t>è</w:t>
      </w:r>
      <w:r w:rsidR="00B97974" w:rsidRPr="003C7E32">
        <w:rPr>
          <w:rFonts w:cs="Calibri"/>
        </w:rPr>
        <w:t>gles mis</w:t>
      </w:r>
      <w:r w:rsidR="000E37ED" w:rsidRPr="003C7E32">
        <w:rPr>
          <w:rFonts w:cs="Calibri"/>
        </w:rPr>
        <w:t>es</w:t>
      </w:r>
      <w:r w:rsidR="00B97974" w:rsidRPr="003C7E32">
        <w:rPr>
          <w:rFonts w:cs="Calibri"/>
        </w:rPr>
        <w:t xml:space="preserve"> en place par le </w:t>
      </w:r>
      <w:sdt>
        <w:sdtPr>
          <w:rPr>
            <w:rFonts w:cs="Calibri"/>
          </w:rPr>
          <w:alias w:val="Objet "/>
          <w:tag w:val=""/>
          <w:id w:val="-740954934"/>
          <w:placeholder>
            <w:docPart w:val="459F7217A1114C9B9DB8BF49B6C4694D"/>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00B97974" w:rsidRPr="003C7E32">
        <w:rPr>
          <w:rFonts w:cs="Calibri"/>
        </w:rPr>
        <w:t>.</w:t>
      </w:r>
    </w:p>
    <w:p w14:paraId="7E2F0D8C" w14:textId="25A5CA56" w:rsidR="00D417CE" w:rsidRDefault="00D417CE" w:rsidP="003616F8">
      <w:pPr>
        <w:pStyle w:val="V2016-NORMAL"/>
        <w:rPr>
          <w:rFonts w:cs="Calibri"/>
        </w:rPr>
      </w:pPr>
      <w:r>
        <w:rPr>
          <w:rFonts w:cs="Calibri"/>
          <w:noProof/>
        </w:rPr>
        <w:drawing>
          <wp:inline distT="0" distB="0" distL="0" distR="0" wp14:anchorId="64501BB6" wp14:editId="292E0002">
            <wp:extent cx="6293224" cy="3787328"/>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0405" cy="3791650"/>
                    </a:xfrm>
                    <a:prstGeom prst="rect">
                      <a:avLst/>
                    </a:prstGeom>
                    <a:noFill/>
                    <a:ln>
                      <a:noFill/>
                    </a:ln>
                  </pic:spPr>
                </pic:pic>
              </a:graphicData>
            </a:graphic>
          </wp:inline>
        </w:drawing>
      </w:r>
    </w:p>
    <w:p w14:paraId="7DAB468C" w14:textId="6B1BEE2F" w:rsidR="00D417CE" w:rsidRDefault="00D417CE" w:rsidP="003616F8">
      <w:pPr>
        <w:pStyle w:val="V2016-NORMAL"/>
        <w:rPr>
          <w:rFonts w:cs="Calibri"/>
        </w:rPr>
      </w:pPr>
      <w:r>
        <w:rPr>
          <w:rFonts w:cs="Calibri"/>
        </w:rPr>
        <w:t>Une étude de faisabilité est à faire auprès d’Oracle concernant le support de l’inspection des flux internet en provenance d’OCI par le Cluster Checkpoint sur site du MFQ ? (</w:t>
      </w:r>
      <w:proofErr w:type="gramStart"/>
      <w:r>
        <w:rPr>
          <w:rFonts w:cs="Calibri"/>
        </w:rPr>
        <w:t>équivalent</w:t>
      </w:r>
      <w:proofErr w:type="gramEnd"/>
      <w:r>
        <w:rPr>
          <w:rFonts w:cs="Calibri"/>
        </w:rPr>
        <w:t xml:space="preserve"> </w:t>
      </w:r>
      <w:r w:rsidR="00C545B5">
        <w:rPr>
          <w:rFonts w:cs="Calibri"/>
        </w:rPr>
        <w:t xml:space="preserve">au </w:t>
      </w:r>
      <w:r>
        <w:rPr>
          <w:rFonts w:cs="Calibri"/>
        </w:rPr>
        <w:t>mode « Force Tunneling » activé sur Azure)</w:t>
      </w:r>
    </w:p>
    <w:p w14:paraId="76055862" w14:textId="4D69CD0C" w:rsidR="003616F8" w:rsidRPr="00630162" w:rsidRDefault="00A06B31" w:rsidP="00630162">
      <w:pPr>
        <w:pStyle w:val="V2016-NORMAL"/>
        <w:rPr>
          <w:rFonts w:cs="Calibri"/>
          <w:b/>
          <w:noProof/>
        </w:rPr>
      </w:pPr>
      <w:r>
        <w:rPr>
          <w:rFonts w:cs="Calibri"/>
          <w:b/>
          <w:noProof/>
        </w:rPr>
        <w:lastRenderedPageBreak/>
        <w:drawing>
          <wp:inline distT="0" distB="0" distL="0" distR="0" wp14:anchorId="4A32A144" wp14:editId="7B071033">
            <wp:extent cx="6441435" cy="2780852"/>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58625" cy="2788273"/>
                    </a:xfrm>
                    <a:prstGeom prst="rect">
                      <a:avLst/>
                    </a:prstGeom>
                    <a:noFill/>
                    <a:ln>
                      <a:noFill/>
                    </a:ln>
                  </pic:spPr>
                </pic:pic>
              </a:graphicData>
            </a:graphic>
          </wp:inline>
        </w:drawing>
      </w:r>
    </w:p>
    <w:p w14:paraId="4BAE2E9B" w14:textId="0D57253E" w:rsidR="00B329A8" w:rsidRPr="003C7E32" w:rsidRDefault="008C6D8B">
      <w:pPr>
        <w:pStyle w:val="V2016-Titre2"/>
      </w:pPr>
      <w:bookmarkStart w:id="45" w:name="_Toc124173523"/>
      <w:r w:rsidRPr="003C7E32">
        <w:t>DNS</w:t>
      </w:r>
      <w:bookmarkEnd w:id="45"/>
    </w:p>
    <w:p w14:paraId="202C0557" w14:textId="7FD981EC" w:rsidR="00CC0F42" w:rsidRDefault="00CC0F42" w:rsidP="00F81F71">
      <w:pPr>
        <w:pStyle w:val="V2016-NORMAL"/>
        <w:rPr>
          <w:rFonts w:cs="Calibri"/>
        </w:rPr>
      </w:pPr>
      <w:r>
        <w:rPr>
          <w:rFonts w:cs="Calibri"/>
        </w:rPr>
        <w:t xml:space="preserve">Le service Azure Firewall sera configuré comme DNS Proxy. Cette configuration doit permettre d’accéder de façon privée aux services PaaS éligibles aux points de terminaison privé (compte de stockage, Key Vault …) grâce au rattachement des zones DNS privées d’Azure des </w:t>
      </w:r>
      <w:proofErr w:type="spellStart"/>
      <w:r>
        <w:rPr>
          <w:rFonts w:cs="Calibri"/>
        </w:rPr>
        <w:t>Private</w:t>
      </w:r>
      <w:proofErr w:type="spellEnd"/>
      <w:r>
        <w:rPr>
          <w:rFonts w:cs="Calibri"/>
        </w:rPr>
        <w:t xml:space="preserve"> Link Service au VNET HUB nécessaires à la résolution des </w:t>
      </w:r>
      <w:proofErr w:type="spellStart"/>
      <w:r>
        <w:rPr>
          <w:rFonts w:cs="Calibri"/>
        </w:rPr>
        <w:t>Private</w:t>
      </w:r>
      <w:proofErr w:type="spellEnd"/>
      <w:r>
        <w:rPr>
          <w:rFonts w:cs="Calibri"/>
        </w:rPr>
        <w:t xml:space="preserve"> </w:t>
      </w:r>
      <w:proofErr w:type="spellStart"/>
      <w:r>
        <w:rPr>
          <w:rFonts w:cs="Calibri"/>
        </w:rPr>
        <w:t>EndPoints</w:t>
      </w:r>
      <w:proofErr w:type="spellEnd"/>
      <w:r>
        <w:rPr>
          <w:rFonts w:cs="Calibri"/>
        </w:rPr>
        <w:t xml:space="preserve">. </w:t>
      </w:r>
      <w:r w:rsidR="00992077" w:rsidRPr="003C7E32">
        <w:rPr>
          <w:rFonts w:cs="Calibri"/>
        </w:rPr>
        <w:t>Les zones DNS privées seront uniques par type de service Azure qui ser</w:t>
      </w:r>
      <w:r w:rsidR="00992077">
        <w:rPr>
          <w:rFonts w:cs="Calibri"/>
        </w:rPr>
        <w:t>a</w:t>
      </w:r>
      <w:r w:rsidR="00992077" w:rsidRPr="003C7E32">
        <w:rPr>
          <w:rFonts w:cs="Calibri"/>
        </w:rPr>
        <w:t xml:space="preserve"> rattaché à chaque VNET Hub.</w:t>
      </w:r>
      <w:r w:rsidR="003206F0">
        <w:rPr>
          <w:rFonts w:cs="Calibri"/>
        </w:rPr>
        <w:t xml:space="preserve"> Ne nécessitant pas de redirecteur DNS dans l’infonuagique, le Proxy DNS redirige les requêtes DNS vers le DNS Azure 168.63.129.16 pour assurer la résolution des services PaaS qui utilisent Azure </w:t>
      </w:r>
      <w:proofErr w:type="spellStart"/>
      <w:r w:rsidR="003206F0">
        <w:rPr>
          <w:rFonts w:cs="Calibri"/>
        </w:rPr>
        <w:t>Private</w:t>
      </w:r>
      <w:proofErr w:type="spellEnd"/>
      <w:r w:rsidR="003206F0">
        <w:rPr>
          <w:rFonts w:cs="Calibri"/>
        </w:rPr>
        <w:t xml:space="preserve"> Link dans un contexte hybride (accès privatisé aux services PaaS déployés dans Azure depuis l’environnement on-</w:t>
      </w:r>
      <w:proofErr w:type="spellStart"/>
      <w:r w:rsidR="003206F0">
        <w:rPr>
          <w:rFonts w:cs="Calibri"/>
        </w:rPr>
        <w:t>premise</w:t>
      </w:r>
      <w:proofErr w:type="spellEnd"/>
      <w:r w:rsidR="003206F0">
        <w:rPr>
          <w:rFonts w:cs="Calibri"/>
        </w:rPr>
        <w:t xml:space="preserve"> du MFQ).</w:t>
      </w:r>
    </w:p>
    <w:p w14:paraId="59AA8C3C" w14:textId="3F044144" w:rsidR="00CC0F42" w:rsidRDefault="00CC0F42" w:rsidP="00F81F71">
      <w:pPr>
        <w:pStyle w:val="V2016-NORMAL"/>
        <w:rPr>
          <w:rFonts w:cs="Calibri"/>
        </w:rPr>
      </w:pPr>
      <w:r>
        <w:rPr>
          <w:rFonts w:cs="Calibri"/>
        </w:rPr>
        <w:t>Pour satisfaire les exigences en vigueur au MFQ notamment pour la mise en place d’un ETL autour d</w:t>
      </w:r>
      <w:r w:rsidR="00992077">
        <w:rPr>
          <w:rFonts w:cs="Calibri"/>
        </w:rPr>
        <w:t>u produit Azure Synapse Workspace et ne rendre accessible uniquement aux acteurs habilités (Azure Synapse Studio) depuis le réseau local ou via VPN du MFQ à partir d’un périphérique éligible (poste MFQ) un Redirecteur conditionnel DNS sur site ainsi que plusieurs enregistrements DNS furent activés dans l’environnement on-</w:t>
      </w:r>
      <w:proofErr w:type="spellStart"/>
      <w:r w:rsidR="00992077">
        <w:rPr>
          <w:rFonts w:cs="Calibri"/>
        </w:rPr>
        <w:t>premise</w:t>
      </w:r>
      <w:proofErr w:type="spellEnd"/>
      <w:r w:rsidR="00992077">
        <w:rPr>
          <w:rFonts w:cs="Calibri"/>
        </w:rPr>
        <w:t xml:space="preserve"> du MFQ.</w:t>
      </w:r>
    </w:p>
    <w:p w14:paraId="21489EB4" w14:textId="6859551F" w:rsidR="00630162" w:rsidRDefault="00044AB8" w:rsidP="00F81F71">
      <w:pPr>
        <w:pStyle w:val="V2016-NORMAL"/>
        <w:rPr>
          <w:rFonts w:cs="Calibri"/>
        </w:rPr>
      </w:pPr>
      <w:hyperlink r:id="rId68" w:history="1">
        <w:r w:rsidR="00630162" w:rsidRPr="001A56D2">
          <w:rPr>
            <w:rStyle w:val="Lienhypertexte"/>
            <w:rFonts w:cs="Calibri"/>
          </w:rPr>
          <w:t>https://learn.microsoft.com/fr-fr/azure/private-link/private-endpoint-dns</w:t>
        </w:r>
      </w:hyperlink>
    </w:p>
    <w:p w14:paraId="7CD906F6" w14:textId="3C5769E8" w:rsidR="00630162" w:rsidRDefault="00044AB8" w:rsidP="00F81F71">
      <w:pPr>
        <w:pStyle w:val="V2016-NORMAL"/>
        <w:rPr>
          <w:rFonts w:cs="Calibri"/>
        </w:rPr>
      </w:pPr>
      <w:hyperlink r:id="rId69" w:history="1">
        <w:r w:rsidR="00630162" w:rsidRPr="001A56D2">
          <w:rPr>
            <w:rStyle w:val="Lienhypertexte"/>
            <w:rFonts w:cs="Calibri"/>
          </w:rPr>
          <w:t>https://learn.microsoft.com/fr-fr/azure/synapse-analytics/security/how-to-connect-to-workspace-from-restricted-network</w:t>
        </w:r>
      </w:hyperlink>
    </w:p>
    <w:p w14:paraId="6D8BAA68" w14:textId="584E0499" w:rsidR="00630162" w:rsidRDefault="00630162" w:rsidP="00630162">
      <w:pPr>
        <w:pStyle w:val="V2016-NORMAL"/>
        <w:rPr>
          <w:rFonts w:cs="Calibri"/>
        </w:rPr>
      </w:pPr>
      <w:r>
        <w:rPr>
          <w:rFonts w:cs="Calibri"/>
        </w:rPr>
        <w:t>Initialement envisagée avant d’être stoppée, le déploiement du cluster RODC est fortement préconisé par Microsoft. En cas de déploiement effectif, la paire d</w:t>
      </w:r>
      <w:r w:rsidRPr="003C7E32">
        <w:rPr>
          <w:rFonts w:cs="Calibri"/>
        </w:rPr>
        <w:t xml:space="preserve">e RODC (Read </w:t>
      </w:r>
      <w:proofErr w:type="spellStart"/>
      <w:r w:rsidRPr="003C7E32">
        <w:rPr>
          <w:rFonts w:cs="Calibri"/>
        </w:rPr>
        <w:t>Only</w:t>
      </w:r>
      <w:proofErr w:type="spellEnd"/>
      <w:r w:rsidRPr="003C7E32">
        <w:rPr>
          <w:rFonts w:cs="Calibri"/>
        </w:rPr>
        <w:t xml:space="preserve"> Domain </w:t>
      </w:r>
      <w:proofErr w:type="spellStart"/>
      <w:r w:rsidRPr="003C7E32">
        <w:rPr>
          <w:rFonts w:cs="Calibri"/>
        </w:rPr>
        <w:t>Controllers</w:t>
      </w:r>
      <w:proofErr w:type="spellEnd"/>
      <w:r w:rsidRPr="003C7E32">
        <w:rPr>
          <w:rFonts w:cs="Calibri"/>
        </w:rPr>
        <w:t xml:space="preserve">) déployée dans </w:t>
      </w:r>
      <w:r>
        <w:rPr>
          <w:rFonts w:cs="Calibri"/>
        </w:rPr>
        <w:t>Azure</w:t>
      </w:r>
      <w:r w:rsidRPr="003C7E32">
        <w:rPr>
          <w:rFonts w:cs="Calibri"/>
        </w:rPr>
        <w:t xml:space="preserve"> sera en synchronisation avec les contrôleurs de domaines primaire sur site. Cela permettra de limiter les changements au niveau des applications qui seront migrées en éliminant les modifications FQDN avec uniquement des ajustements d’adresses </w:t>
      </w:r>
      <w:proofErr w:type="spellStart"/>
      <w:r w:rsidRPr="003C7E32">
        <w:rPr>
          <w:rFonts w:cs="Calibri"/>
        </w:rPr>
        <w:t>IPs</w:t>
      </w:r>
      <w:proofErr w:type="spellEnd"/>
      <w:r w:rsidRPr="003C7E32">
        <w:rPr>
          <w:rFonts w:cs="Calibri"/>
        </w:rPr>
        <w:t xml:space="preserve"> au niveau des entrées DNS.</w:t>
      </w:r>
      <w:r>
        <w:rPr>
          <w:rFonts w:cs="Calibri"/>
        </w:rPr>
        <w:t xml:space="preserve"> Grâce au rôle de Proxy DNS activé au niveau du Firewall Azure, une redirection des requêtes DNS vers le cluster RODC sera possible.</w:t>
      </w:r>
      <w:r w:rsidR="00F95018">
        <w:rPr>
          <w:rFonts w:cs="Calibri"/>
        </w:rPr>
        <w:t xml:space="preserve"> Ce scénario doit permettre aux services d’OCI d’envoyer des requêtes DNS vers le Firewall d’Azure en passant par le Firewall natif OCI afin d’atteindre les serveurs DNS configurés au niveau des RODC dans Azure.</w:t>
      </w:r>
    </w:p>
    <w:p w14:paraId="623CB722" w14:textId="68293698" w:rsidR="00396929" w:rsidRPr="003C7E32" w:rsidRDefault="00592329" w:rsidP="00F81F71">
      <w:pPr>
        <w:pStyle w:val="V2016-NORMAL"/>
        <w:rPr>
          <w:rFonts w:cs="Calibri"/>
        </w:rPr>
      </w:pPr>
      <w:r w:rsidRPr="003C7E32">
        <w:rPr>
          <w:rFonts w:cs="Calibri"/>
        </w:rPr>
        <w:t>La centralisation de la r</w:t>
      </w:r>
      <w:r w:rsidR="002C6780" w:rsidRPr="003C7E32">
        <w:rPr>
          <w:rFonts w:cs="Calibri"/>
        </w:rPr>
        <w:t>é</w:t>
      </w:r>
      <w:r w:rsidRPr="003C7E32">
        <w:rPr>
          <w:rFonts w:cs="Calibri"/>
        </w:rPr>
        <w:t>solution DNS par le pare</w:t>
      </w:r>
      <w:r w:rsidR="007842C3" w:rsidRPr="003C7E32">
        <w:rPr>
          <w:rFonts w:cs="Calibri"/>
        </w:rPr>
        <w:t>-</w:t>
      </w:r>
      <w:r w:rsidRPr="003C7E32">
        <w:rPr>
          <w:rFonts w:cs="Calibri"/>
        </w:rPr>
        <w:t xml:space="preserve">feu d’Azure simplifie la gestion des zones DNS privées pour le </w:t>
      </w:r>
      <w:proofErr w:type="spellStart"/>
      <w:r w:rsidRPr="003C7E32">
        <w:rPr>
          <w:rFonts w:cs="Calibri"/>
        </w:rPr>
        <w:t>Private</w:t>
      </w:r>
      <w:proofErr w:type="spellEnd"/>
      <w:r w:rsidRPr="003C7E32">
        <w:rPr>
          <w:rFonts w:cs="Calibri"/>
        </w:rPr>
        <w:t xml:space="preserve"> Link Services d’Azure. Le rattachement des zones DNS privée</w:t>
      </w:r>
      <w:r w:rsidR="002C6780" w:rsidRPr="003C7E32">
        <w:rPr>
          <w:rFonts w:cs="Calibri"/>
        </w:rPr>
        <w:t>s</w:t>
      </w:r>
      <w:r w:rsidRPr="003C7E32">
        <w:rPr>
          <w:rFonts w:cs="Calibri"/>
        </w:rPr>
        <w:t xml:space="preserve"> vers les </w:t>
      </w:r>
      <w:proofErr w:type="spellStart"/>
      <w:r w:rsidRPr="003C7E32">
        <w:rPr>
          <w:rFonts w:cs="Calibri"/>
        </w:rPr>
        <w:t>VNETs</w:t>
      </w:r>
      <w:proofErr w:type="spellEnd"/>
      <w:r w:rsidRPr="003C7E32">
        <w:rPr>
          <w:rFonts w:cs="Calibri"/>
        </w:rPr>
        <w:t xml:space="preserve"> est limité </w:t>
      </w:r>
      <w:r w:rsidR="002C6780" w:rsidRPr="003C7E32">
        <w:rPr>
          <w:rFonts w:cs="Calibri"/>
        </w:rPr>
        <w:t>à</w:t>
      </w:r>
      <w:r w:rsidRPr="003C7E32">
        <w:rPr>
          <w:rFonts w:cs="Calibri"/>
        </w:rPr>
        <w:t xml:space="preserve"> 1000 </w:t>
      </w:r>
      <w:proofErr w:type="spellStart"/>
      <w:r w:rsidRPr="003C7E32">
        <w:rPr>
          <w:rFonts w:cs="Calibri"/>
        </w:rPr>
        <w:t>VNETs</w:t>
      </w:r>
      <w:proofErr w:type="spellEnd"/>
      <w:r w:rsidRPr="003C7E32">
        <w:rPr>
          <w:rFonts w:cs="Calibri"/>
        </w:rPr>
        <w:t xml:space="preserve"> qui peut devenir probl</w:t>
      </w:r>
      <w:r w:rsidR="00C816DE" w:rsidRPr="003C7E32">
        <w:rPr>
          <w:rFonts w:cs="Calibri"/>
        </w:rPr>
        <w:t>é</w:t>
      </w:r>
      <w:r w:rsidRPr="003C7E32">
        <w:rPr>
          <w:rFonts w:cs="Calibri"/>
        </w:rPr>
        <w:t xml:space="preserve">matique et bloquant pour les </w:t>
      </w:r>
      <w:r w:rsidR="00C816DE" w:rsidRPr="003C7E32">
        <w:rPr>
          <w:rFonts w:cs="Calibri"/>
        </w:rPr>
        <w:t>é</w:t>
      </w:r>
      <w:r w:rsidRPr="003C7E32">
        <w:rPr>
          <w:rFonts w:cs="Calibri"/>
        </w:rPr>
        <w:t>volutions futur</w:t>
      </w:r>
      <w:r w:rsidR="00C816DE" w:rsidRPr="003C7E32">
        <w:rPr>
          <w:rFonts w:cs="Calibri"/>
        </w:rPr>
        <w:t>e</w:t>
      </w:r>
      <w:r w:rsidRPr="003C7E32">
        <w:rPr>
          <w:rFonts w:cs="Calibri"/>
        </w:rPr>
        <w:t>s. En passant par le pare</w:t>
      </w:r>
      <w:r w:rsidR="007842C3" w:rsidRPr="003C7E32">
        <w:rPr>
          <w:rFonts w:cs="Calibri"/>
        </w:rPr>
        <w:t>-</w:t>
      </w:r>
      <w:r w:rsidRPr="003C7E32">
        <w:rPr>
          <w:rFonts w:cs="Calibri"/>
        </w:rPr>
        <w:t xml:space="preserve">feu Azure qui est le proxy DNS, il </w:t>
      </w:r>
      <w:r w:rsidRPr="003C7E32">
        <w:rPr>
          <w:rFonts w:cs="Calibri"/>
        </w:rPr>
        <w:lastRenderedPageBreak/>
        <w:t>permettra la r</w:t>
      </w:r>
      <w:r w:rsidR="002C6780" w:rsidRPr="003C7E32">
        <w:rPr>
          <w:rFonts w:cs="Calibri"/>
        </w:rPr>
        <w:t>é</w:t>
      </w:r>
      <w:r w:rsidRPr="003C7E32">
        <w:rPr>
          <w:rFonts w:cs="Calibri"/>
        </w:rPr>
        <w:t>solution de ces zones DNS privées par les services internes, OCI et Azure.</w:t>
      </w:r>
      <w:r w:rsidR="00396929">
        <w:rPr>
          <w:rFonts w:cs="Calibri"/>
        </w:rPr>
        <w:t xml:space="preserve"> Dans chaque réseau virtuel depuis Azure, l’interface privée 10.73.2.4 du Firewall Azure (DNS Proxy) serait défini comme serveur DNS principal.</w:t>
      </w:r>
    </w:p>
    <w:p w14:paraId="764EC505" w14:textId="03D4EABB" w:rsidR="00F81F71" w:rsidRDefault="00684C9E" w:rsidP="00532B62">
      <w:pPr>
        <w:pStyle w:val="V2016-NORMAL"/>
        <w:ind w:left="-851" w:right="-716"/>
        <w:jc w:val="center"/>
        <w:rPr>
          <w:rFonts w:cs="Calibri"/>
        </w:rPr>
      </w:pPr>
      <w:r>
        <w:rPr>
          <w:rFonts w:cs="Calibri"/>
          <w:noProof/>
        </w:rPr>
        <w:drawing>
          <wp:inline distT="0" distB="0" distL="0" distR="0" wp14:anchorId="25FA09A6" wp14:editId="00E8F392">
            <wp:extent cx="6481482" cy="4380252"/>
            <wp:effectExtent l="0" t="0" r="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93219" cy="4388184"/>
                    </a:xfrm>
                    <a:prstGeom prst="rect">
                      <a:avLst/>
                    </a:prstGeom>
                    <a:noFill/>
                    <a:ln>
                      <a:noFill/>
                    </a:ln>
                  </pic:spPr>
                </pic:pic>
              </a:graphicData>
            </a:graphic>
          </wp:inline>
        </w:drawing>
      </w:r>
    </w:p>
    <w:p w14:paraId="1A3DAE60" w14:textId="7A922855" w:rsidR="00684C9E" w:rsidRPr="003C7E32" w:rsidRDefault="00664EAC" w:rsidP="00532B62">
      <w:pPr>
        <w:pStyle w:val="V2016-NORMAL"/>
        <w:ind w:left="-851" w:right="-716"/>
        <w:jc w:val="center"/>
        <w:rPr>
          <w:rFonts w:cs="Calibri"/>
        </w:rPr>
      </w:pPr>
      <w:r>
        <w:rPr>
          <w:rFonts w:cs="Calibri"/>
          <w:noProof/>
        </w:rPr>
        <w:lastRenderedPageBreak/>
        <w:drawing>
          <wp:inline distT="0" distB="0" distL="0" distR="0" wp14:anchorId="25A24F0B" wp14:editId="6F6D6CB1">
            <wp:extent cx="6721337" cy="5018443"/>
            <wp:effectExtent l="0" t="0" r="381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4836" cy="5028522"/>
                    </a:xfrm>
                    <a:prstGeom prst="rect">
                      <a:avLst/>
                    </a:prstGeom>
                    <a:noFill/>
                    <a:ln>
                      <a:noFill/>
                    </a:ln>
                  </pic:spPr>
                </pic:pic>
              </a:graphicData>
            </a:graphic>
          </wp:inline>
        </w:drawing>
      </w:r>
    </w:p>
    <w:p w14:paraId="06EBA204" w14:textId="64E3FA83" w:rsidR="00EC4780" w:rsidRPr="003C7E32" w:rsidRDefault="00381449" w:rsidP="00BE75EB">
      <w:pPr>
        <w:pStyle w:val="V2016-Titre3"/>
        <w:ind w:left="851" w:hanging="851"/>
      </w:pPr>
      <w:bookmarkStart w:id="46" w:name="_Toc124173524"/>
      <w:r w:rsidRPr="003C7E32">
        <w:t>Zones DNS existantes</w:t>
      </w:r>
      <w:bookmarkEnd w:id="46"/>
    </w:p>
    <w:p w14:paraId="3A7BC3B6" w14:textId="0660DAD6" w:rsidR="00BA3013" w:rsidRPr="003C7E32" w:rsidRDefault="00BA3013" w:rsidP="00F81F71">
      <w:pPr>
        <w:pStyle w:val="V2016-NORMAL"/>
        <w:rPr>
          <w:rFonts w:cs="Calibri"/>
        </w:rPr>
      </w:pPr>
      <w:r w:rsidRPr="003C7E32">
        <w:rPr>
          <w:rFonts w:cs="Calibri"/>
        </w:rPr>
        <w:t xml:space="preserve">L’autorité DNS pour les domaines internes </w:t>
      </w:r>
      <w:r w:rsidR="00C816DE" w:rsidRPr="003C7E32">
        <w:rPr>
          <w:rFonts w:cs="Calibri"/>
        </w:rPr>
        <w:t>au</w:t>
      </w:r>
      <w:r w:rsidRPr="003C7E32">
        <w:rPr>
          <w:rFonts w:cs="Calibri"/>
        </w:rPr>
        <w:t xml:space="preserve"> </w:t>
      </w:r>
      <w:sdt>
        <w:sdtPr>
          <w:rPr>
            <w:rFonts w:cs="Calibri"/>
          </w:rPr>
          <w:alias w:val="Objet "/>
          <w:tag w:val=""/>
          <w:id w:val="296496577"/>
          <w:placeholder>
            <w:docPart w:val="30863637BBC845A2A8BCD1ED0FAF7E65"/>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sera </w:t>
      </w:r>
      <w:r w:rsidR="00526F33">
        <w:rPr>
          <w:rFonts w:cs="Calibri"/>
        </w:rPr>
        <w:t xml:space="preserve">hébergée sur </w:t>
      </w:r>
      <w:r w:rsidRPr="003C7E32">
        <w:rPr>
          <w:rFonts w:cs="Calibri"/>
        </w:rPr>
        <w:t>les serveurs DNS internes. Cela n</w:t>
      </w:r>
      <w:r w:rsidR="001B5F03" w:rsidRPr="003C7E32">
        <w:rPr>
          <w:rFonts w:cs="Calibri"/>
        </w:rPr>
        <w:t>é</w:t>
      </w:r>
      <w:r w:rsidRPr="003C7E32">
        <w:rPr>
          <w:rFonts w:cs="Calibri"/>
        </w:rPr>
        <w:t xml:space="preserve">cessitera des interventions manuelles pour chaque migration ou </w:t>
      </w:r>
      <w:r w:rsidR="00D94A78" w:rsidRPr="003C7E32">
        <w:rPr>
          <w:rFonts w:cs="Calibri"/>
        </w:rPr>
        <w:t>nouveau déploiement</w:t>
      </w:r>
      <w:r w:rsidRPr="003C7E32">
        <w:rPr>
          <w:rFonts w:cs="Calibri"/>
        </w:rPr>
        <w:t xml:space="preserve"> des charges de travail ou services au sein de </w:t>
      </w:r>
      <w:r w:rsidR="00EC4780" w:rsidRPr="003C7E32">
        <w:rPr>
          <w:rFonts w:cs="Calibri"/>
        </w:rPr>
        <w:t>ces</w:t>
      </w:r>
      <w:r w:rsidRPr="003C7E32">
        <w:rPr>
          <w:rFonts w:cs="Calibri"/>
        </w:rPr>
        <w:t xml:space="preserve"> domaines.</w:t>
      </w:r>
    </w:p>
    <w:p w14:paraId="3147DC1F" w14:textId="5C78594D" w:rsidR="00BA3013" w:rsidRPr="003C7E32" w:rsidRDefault="00CD5A62" w:rsidP="00BE75EB">
      <w:pPr>
        <w:pStyle w:val="V2016-Titre3"/>
        <w:ind w:left="851" w:hanging="851"/>
      </w:pPr>
      <w:bookmarkStart w:id="47" w:name="_Toc124173525"/>
      <w:r w:rsidRPr="003C7E32">
        <w:t>Nouvelles z</w:t>
      </w:r>
      <w:r w:rsidR="00381449" w:rsidRPr="003C7E32">
        <w:t>ones DNS</w:t>
      </w:r>
      <w:bookmarkEnd w:id="47"/>
      <w:r w:rsidR="00381449" w:rsidRPr="003C7E32">
        <w:t xml:space="preserve"> </w:t>
      </w:r>
    </w:p>
    <w:p w14:paraId="090E63E4" w14:textId="3DDDB2AD" w:rsidR="00381449" w:rsidRPr="003C7E32" w:rsidRDefault="00381449" w:rsidP="00F81F71">
      <w:pPr>
        <w:pStyle w:val="V2016-NORMAL"/>
        <w:rPr>
          <w:rFonts w:cs="Calibri"/>
        </w:rPr>
      </w:pPr>
      <w:r w:rsidRPr="003C7E32">
        <w:rPr>
          <w:rFonts w:cs="Calibri"/>
        </w:rPr>
        <w:t>Pour les d</w:t>
      </w:r>
      <w:r w:rsidR="008C6667" w:rsidRPr="003C7E32">
        <w:rPr>
          <w:rFonts w:cs="Calibri"/>
        </w:rPr>
        <w:t>éploiements</w:t>
      </w:r>
      <w:r w:rsidRPr="003C7E32">
        <w:rPr>
          <w:rFonts w:cs="Calibri"/>
        </w:rPr>
        <w:t xml:space="preserve"> futurs dans l’infonuagique, </w:t>
      </w:r>
      <w:r w:rsidR="00C66FB9" w:rsidRPr="003C7E32">
        <w:rPr>
          <w:rFonts w:cs="Calibri"/>
        </w:rPr>
        <w:t xml:space="preserve">le </w:t>
      </w:r>
      <w:sdt>
        <w:sdtPr>
          <w:rPr>
            <w:rFonts w:cs="Calibri"/>
          </w:rPr>
          <w:alias w:val="Objet "/>
          <w:tag w:val=""/>
          <w:id w:val="1690100530"/>
          <w:placeholder>
            <w:docPart w:val="4F9A6785E1344622A8EA4758A0135BF2"/>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xml:space="preserve"> </w:t>
      </w:r>
      <w:r w:rsidR="00BE48D5" w:rsidRPr="003C7E32">
        <w:rPr>
          <w:rFonts w:cs="Calibri"/>
        </w:rPr>
        <w:t>déploier</w:t>
      </w:r>
      <w:r w:rsidR="00BE48D5">
        <w:rPr>
          <w:rFonts w:cs="Calibri"/>
        </w:rPr>
        <w:t>a</w:t>
      </w:r>
      <w:r w:rsidRPr="003C7E32">
        <w:rPr>
          <w:rFonts w:cs="Calibri"/>
        </w:rPr>
        <w:t xml:space="preserve"> des zones DNS privées dans chaque plateforme infonuagique. Cela permettra d’aligner avec le CI/CD et d’avoir un pipeline simplifié qui mettra </w:t>
      </w:r>
      <w:r w:rsidR="008C6667" w:rsidRPr="003C7E32">
        <w:rPr>
          <w:rFonts w:cs="Calibri"/>
        </w:rPr>
        <w:t>à</w:t>
      </w:r>
      <w:r w:rsidRPr="003C7E32">
        <w:rPr>
          <w:rFonts w:cs="Calibri"/>
        </w:rPr>
        <w:t xml:space="preserve"> jour les zones DNS automatiquement pour chaque services ou charges de travail d</w:t>
      </w:r>
      <w:r w:rsidR="00B375CA" w:rsidRPr="003C7E32">
        <w:rPr>
          <w:rFonts w:cs="Calibri"/>
        </w:rPr>
        <w:t>é</w:t>
      </w:r>
      <w:r w:rsidRPr="003C7E32">
        <w:rPr>
          <w:rFonts w:cs="Calibri"/>
        </w:rPr>
        <w:t>ployé dans l’infonuagique.</w:t>
      </w:r>
    </w:p>
    <w:p w14:paraId="477DFCF3" w14:textId="5A355F3D" w:rsidR="00381449" w:rsidRPr="003C7E32" w:rsidRDefault="00381449" w:rsidP="00F81F71">
      <w:pPr>
        <w:pStyle w:val="V2016-NORMAL"/>
        <w:rPr>
          <w:rFonts w:cs="Calibri"/>
        </w:rPr>
      </w:pPr>
      <w:r w:rsidRPr="003C7E32">
        <w:rPr>
          <w:rFonts w:cs="Calibri"/>
        </w:rPr>
        <w:t>Un</w:t>
      </w:r>
      <w:r w:rsidR="006C42F7">
        <w:rPr>
          <w:rFonts w:cs="Calibri"/>
        </w:rPr>
        <w:t>e redirection conditionnelle</w:t>
      </w:r>
      <w:r w:rsidRPr="003C7E32">
        <w:rPr>
          <w:rFonts w:cs="Calibri"/>
        </w:rPr>
        <w:t xml:space="preserve"> </w:t>
      </w:r>
      <w:r w:rsidR="006C42F7">
        <w:rPr>
          <w:rFonts w:cs="Calibri"/>
        </w:rPr>
        <w:t>(</w:t>
      </w:r>
      <w:proofErr w:type="spellStart"/>
      <w:r w:rsidRPr="003C7E32">
        <w:rPr>
          <w:rFonts w:cs="Calibri"/>
        </w:rPr>
        <w:t>conditional</w:t>
      </w:r>
      <w:proofErr w:type="spellEnd"/>
      <w:r w:rsidRPr="003C7E32">
        <w:rPr>
          <w:rFonts w:cs="Calibri"/>
        </w:rPr>
        <w:t xml:space="preserve"> </w:t>
      </w:r>
      <w:proofErr w:type="spellStart"/>
      <w:r w:rsidRPr="003C7E32">
        <w:rPr>
          <w:rFonts w:cs="Calibri"/>
        </w:rPr>
        <w:t>forwarding</w:t>
      </w:r>
      <w:proofErr w:type="spellEnd"/>
      <w:r w:rsidR="006C42F7">
        <w:rPr>
          <w:rFonts w:cs="Calibri"/>
        </w:rPr>
        <w:t>)</w:t>
      </w:r>
      <w:r w:rsidRPr="003C7E32">
        <w:rPr>
          <w:rFonts w:cs="Calibri"/>
        </w:rPr>
        <w:t xml:space="preserve"> par zone DNS privée sera mis</w:t>
      </w:r>
      <w:r w:rsidR="00526F33">
        <w:rPr>
          <w:rFonts w:cs="Calibri"/>
        </w:rPr>
        <w:t>e</w:t>
      </w:r>
      <w:r w:rsidRPr="003C7E32">
        <w:rPr>
          <w:rFonts w:cs="Calibri"/>
        </w:rPr>
        <w:t xml:space="preserve"> en place au niveau des serveurs DNS sur site vers les services DNS pour chaque plat</w:t>
      </w:r>
      <w:r w:rsidR="000C45CF" w:rsidRPr="003C7E32">
        <w:rPr>
          <w:rFonts w:cs="Calibri"/>
        </w:rPr>
        <w:t>e</w:t>
      </w:r>
      <w:r w:rsidRPr="003C7E32">
        <w:rPr>
          <w:rFonts w:cs="Calibri"/>
        </w:rPr>
        <w:t xml:space="preserve">forme infonuagique. </w:t>
      </w:r>
    </w:p>
    <w:p w14:paraId="630AEC8B" w14:textId="50D4C177" w:rsidR="00FD4358" w:rsidRPr="003C7E32" w:rsidRDefault="00FD4358" w:rsidP="00F81F71">
      <w:pPr>
        <w:pStyle w:val="V2016-NORMAL"/>
        <w:rPr>
          <w:rFonts w:cs="Calibri"/>
        </w:rPr>
      </w:pPr>
      <w:r w:rsidRPr="003C7E32">
        <w:rPr>
          <w:rFonts w:cs="Calibri"/>
        </w:rPr>
        <w:t xml:space="preserve">Les services de zones DNS privées dans Azure et OCI </w:t>
      </w:r>
      <w:r w:rsidR="005A1753" w:rsidRPr="003C7E32">
        <w:rPr>
          <w:rFonts w:cs="Calibri"/>
        </w:rPr>
        <w:t>ont une redondance et disponibilité</w:t>
      </w:r>
      <w:r w:rsidRPr="003C7E32">
        <w:rPr>
          <w:rFonts w:cs="Calibri"/>
        </w:rPr>
        <w:t xml:space="preserve"> globa</w:t>
      </w:r>
      <w:r w:rsidR="005A1753" w:rsidRPr="003C7E32">
        <w:rPr>
          <w:rFonts w:cs="Calibri"/>
        </w:rPr>
        <w:t>le.</w:t>
      </w:r>
    </w:p>
    <w:p w14:paraId="5F99BDEA" w14:textId="2738BEC0" w:rsidR="005A1753" w:rsidRPr="003C7E32" w:rsidRDefault="005A1753" w:rsidP="00F81F71">
      <w:pPr>
        <w:pStyle w:val="V2016-NORMAL"/>
        <w:rPr>
          <w:rFonts w:cs="Calibri"/>
        </w:rPr>
      </w:pPr>
      <w:r w:rsidRPr="003C7E32">
        <w:rPr>
          <w:rFonts w:cs="Calibri"/>
        </w:rPr>
        <w:t>Les serveurs DNS sur site redirigeront les requ</w:t>
      </w:r>
      <w:r w:rsidR="002C6780" w:rsidRPr="003C7E32">
        <w:rPr>
          <w:rFonts w:cs="Calibri"/>
        </w:rPr>
        <w:t>ê</w:t>
      </w:r>
      <w:r w:rsidRPr="003C7E32">
        <w:rPr>
          <w:rFonts w:cs="Calibri"/>
        </w:rPr>
        <w:t>tes pour les r</w:t>
      </w:r>
      <w:r w:rsidR="000C45CF" w:rsidRPr="003C7E32">
        <w:rPr>
          <w:rFonts w:cs="Calibri"/>
        </w:rPr>
        <w:t>é</w:t>
      </w:r>
      <w:r w:rsidRPr="003C7E32">
        <w:rPr>
          <w:rFonts w:cs="Calibri"/>
        </w:rPr>
        <w:t>solutions des zones DNS privées Azure vers le pare</w:t>
      </w:r>
      <w:r w:rsidR="007842C3" w:rsidRPr="003C7E32">
        <w:rPr>
          <w:rFonts w:cs="Calibri"/>
        </w:rPr>
        <w:t>-</w:t>
      </w:r>
      <w:r w:rsidRPr="003C7E32">
        <w:rPr>
          <w:rFonts w:cs="Calibri"/>
        </w:rPr>
        <w:t>feu Azure Firewall de chaque r</w:t>
      </w:r>
      <w:r w:rsidR="003D517D" w:rsidRPr="003C7E32">
        <w:rPr>
          <w:rFonts w:cs="Calibri"/>
        </w:rPr>
        <w:t>é</w:t>
      </w:r>
      <w:r w:rsidRPr="003C7E32">
        <w:rPr>
          <w:rFonts w:cs="Calibri"/>
        </w:rPr>
        <w:t xml:space="preserve">gion. Pour la plateforme OCI, la redirection se fera vers les </w:t>
      </w:r>
      <w:proofErr w:type="spellStart"/>
      <w:r w:rsidRPr="003C7E32">
        <w:rPr>
          <w:rFonts w:cs="Calibri"/>
        </w:rPr>
        <w:t>IPs</w:t>
      </w:r>
      <w:proofErr w:type="spellEnd"/>
      <w:r w:rsidRPr="003C7E32">
        <w:rPr>
          <w:rFonts w:cs="Calibri"/>
        </w:rPr>
        <w:t xml:space="preserve"> des </w:t>
      </w:r>
      <w:proofErr w:type="spellStart"/>
      <w:r w:rsidRPr="003C7E32">
        <w:rPr>
          <w:rFonts w:cs="Calibri"/>
        </w:rPr>
        <w:t>Ingress</w:t>
      </w:r>
      <w:proofErr w:type="spellEnd"/>
      <w:r w:rsidRPr="003C7E32">
        <w:rPr>
          <w:rFonts w:cs="Calibri"/>
        </w:rPr>
        <w:t xml:space="preserve"> </w:t>
      </w:r>
      <w:proofErr w:type="spellStart"/>
      <w:r w:rsidRPr="003C7E32">
        <w:rPr>
          <w:rFonts w:cs="Calibri"/>
        </w:rPr>
        <w:t>Resolver</w:t>
      </w:r>
      <w:proofErr w:type="spellEnd"/>
      <w:r w:rsidRPr="003C7E32">
        <w:rPr>
          <w:rFonts w:cs="Calibri"/>
        </w:rPr>
        <w:t xml:space="preserve"> </w:t>
      </w:r>
      <w:proofErr w:type="spellStart"/>
      <w:r w:rsidRPr="003C7E32">
        <w:rPr>
          <w:rFonts w:cs="Calibri"/>
        </w:rPr>
        <w:t>EndPoin</w:t>
      </w:r>
      <w:r w:rsidR="003538D7">
        <w:rPr>
          <w:rFonts w:cs="Calibri"/>
        </w:rPr>
        <w:t>t</w:t>
      </w:r>
      <w:proofErr w:type="spellEnd"/>
      <w:r w:rsidR="003538D7">
        <w:rPr>
          <w:rFonts w:cs="Calibri"/>
        </w:rPr>
        <w:t>.</w:t>
      </w:r>
    </w:p>
    <w:p w14:paraId="35FC8397" w14:textId="3D5955C6" w:rsidR="00381449" w:rsidRPr="003C7E32" w:rsidRDefault="00381449" w:rsidP="00BE75EB">
      <w:pPr>
        <w:pStyle w:val="V2016-Titre3"/>
        <w:ind w:left="851" w:hanging="851"/>
      </w:pPr>
      <w:bookmarkStart w:id="48" w:name="_Toc124173526"/>
      <w:r w:rsidRPr="003C7E32">
        <w:lastRenderedPageBreak/>
        <w:t>Zone</w:t>
      </w:r>
      <w:r w:rsidR="00EE57AD">
        <w:t>s</w:t>
      </w:r>
      <w:r w:rsidRPr="003C7E32">
        <w:t xml:space="preserve"> DNS publiques</w:t>
      </w:r>
      <w:bookmarkEnd w:id="48"/>
    </w:p>
    <w:p w14:paraId="48DFF0FD" w14:textId="3111A3D5" w:rsidR="00381449" w:rsidRPr="003C7E32" w:rsidRDefault="00381449" w:rsidP="00F81F71">
      <w:pPr>
        <w:pStyle w:val="V2016-NORMAL"/>
        <w:rPr>
          <w:rFonts w:cs="Calibri"/>
        </w:rPr>
      </w:pPr>
      <w:r w:rsidRPr="003C7E32">
        <w:rPr>
          <w:rFonts w:cs="Calibri"/>
        </w:rPr>
        <w:t>Les zones DNS publiques restent inchangé</w:t>
      </w:r>
      <w:r w:rsidR="000C45CF" w:rsidRPr="003C7E32">
        <w:rPr>
          <w:rFonts w:cs="Calibri"/>
        </w:rPr>
        <w:t>e</w:t>
      </w:r>
      <w:r w:rsidRPr="003C7E32">
        <w:rPr>
          <w:rFonts w:cs="Calibri"/>
        </w:rPr>
        <w:t>s et seront g</w:t>
      </w:r>
      <w:r w:rsidR="000C45CF" w:rsidRPr="003C7E32">
        <w:rPr>
          <w:rFonts w:cs="Calibri"/>
        </w:rPr>
        <w:t>é</w:t>
      </w:r>
      <w:r w:rsidRPr="003C7E32">
        <w:rPr>
          <w:rFonts w:cs="Calibri"/>
        </w:rPr>
        <w:t xml:space="preserve">rées par </w:t>
      </w:r>
      <w:sdt>
        <w:sdtPr>
          <w:rPr>
            <w:rFonts w:cs="Calibri"/>
          </w:rPr>
          <w:alias w:val="Objet "/>
          <w:tag w:val=""/>
          <w:id w:val="1661187637"/>
          <w:placeholder>
            <w:docPart w:val="11E4B21F52944F8B860AE1234EBC396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Elle</w:t>
      </w:r>
      <w:r w:rsidR="000C45CF" w:rsidRPr="003C7E32">
        <w:rPr>
          <w:rFonts w:cs="Calibri"/>
        </w:rPr>
        <w:t>s</w:t>
      </w:r>
      <w:r w:rsidRPr="003C7E32">
        <w:rPr>
          <w:rFonts w:cs="Calibri"/>
        </w:rPr>
        <w:t xml:space="preserve"> sont hors de portée de ce document.</w:t>
      </w:r>
    </w:p>
    <w:p w14:paraId="7FBCBE85" w14:textId="122E9043" w:rsidR="00F81F71" w:rsidRPr="003C7E32" w:rsidRDefault="00F81F71">
      <w:pPr>
        <w:pStyle w:val="V2016-Titre2"/>
      </w:pPr>
      <w:bookmarkStart w:id="49" w:name="_Toc124173527"/>
      <w:r w:rsidRPr="003C7E32">
        <w:t>Azure</w:t>
      </w:r>
      <w:bookmarkEnd w:id="49"/>
    </w:p>
    <w:p w14:paraId="1F6110AA" w14:textId="68DCCB73" w:rsidR="00F81F71" w:rsidRPr="003C7E32" w:rsidRDefault="00F81F71" w:rsidP="00F81F71">
      <w:pPr>
        <w:pStyle w:val="V2016-NORMAL"/>
        <w:rPr>
          <w:rFonts w:cs="Calibri"/>
        </w:rPr>
      </w:pPr>
      <w:r w:rsidRPr="003C7E32">
        <w:rPr>
          <w:rFonts w:cs="Calibri"/>
        </w:rPr>
        <w:t xml:space="preserve">Pour la </w:t>
      </w:r>
      <w:r w:rsidR="00A6549E" w:rsidRPr="003C7E32">
        <w:rPr>
          <w:rFonts w:cs="Calibri"/>
        </w:rPr>
        <w:t>résolution</w:t>
      </w:r>
      <w:r w:rsidRPr="003C7E32">
        <w:rPr>
          <w:rFonts w:cs="Calibri"/>
        </w:rPr>
        <w:t xml:space="preserve"> des noms de domaines </w:t>
      </w:r>
      <w:r w:rsidR="00451D76" w:rsidRPr="003C7E32">
        <w:rPr>
          <w:rFonts w:cs="Calibri"/>
        </w:rPr>
        <w:t xml:space="preserve">du </w:t>
      </w:r>
      <w:sdt>
        <w:sdtPr>
          <w:rPr>
            <w:rFonts w:cs="Calibri"/>
          </w:rPr>
          <w:alias w:val="Objet "/>
          <w:tag w:val=""/>
          <w:id w:val="-1554461264"/>
          <w:placeholder>
            <w:docPart w:val="5C9E6D72E55945BB9EC2FF995296C08C"/>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A6549E" w:rsidRPr="003C7E32">
        <w:rPr>
          <w:rFonts w:cs="Calibri"/>
        </w:rPr>
        <w:t xml:space="preserve"> et les services derri</w:t>
      </w:r>
      <w:r w:rsidR="00D4650F" w:rsidRPr="003C7E32">
        <w:rPr>
          <w:rFonts w:cs="Calibri"/>
        </w:rPr>
        <w:t>ère</w:t>
      </w:r>
      <w:r w:rsidR="00A6549E" w:rsidRPr="003C7E32">
        <w:rPr>
          <w:rFonts w:cs="Calibri"/>
        </w:rPr>
        <w:t xml:space="preserve"> un</w:t>
      </w:r>
      <w:r w:rsidR="00552D08">
        <w:rPr>
          <w:rFonts w:cs="Calibri"/>
        </w:rPr>
        <w:t xml:space="preserve"> point de terminaison privé</w:t>
      </w:r>
      <w:r w:rsidR="00A6549E" w:rsidRPr="003C7E32">
        <w:rPr>
          <w:rFonts w:cs="Calibri"/>
        </w:rPr>
        <w:t xml:space="preserve"> </w:t>
      </w:r>
      <w:r w:rsidR="00552D08">
        <w:rPr>
          <w:rFonts w:cs="Calibri"/>
        </w:rPr>
        <w:t>(</w:t>
      </w:r>
      <w:proofErr w:type="spellStart"/>
      <w:r w:rsidR="00A6549E" w:rsidRPr="003C7E32">
        <w:rPr>
          <w:rFonts w:cs="Calibri"/>
        </w:rPr>
        <w:t>Private</w:t>
      </w:r>
      <w:proofErr w:type="spellEnd"/>
      <w:r w:rsidR="00A6549E" w:rsidRPr="003C7E32">
        <w:rPr>
          <w:rFonts w:cs="Calibri"/>
        </w:rPr>
        <w:t xml:space="preserve"> </w:t>
      </w:r>
      <w:proofErr w:type="spellStart"/>
      <w:r w:rsidR="00A6549E" w:rsidRPr="003C7E32">
        <w:rPr>
          <w:rFonts w:cs="Calibri"/>
        </w:rPr>
        <w:t>EndPoint</w:t>
      </w:r>
      <w:proofErr w:type="spellEnd"/>
      <w:r w:rsidR="00552D08">
        <w:rPr>
          <w:rFonts w:cs="Calibri"/>
        </w:rPr>
        <w:t>)</w:t>
      </w:r>
      <w:r w:rsidRPr="003C7E32">
        <w:rPr>
          <w:rFonts w:cs="Calibri"/>
        </w:rPr>
        <w:t xml:space="preserve">, </w:t>
      </w:r>
      <w:r w:rsidR="00A6549E" w:rsidRPr="003C7E32">
        <w:rPr>
          <w:rFonts w:cs="Calibri"/>
        </w:rPr>
        <w:t>tous les</w:t>
      </w:r>
      <w:r w:rsidRPr="003C7E32">
        <w:rPr>
          <w:rFonts w:cs="Calibri"/>
        </w:rPr>
        <w:t xml:space="preserve"> </w:t>
      </w:r>
      <w:proofErr w:type="spellStart"/>
      <w:r w:rsidRPr="003C7E32">
        <w:rPr>
          <w:rFonts w:cs="Calibri"/>
        </w:rPr>
        <w:t>VNETs</w:t>
      </w:r>
      <w:proofErr w:type="spellEnd"/>
      <w:r w:rsidRPr="003C7E32">
        <w:rPr>
          <w:rFonts w:cs="Calibri"/>
        </w:rPr>
        <w:t xml:space="preserve"> d’Azure seront configurés pour utiliser l’IP privé du pare</w:t>
      </w:r>
      <w:r w:rsidR="007842C3" w:rsidRPr="003C7E32">
        <w:rPr>
          <w:rFonts w:cs="Calibri"/>
        </w:rPr>
        <w:t>-</w:t>
      </w:r>
      <w:r w:rsidRPr="003C7E32">
        <w:rPr>
          <w:rFonts w:cs="Calibri"/>
        </w:rPr>
        <w:t xml:space="preserve">feu Azure Firewall de leur </w:t>
      </w:r>
      <w:r w:rsidR="005E7B06" w:rsidRPr="003C7E32">
        <w:rPr>
          <w:rFonts w:cs="Calibri"/>
        </w:rPr>
        <w:t>région</w:t>
      </w:r>
      <w:r w:rsidR="00A6549E" w:rsidRPr="003C7E32">
        <w:rPr>
          <w:rFonts w:cs="Calibri"/>
        </w:rPr>
        <w:t xml:space="preserve"> comme serveur DNS</w:t>
      </w:r>
      <w:r w:rsidRPr="003C7E32">
        <w:rPr>
          <w:rFonts w:cs="Calibri"/>
        </w:rPr>
        <w:t>.</w:t>
      </w:r>
    </w:p>
    <w:p w14:paraId="372D6A2F" w14:textId="056FC609" w:rsidR="0024383C" w:rsidRPr="003C7E32" w:rsidRDefault="0024383C">
      <w:pPr>
        <w:pStyle w:val="V2016-Titre2"/>
      </w:pPr>
      <w:bookmarkStart w:id="50" w:name="_Toc124173528"/>
      <w:r w:rsidRPr="003C7E32">
        <w:t>OCI</w:t>
      </w:r>
      <w:bookmarkEnd w:id="50"/>
    </w:p>
    <w:p w14:paraId="2C0CF08E" w14:textId="124A15CD" w:rsidR="0024383C" w:rsidRPr="003C7E32" w:rsidRDefault="0024383C" w:rsidP="00F81F71">
      <w:pPr>
        <w:pStyle w:val="V2016-NORMAL"/>
        <w:rPr>
          <w:rFonts w:cs="Calibri"/>
        </w:rPr>
      </w:pPr>
      <w:r w:rsidRPr="003C7E32">
        <w:rPr>
          <w:rFonts w:cs="Calibri"/>
        </w:rPr>
        <w:t>Chaque r</w:t>
      </w:r>
      <w:r w:rsidR="003D517D" w:rsidRPr="003C7E32">
        <w:rPr>
          <w:rFonts w:cs="Calibri"/>
        </w:rPr>
        <w:t>é</w:t>
      </w:r>
      <w:r w:rsidRPr="003C7E32">
        <w:rPr>
          <w:rFonts w:cs="Calibri"/>
        </w:rPr>
        <w:t>gion de la plateform</w:t>
      </w:r>
      <w:r w:rsidR="00D4650F" w:rsidRPr="003C7E32">
        <w:rPr>
          <w:rFonts w:cs="Calibri"/>
        </w:rPr>
        <w:t>e</w:t>
      </w:r>
      <w:r w:rsidRPr="003C7E32">
        <w:rPr>
          <w:rFonts w:cs="Calibri"/>
        </w:rPr>
        <w:t xml:space="preserve"> OCI sera configurée avec un r</w:t>
      </w:r>
      <w:r w:rsidR="00D4650F" w:rsidRPr="003C7E32">
        <w:rPr>
          <w:rFonts w:cs="Calibri"/>
        </w:rPr>
        <w:t>é</w:t>
      </w:r>
      <w:r w:rsidRPr="003C7E32">
        <w:rPr>
          <w:rFonts w:cs="Calibri"/>
        </w:rPr>
        <w:t>solveur DNS privé. Ce r</w:t>
      </w:r>
      <w:r w:rsidR="00D4650F" w:rsidRPr="003C7E32">
        <w:rPr>
          <w:rFonts w:cs="Calibri"/>
        </w:rPr>
        <w:t>é</w:t>
      </w:r>
      <w:r w:rsidRPr="003C7E32">
        <w:rPr>
          <w:rFonts w:cs="Calibri"/>
        </w:rPr>
        <w:t>solveur sera configuré pour transf</w:t>
      </w:r>
      <w:r w:rsidR="00054A2F" w:rsidRPr="003C7E32">
        <w:rPr>
          <w:rFonts w:cs="Calibri"/>
        </w:rPr>
        <w:t>é</w:t>
      </w:r>
      <w:r w:rsidRPr="003C7E32">
        <w:rPr>
          <w:rFonts w:cs="Calibri"/>
        </w:rPr>
        <w:t>rer les requ</w:t>
      </w:r>
      <w:r w:rsidR="002C6780" w:rsidRPr="003C7E32">
        <w:rPr>
          <w:rFonts w:cs="Calibri"/>
        </w:rPr>
        <w:t>ê</w:t>
      </w:r>
      <w:r w:rsidRPr="003C7E32">
        <w:rPr>
          <w:rFonts w:cs="Calibri"/>
        </w:rPr>
        <w:t>tes de r</w:t>
      </w:r>
      <w:r w:rsidR="00054A2F" w:rsidRPr="003C7E32">
        <w:rPr>
          <w:rFonts w:cs="Calibri"/>
        </w:rPr>
        <w:t>ésolut</w:t>
      </w:r>
      <w:r w:rsidRPr="003C7E32">
        <w:rPr>
          <w:rFonts w:cs="Calibri"/>
        </w:rPr>
        <w:t>ion DNS vers l’IP de l’Azure Firewall de la m</w:t>
      </w:r>
      <w:r w:rsidR="00054A2F" w:rsidRPr="003C7E32">
        <w:rPr>
          <w:rFonts w:cs="Calibri"/>
        </w:rPr>
        <w:t>ê</w:t>
      </w:r>
      <w:r w:rsidRPr="003C7E32">
        <w:rPr>
          <w:rFonts w:cs="Calibri"/>
        </w:rPr>
        <w:t>me r</w:t>
      </w:r>
      <w:r w:rsidR="003D517D" w:rsidRPr="003C7E32">
        <w:rPr>
          <w:rFonts w:cs="Calibri"/>
        </w:rPr>
        <w:t>é</w:t>
      </w:r>
      <w:r w:rsidRPr="003C7E32">
        <w:rPr>
          <w:rFonts w:cs="Calibri"/>
        </w:rPr>
        <w:t>gion pour res</w:t>
      </w:r>
      <w:r w:rsidR="00054A2F" w:rsidRPr="003C7E32">
        <w:rPr>
          <w:rFonts w:cs="Calibri"/>
        </w:rPr>
        <w:t>s</w:t>
      </w:r>
      <w:r w:rsidRPr="003C7E32">
        <w:rPr>
          <w:rFonts w:cs="Calibri"/>
        </w:rPr>
        <w:t>ourdre les nom</w:t>
      </w:r>
      <w:r w:rsidR="00054A2F" w:rsidRPr="003C7E32">
        <w:rPr>
          <w:rFonts w:cs="Calibri"/>
        </w:rPr>
        <w:t>s</w:t>
      </w:r>
      <w:r w:rsidRPr="003C7E32">
        <w:rPr>
          <w:rFonts w:cs="Calibri"/>
        </w:rPr>
        <w:t xml:space="preserve"> de domaines internes </w:t>
      </w:r>
      <w:r w:rsidR="00451D76" w:rsidRPr="003C7E32">
        <w:rPr>
          <w:rFonts w:cs="Calibri"/>
        </w:rPr>
        <w:t>du</w:t>
      </w:r>
      <w:r w:rsidRPr="003C7E32">
        <w:rPr>
          <w:rFonts w:cs="Calibri"/>
        </w:rPr>
        <w:t xml:space="preserve"> </w:t>
      </w:r>
      <w:sdt>
        <w:sdtPr>
          <w:rPr>
            <w:rFonts w:cs="Calibri"/>
          </w:rPr>
          <w:alias w:val="Objet "/>
          <w:tag w:val=""/>
          <w:id w:val="-986471226"/>
          <w:placeholder>
            <w:docPart w:val="261604404C4543B6B6DEB3295A1276F4"/>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842A1D" w:rsidRPr="003C7E32">
        <w:rPr>
          <w:rFonts w:cs="Calibri"/>
        </w:rPr>
        <w:t xml:space="preserve"> ainsi que les services derri</w:t>
      </w:r>
      <w:r w:rsidR="00D4650F" w:rsidRPr="003C7E32">
        <w:rPr>
          <w:rFonts w:cs="Calibri"/>
        </w:rPr>
        <w:t>ère</w:t>
      </w:r>
      <w:r w:rsidR="00842A1D" w:rsidRPr="003C7E32">
        <w:rPr>
          <w:rFonts w:cs="Calibri"/>
        </w:rPr>
        <w:t xml:space="preserve"> les </w:t>
      </w:r>
      <w:r w:rsidR="00F962C1">
        <w:rPr>
          <w:rFonts w:cs="Calibri"/>
        </w:rPr>
        <w:t>points de terminaison privés</w:t>
      </w:r>
      <w:r w:rsidR="00842A1D" w:rsidRPr="003C7E32">
        <w:rPr>
          <w:rFonts w:cs="Calibri"/>
        </w:rPr>
        <w:t>. Cela permet</w:t>
      </w:r>
      <w:r w:rsidR="00054A2F" w:rsidRPr="003C7E32">
        <w:rPr>
          <w:rFonts w:cs="Calibri"/>
        </w:rPr>
        <w:t>t</w:t>
      </w:r>
      <w:r w:rsidR="00842A1D" w:rsidRPr="003C7E32">
        <w:rPr>
          <w:rFonts w:cs="Calibri"/>
        </w:rPr>
        <w:t>ra d’</w:t>
      </w:r>
      <w:r w:rsidR="00054A2F" w:rsidRPr="003C7E32">
        <w:rPr>
          <w:rFonts w:cs="Calibri"/>
        </w:rPr>
        <w:t>é</w:t>
      </w:r>
      <w:r w:rsidR="00842A1D" w:rsidRPr="003C7E32">
        <w:rPr>
          <w:rFonts w:cs="Calibri"/>
        </w:rPr>
        <w:t xml:space="preserve">conomiser le </w:t>
      </w:r>
      <w:r w:rsidR="00180418" w:rsidRPr="003C7E32">
        <w:rPr>
          <w:rFonts w:cs="Calibri"/>
        </w:rPr>
        <w:t>coût</w:t>
      </w:r>
      <w:r w:rsidR="00842A1D" w:rsidRPr="003C7E32">
        <w:rPr>
          <w:rFonts w:cs="Calibri"/>
        </w:rPr>
        <w:t xml:space="preserve"> de l’usage </w:t>
      </w:r>
      <w:r w:rsidR="000412D4" w:rsidRPr="003C7E32">
        <w:rPr>
          <w:rFonts w:cs="Calibri"/>
        </w:rPr>
        <w:t>réseau</w:t>
      </w:r>
      <w:r w:rsidR="00842A1D" w:rsidRPr="003C7E32">
        <w:rPr>
          <w:rFonts w:cs="Calibri"/>
        </w:rPr>
        <w:t xml:space="preserve"> via le VPN site </w:t>
      </w:r>
      <w:r w:rsidR="00054A2F" w:rsidRPr="003C7E32">
        <w:rPr>
          <w:rFonts w:cs="Calibri"/>
        </w:rPr>
        <w:t>à</w:t>
      </w:r>
      <w:r w:rsidR="00842A1D" w:rsidRPr="003C7E32">
        <w:rPr>
          <w:rFonts w:cs="Calibri"/>
        </w:rPr>
        <w:t xml:space="preserve"> site, et sera plus facile </w:t>
      </w:r>
      <w:r w:rsidR="00EA11D0" w:rsidRPr="003C7E32">
        <w:rPr>
          <w:rFonts w:cs="Calibri"/>
        </w:rPr>
        <w:t>à</w:t>
      </w:r>
      <w:r w:rsidR="00842A1D" w:rsidRPr="003C7E32">
        <w:rPr>
          <w:rFonts w:cs="Calibri"/>
        </w:rPr>
        <w:t xml:space="preserve"> mettre en place et </w:t>
      </w:r>
      <w:r w:rsidR="00EA11D0" w:rsidRPr="003C7E32">
        <w:rPr>
          <w:rFonts w:cs="Calibri"/>
        </w:rPr>
        <w:t>à</w:t>
      </w:r>
      <w:r w:rsidR="00842A1D" w:rsidRPr="003C7E32">
        <w:rPr>
          <w:rFonts w:cs="Calibri"/>
        </w:rPr>
        <w:t xml:space="preserve"> g</w:t>
      </w:r>
      <w:r w:rsidR="00EA11D0" w:rsidRPr="003C7E32">
        <w:rPr>
          <w:rFonts w:cs="Calibri"/>
        </w:rPr>
        <w:t>é</w:t>
      </w:r>
      <w:r w:rsidR="00842A1D" w:rsidRPr="003C7E32">
        <w:rPr>
          <w:rFonts w:cs="Calibri"/>
        </w:rPr>
        <w:t xml:space="preserve">rer </w:t>
      </w:r>
      <w:r w:rsidR="00EA11D0" w:rsidRPr="003C7E32">
        <w:rPr>
          <w:rFonts w:cs="Calibri"/>
        </w:rPr>
        <w:t>à</w:t>
      </w:r>
      <w:r w:rsidR="00842A1D" w:rsidRPr="003C7E32">
        <w:rPr>
          <w:rFonts w:cs="Calibri"/>
        </w:rPr>
        <w:t xml:space="preserve"> travers un unique pipeline. </w:t>
      </w:r>
    </w:p>
    <w:p w14:paraId="038801C3" w14:textId="1CCAF3F7" w:rsidR="00B329A8" w:rsidRPr="003C7E32" w:rsidRDefault="005D1FCD">
      <w:pPr>
        <w:pStyle w:val="V2016-Titre2"/>
      </w:pPr>
      <w:bookmarkStart w:id="51" w:name="_Toc124173529"/>
      <w:r>
        <w:t>Anti</w:t>
      </w:r>
      <w:r w:rsidR="00D627BC">
        <w:t>-</w:t>
      </w:r>
      <w:r>
        <w:t>Malware</w:t>
      </w:r>
      <w:bookmarkEnd w:id="51"/>
    </w:p>
    <w:p w14:paraId="59F8A8CF" w14:textId="1F6C4256" w:rsidR="00B329A8" w:rsidRPr="003C7E32" w:rsidRDefault="00D35608" w:rsidP="00C4683A">
      <w:pPr>
        <w:pStyle w:val="V2016-NORMAL"/>
        <w:ind w:left="-851" w:right="-716"/>
        <w:jc w:val="center"/>
        <w:rPr>
          <w:rFonts w:cs="Calibri"/>
        </w:rPr>
      </w:pPr>
      <w:r>
        <w:rPr>
          <w:rFonts w:cs="Calibri"/>
          <w:noProof/>
        </w:rPr>
        <w:drawing>
          <wp:inline distT="0" distB="0" distL="0" distR="0" wp14:anchorId="3F38BEAE" wp14:editId="5EA7EA59">
            <wp:extent cx="6562165" cy="3797549"/>
            <wp:effectExtent l="0" t="0" r="0" b="0"/>
            <wp:docPr id="98" name="Image 9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car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68474" cy="3801200"/>
                    </a:xfrm>
                    <a:prstGeom prst="rect">
                      <a:avLst/>
                    </a:prstGeom>
                    <a:noFill/>
                    <a:ln>
                      <a:noFill/>
                    </a:ln>
                  </pic:spPr>
                </pic:pic>
              </a:graphicData>
            </a:graphic>
          </wp:inline>
        </w:drawing>
      </w:r>
    </w:p>
    <w:p w14:paraId="0EBD4FEC" w14:textId="6CAF3892" w:rsidR="007F66F0" w:rsidRDefault="00064025" w:rsidP="00B329A8">
      <w:pPr>
        <w:pStyle w:val="V2016-NORMAL"/>
        <w:rPr>
          <w:rFonts w:cs="Calibri"/>
        </w:rPr>
      </w:pPr>
      <w:r w:rsidRPr="003C7E32">
        <w:rPr>
          <w:rFonts w:cs="Calibri"/>
        </w:rPr>
        <w:t>La solution antivirus et anti-ma</w:t>
      </w:r>
      <w:r w:rsidR="00D627BC">
        <w:rPr>
          <w:rFonts w:cs="Calibri"/>
        </w:rPr>
        <w:t>lware</w:t>
      </w:r>
      <w:r w:rsidRPr="003C7E32">
        <w:rPr>
          <w:rFonts w:cs="Calibri"/>
        </w:rPr>
        <w:t xml:space="preserve"> des plateformes infonuagiques </w:t>
      </w:r>
      <w:r w:rsidR="005D1FCD">
        <w:rPr>
          <w:rFonts w:cs="Calibri"/>
        </w:rPr>
        <w:t>utilisée sera la solution proposée par Microsoft Defender pour le Cloud</w:t>
      </w:r>
      <w:r w:rsidR="00D627BC">
        <w:rPr>
          <w:rFonts w:cs="Calibri"/>
        </w:rPr>
        <w:t xml:space="preserve">. Le processus d’installation du service sur des VM (Windows et Linux) Azure sera déployé automatiquement via la chaîne d’automatisation (Pipeline Azure DevOps + Terraform) lors de la création de la VM. Pour les VM Windows et Linux OCI l’installation du service est possible via 2 scénarios : </w:t>
      </w:r>
    </w:p>
    <w:p w14:paraId="191A3A85" w14:textId="76C848F4" w:rsidR="00D627BC" w:rsidRDefault="00D627BC" w:rsidP="00D627BC">
      <w:pPr>
        <w:pStyle w:val="V2016-NORMAL"/>
        <w:numPr>
          <w:ilvl w:val="0"/>
          <w:numId w:val="15"/>
        </w:numPr>
        <w:rPr>
          <w:rFonts w:cs="Calibri"/>
        </w:rPr>
      </w:pPr>
      <w:r>
        <w:rPr>
          <w:rFonts w:cs="Calibri"/>
        </w:rPr>
        <w:t xml:space="preserve">Azure ARC </w:t>
      </w:r>
    </w:p>
    <w:p w14:paraId="0FE6B559" w14:textId="0C7B6D35" w:rsidR="00D627BC" w:rsidRPr="009E307D" w:rsidRDefault="00D627BC" w:rsidP="009E307D">
      <w:pPr>
        <w:pStyle w:val="V2016-NORMAL"/>
        <w:numPr>
          <w:ilvl w:val="0"/>
          <w:numId w:val="15"/>
        </w:numPr>
        <w:jc w:val="left"/>
        <w:rPr>
          <w:rFonts w:cs="Calibri"/>
        </w:rPr>
      </w:pPr>
      <w:r>
        <w:rPr>
          <w:rFonts w:cs="Calibri"/>
        </w:rPr>
        <w:lastRenderedPageBreak/>
        <w:t xml:space="preserve">Depuis le Portail Azure Microsoft Defender pour le Cloud via l’installation d’un agent et d’un espace de travail Log Analytics </w:t>
      </w:r>
      <w:hyperlink r:id="rId73" w:history="1">
        <w:r w:rsidRPr="001A56D2">
          <w:rPr>
            <w:rStyle w:val="Lienhypertexte"/>
            <w:rFonts w:cs="Calibri"/>
          </w:rPr>
          <w:t>https://learn.microsoft.com/en-us/azure/defender-for-cloud/quickstart-onboard-machines?pivots=azure-portal</w:t>
        </w:r>
      </w:hyperlink>
    </w:p>
    <w:p w14:paraId="74E1D9A3" w14:textId="43540182" w:rsidR="00B329A8" w:rsidRPr="003C7E32" w:rsidRDefault="001C6491">
      <w:pPr>
        <w:pStyle w:val="V2016-Titre2"/>
      </w:pPr>
      <w:bookmarkStart w:id="52" w:name="_Toc124173530"/>
      <w:r w:rsidRPr="003C7E32">
        <w:t>Sécurité</w:t>
      </w:r>
      <w:bookmarkEnd w:id="52"/>
    </w:p>
    <w:p w14:paraId="08CAA3C2" w14:textId="150EB4F6" w:rsidR="00A64EE4" w:rsidRPr="003C7E32" w:rsidRDefault="00F962C1" w:rsidP="00BE75EB">
      <w:pPr>
        <w:pStyle w:val="V2016-Titre3"/>
        <w:ind w:left="851" w:hanging="851"/>
      </w:pPr>
      <w:bookmarkStart w:id="53" w:name="_Toc124173531"/>
      <w:r>
        <w:t>C</w:t>
      </w:r>
      <w:r w:rsidR="0091721E">
        <w:t>hiffrement</w:t>
      </w:r>
      <w:bookmarkEnd w:id="53"/>
    </w:p>
    <w:p w14:paraId="37ED7E9C" w14:textId="18B9634D" w:rsidR="00F430A5" w:rsidRPr="003C7E32" w:rsidRDefault="00F430A5" w:rsidP="00A64EE4">
      <w:pPr>
        <w:pStyle w:val="V2016-NORMAL"/>
        <w:rPr>
          <w:rFonts w:cs="Calibri"/>
        </w:rPr>
      </w:pPr>
      <w:r w:rsidRPr="003C7E32">
        <w:rPr>
          <w:rFonts w:cs="Calibri"/>
        </w:rPr>
        <w:t>Le service d</w:t>
      </w:r>
      <w:r w:rsidR="008D7050">
        <w:rPr>
          <w:rFonts w:cs="Calibri"/>
        </w:rPr>
        <w:t>e cryptage</w:t>
      </w:r>
      <w:r w:rsidRPr="003C7E32">
        <w:rPr>
          <w:rFonts w:cs="Calibri"/>
        </w:rPr>
        <w:t xml:space="preserve"> sera fourni par </w:t>
      </w:r>
      <w:r w:rsidR="00FA09F2" w:rsidRPr="003C7E32">
        <w:rPr>
          <w:rFonts w:cs="Calibri"/>
        </w:rPr>
        <w:t>Oracle Key Vault dans OCI et Azure Key Vault dans Azure. Les vo</w:t>
      </w:r>
      <w:r w:rsidR="008C460E" w:rsidRPr="003C7E32">
        <w:rPr>
          <w:rFonts w:cs="Calibri"/>
        </w:rPr>
        <w:t>û</w:t>
      </w:r>
      <w:r w:rsidR="00FA09F2" w:rsidRPr="003C7E32">
        <w:rPr>
          <w:rFonts w:cs="Calibri"/>
        </w:rPr>
        <w:t>tes seront configurées en mode HSM (p</w:t>
      </w:r>
      <w:r w:rsidR="00821AA9" w:rsidRPr="003C7E32">
        <w:rPr>
          <w:rFonts w:cs="Calibri"/>
        </w:rPr>
        <w:t>ériphé</w:t>
      </w:r>
      <w:r w:rsidR="00FA09F2" w:rsidRPr="003C7E32">
        <w:rPr>
          <w:rFonts w:cs="Calibri"/>
        </w:rPr>
        <w:t>rique physique) afin de b</w:t>
      </w:r>
      <w:r w:rsidR="00EA11D0" w:rsidRPr="003C7E32">
        <w:rPr>
          <w:rFonts w:cs="Calibri"/>
        </w:rPr>
        <w:t>éné</w:t>
      </w:r>
      <w:r w:rsidR="00FA09F2" w:rsidRPr="003C7E32">
        <w:rPr>
          <w:rFonts w:cs="Calibri"/>
        </w:rPr>
        <w:t>ficier de la protection FIPS 140-2 au minimum. Les clés seront généré</w:t>
      </w:r>
      <w:r w:rsidR="00EA11D0" w:rsidRPr="003C7E32">
        <w:rPr>
          <w:rFonts w:cs="Calibri"/>
        </w:rPr>
        <w:t>e</w:t>
      </w:r>
      <w:r w:rsidR="00FA09F2" w:rsidRPr="003C7E32">
        <w:rPr>
          <w:rFonts w:cs="Calibri"/>
        </w:rPr>
        <w:t xml:space="preserve">s en </w:t>
      </w:r>
      <w:proofErr w:type="spellStart"/>
      <w:r w:rsidR="00FA09F2" w:rsidRPr="003C7E32">
        <w:rPr>
          <w:rFonts w:cs="Calibri"/>
        </w:rPr>
        <w:t>Elliptic</w:t>
      </w:r>
      <w:proofErr w:type="spellEnd"/>
      <w:r w:rsidR="00FA09F2" w:rsidRPr="003C7E32">
        <w:rPr>
          <w:rFonts w:cs="Calibri"/>
        </w:rPr>
        <w:t xml:space="preserve"> </w:t>
      </w:r>
      <w:proofErr w:type="spellStart"/>
      <w:r w:rsidR="00FA09F2" w:rsidRPr="003C7E32">
        <w:rPr>
          <w:rFonts w:cs="Calibri"/>
        </w:rPr>
        <w:t>Curve</w:t>
      </w:r>
      <w:proofErr w:type="spellEnd"/>
      <w:r w:rsidR="00FA09F2" w:rsidRPr="003C7E32">
        <w:rPr>
          <w:rFonts w:cs="Calibri"/>
        </w:rPr>
        <w:t xml:space="preserve"> sur site par les administrateurs de sécurité </w:t>
      </w:r>
      <w:r w:rsidR="00451D76" w:rsidRPr="003C7E32">
        <w:rPr>
          <w:rFonts w:cs="Calibri"/>
        </w:rPr>
        <w:t>du</w:t>
      </w:r>
      <w:r w:rsidR="00FA09F2" w:rsidRPr="003C7E32">
        <w:rPr>
          <w:rFonts w:cs="Calibri"/>
        </w:rPr>
        <w:t xml:space="preserve"> </w:t>
      </w:r>
      <w:sdt>
        <w:sdtPr>
          <w:rPr>
            <w:rFonts w:cs="Calibri"/>
          </w:rPr>
          <w:alias w:val="Objet "/>
          <w:tag w:val=""/>
          <w:id w:val="-1269692832"/>
          <w:placeholder>
            <w:docPart w:val="E49C4E4ABA234F95AA75254F22287306"/>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FA09F2" w:rsidRPr="003C7E32">
        <w:rPr>
          <w:rFonts w:cs="Calibri"/>
        </w:rPr>
        <w:t>.</w:t>
      </w:r>
    </w:p>
    <w:p w14:paraId="1AE19D00" w14:textId="401F1C77" w:rsidR="00FA09F2" w:rsidRPr="003C7E32" w:rsidRDefault="00FA09F2" w:rsidP="00A64EE4">
      <w:pPr>
        <w:pStyle w:val="V2016-NORMAL"/>
        <w:rPr>
          <w:rFonts w:cs="Calibri"/>
        </w:rPr>
      </w:pPr>
      <w:r w:rsidRPr="003C7E32">
        <w:rPr>
          <w:rFonts w:cs="Calibri"/>
        </w:rPr>
        <w:t>Une fois les clés g</w:t>
      </w:r>
      <w:r w:rsidR="00821AA9" w:rsidRPr="003C7E32">
        <w:rPr>
          <w:rFonts w:cs="Calibri"/>
        </w:rPr>
        <w:t>éné</w:t>
      </w:r>
      <w:r w:rsidRPr="003C7E32">
        <w:rPr>
          <w:rFonts w:cs="Calibri"/>
        </w:rPr>
        <w:t>rées par l</w:t>
      </w:r>
      <w:r w:rsidR="008C460E" w:rsidRPr="003C7E32">
        <w:rPr>
          <w:rFonts w:cs="Calibri"/>
        </w:rPr>
        <w:t>e</w:t>
      </w:r>
      <w:r w:rsidRPr="003C7E32">
        <w:rPr>
          <w:rFonts w:cs="Calibri"/>
        </w:rPr>
        <w:t xml:space="preserve"> </w:t>
      </w:r>
      <w:sdt>
        <w:sdtPr>
          <w:rPr>
            <w:rFonts w:cs="Calibri"/>
          </w:rPr>
          <w:alias w:val="Objet "/>
          <w:tag w:val=""/>
          <w:id w:val="-1280183243"/>
          <w:placeholder>
            <w:docPart w:val="33CBAAECB69946638F2CC1F2BB95C889"/>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980409">
            <w:rPr>
              <w:rFonts w:cs="Calibri"/>
            </w:rPr>
            <w:t>le</w:t>
          </w:r>
          <w:proofErr w:type="spellEnd"/>
          <w:r w:rsidR="00980409">
            <w:rPr>
              <w:rFonts w:cs="Calibri"/>
            </w:rPr>
            <w:t xml:space="preserve"> MFQ</w:t>
          </w:r>
        </w:sdtContent>
      </w:sdt>
      <w:r w:rsidRPr="003C7E32">
        <w:rPr>
          <w:rFonts w:cs="Calibri"/>
        </w:rPr>
        <w:t>, elles seront d</w:t>
      </w:r>
      <w:r w:rsidR="00821AA9" w:rsidRPr="003C7E32">
        <w:rPr>
          <w:rFonts w:cs="Calibri"/>
        </w:rPr>
        <w:t>é</w:t>
      </w:r>
      <w:r w:rsidRPr="003C7E32">
        <w:rPr>
          <w:rFonts w:cs="Calibri"/>
        </w:rPr>
        <w:t>posées dans les vo</w:t>
      </w:r>
      <w:r w:rsidR="007E7EB5" w:rsidRPr="003C7E32">
        <w:rPr>
          <w:rFonts w:cs="Calibri"/>
        </w:rPr>
        <w:t>û</w:t>
      </w:r>
      <w:r w:rsidRPr="003C7E32">
        <w:rPr>
          <w:rFonts w:cs="Calibri"/>
        </w:rPr>
        <w:t>tes de chaque plateforme manuellement. Les vo</w:t>
      </w:r>
      <w:r w:rsidR="008D7050">
        <w:rPr>
          <w:rFonts w:cs="Calibri"/>
        </w:rPr>
        <w:t>û</w:t>
      </w:r>
      <w:r w:rsidRPr="003C7E32">
        <w:rPr>
          <w:rFonts w:cs="Calibri"/>
        </w:rPr>
        <w:t>tes seront ensuite param</w:t>
      </w:r>
      <w:r w:rsidR="00821AA9" w:rsidRPr="003C7E32">
        <w:rPr>
          <w:rFonts w:cs="Calibri"/>
        </w:rPr>
        <w:t>étré</w:t>
      </w:r>
      <w:r w:rsidRPr="003C7E32">
        <w:rPr>
          <w:rFonts w:cs="Calibri"/>
        </w:rPr>
        <w:t xml:space="preserve">es pour faire la rotation des clés chaque 6 mois ou selon la politique </w:t>
      </w:r>
      <w:r w:rsidR="00451D76" w:rsidRPr="003C7E32">
        <w:rPr>
          <w:rFonts w:cs="Calibri"/>
        </w:rPr>
        <w:t>du</w:t>
      </w:r>
      <w:r w:rsidRPr="003C7E32">
        <w:rPr>
          <w:rFonts w:cs="Calibri"/>
        </w:rPr>
        <w:t xml:space="preserve"> </w:t>
      </w:r>
      <w:sdt>
        <w:sdtPr>
          <w:rPr>
            <w:rFonts w:cs="Calibri"/>
          </w:rPr>
          <w:alias w:val="Objet "/>
          <w:tag w:val=""/>
          <w:id w:val="-1393498887"/>
          <w:placeholder>
            <w:docPart w:val="2DB3DC5772664E709889B497075C0E4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w:t>
      </w:r>
    </w:p>
    <w:p w14:paraId="1F369E42" w14:textId="4446E345" w:rsidR="00FA09F2" w:rsidRPr="003C7E32" w:rsidRDefault="00FA09F2" w:rsidP="00A64EE4">
      <w:pPr>
        <w:pStyle w:val="V2016-NORMAL"/>
        <w:rPr>
          <w:rFonts w:cs="Calibri"/>
        </w:rPr>
      </w:pPr>
      <w:r w:rsidRPr="003C7E32">
        <w:rPr>
          <w:rFonts w:cs="Calibri"/>
        </w:rPr>
        <w:t>Cette m</w:t>
      </w:r>
      <w:r w:rsidR="00821AA9" w:rsidRPr="003C7E32">
        <w:rPr>
          <w:rFonts w:cs="Calibri"/>
        </w:rPr>
        <w:t>é</w:t>
      </w:r>
      <w:r w:rsidRPr="003C7E32">
        <w:rPr>
          <w:rFonts w:cs="Calibri"/>
        </w:rPr>
        <w:t xml:space="preserve">thode permet </w:t>
      </w:r>
      <w:r w:rsidR="000364B4" w:rsidRPr="003C7E32">
        <w:rPr>
          <w:rFonts w:cs="Calibri"/>
        </w:rPr>
        <w:t>au</w:t>
      </w:r>
      <w:r w:rsidRPr="003C7E32">
        <w:rPr>
          <w:rFonts w:cs="Calibri"/>
        </w:rPr>
        <w:t xml:space="preserve"> </w:t>
      </w:r>
      <w:sdt>
        <w:sdtPr>
          <w:rPr>
            <w:rFonts w:cs="Calibri"/>
          </w:rPr>
          <w:alias w:val="Objet "/>
          <w:tag w:val=""/>
          <w:id w:val="371581335"/>
          <w:placeholder>
            <w:docPart w:val="91AF980C650C4B02A0273F594A345F1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de maintenir l’autorité sur la clé primaire (racine) ainsi que de pouvoir r</w:t>
      </w:r>
      <w:r w:rsidR="000364B4" w:rsidRPr="003C7E32">
        <w:rPr>
          <w:rFonts w:cs="Calibri"/>
        </w:rPr>
        <w:t>écupé</w:t>
      </w:r>
      <w:r w:rsidRPr="003C7E32">
        <w:rPr>
          <w:rFonts w:cs="Calibri"/>
        </w:rPr>
        <w:t>rer les données chiffr</w:t>
      </w:r>
      <w:r w:rsidR="000364B4" w:rsidRPr="003C7E32">
        <w:rPr>
          <w:rFonts w:cs="Calibri"/>
        </w:rPr>
        <w:t>é</w:t>
      </w:r>
      <w:r w:rsidRPr="003C7E32">
        <w:rPr>
          <w:rFonts w:cs="Calibri"/>
        </w:rPr>
        <w:t xml:space="preserve">es lors d’un </w:t>
      </w:r>
      <w:r w:rsidR="000364B4" w:rsidRPr="003C7E32">
        <w:rPr>
          <w:rFonts w:cs="Calibri"/>
        </w:rPr>
        <w:t>é</w:t>
      </w:r>
      <w:r w:rsidRPr="003C7E32">
        <w:rPr>
          <w:rFonts w:cs="Calibri"/>
        </w:rPr>
        <w:t>ventuel retour en arri</w:t>
      </w:r>
      <w:r w:rsidR="000364B4" w:rsidRPr="003C7E32">
        <w:rPr>
          <w:rFonts w:cs="Calibri"/>
        </w:rPr>
        <w:t>è</w:t>
      </w:r>
      <w:r w:rsidRPr="003C7E32">
        <w:rPr>
          <w:rFonts w:cs="Calibri"/>
        </w:rPr>
        <w:t>re et d’envisager la sortie des plateformes infonuagiques.</w:t>
      </w:r>
    </w:p>
    <w:p w14:paraId="4B176561" w14:textId="6856BBF1" w:rsidR="00FA09F2" w:rsidRPr="003C7E32" w:rsidRDefault="00F11DBD" w:rsidP="00A64EE4">
      <w:pPr>
        <w:pStyle w:val="V2016-NORMAL"/>
        <w:rPr>
          <w:rFonts w:cs="Calibri"/>
        </w:rPr>
      </w:pPr>
      <w:r>
        <w:rPr>
          <w:rFonts w:cs="Calibri"/>
        </w:rPr>
        <w:t>Pour Azure, u</w:t>
      </w:r>
      <w:r w:rsidR="00D35608">
        <w:rPr>
          <w:rFonts w:cs="Calibri"/>
        </w:rPr>
        <w:t>ne gestion des clés de chiffrement par Microsoft est proposée par défaut</w:t>
      </w:r>
      <w:r>
        <w:rPr>
          <w:rFonts w:cs="Calibri"/>
        </w:rPr>
        <w:t xml:space="preserve"> au sein du service Key Vault</w:t>
      </w:r>
      <w:r w:rsidR="00D35608">
        <w:rPr>
          <w:rFonts w:cs="Calibri"/>
        </w:rPr>
        <w:t xml:space="preserve">. </w:t>
      </w:r>
      <w:r>
        <w:rPr>
          <w:rFonts w:cs="Calibri"/>
        </w:rPr>
        <w:t xml:space="preserve">Microsoft préconise que le MFQ gère directement ses clés de chiffrement. Pour cela une stratégie doit être élaborée avec l’équipe de sécurité opérationnelle du MFQ. </w:t>
      </w:r>
    </w:p>
    <w:p w14:paraId="5D423F4F" w14:textId="743789AF" w:rsidR="00FA09F2" w:rsidRPr="003C7E32" w:rsidRDefault="00CF3434" w:rsidP="00C4683A">
      <w:pPr>
        <w:pStyle w:val="V2016-NORMAL"/>
        <w:ind w:left="-851" w:right="-716"/>
        <w:jc w:val="center"/>
        <w:rPr>
          <w:rFonts w:cs="Calibri"/>
        </w:rPr>
      </w:pPr>
      <w:r w:rsidRPr="003C7E32">
        <w:rPr>
          <w:rFonts w:cs="Calibri"/>
          <w:noProof/>
        </w:rPr>
        <w:object w:dxaOrig="15316" w:dyaOrig="9405" w14:anchorId="29694890">
          <v:shape id="_x0000_i1030" type="#_x0000_t75" style="width:509.85pt;height:314.2pt" o:ole="">
            <v:imagedata r:id="rId74" o:title=""/>
          </v:shape>
          <o:OLEObject Type="Embed" ProgID="Visio.Drawing.15" ShapeID="_x0000_i1030" DrawAspect="Content" ObjectID="_1734788023" r:id="rId75"/>
        </w:object>
      </w:r>
    </w:p>
    <w:p w14:paraId="11A9F94F" w14:textId="35A8B842" w:rsidR="0002508A" w:rsidRPr="003C7E32" w:rsidRDefault="0002508A" w:rsidP="00A64EE4">
      <w:pPr>
        <w:pStyle w:val="V2016-NORMAL"/>
        <w:rPr>
          <w:rFonts w:cs="Calibri"/>
        </w:rPr>
      </w:pPr>
    </w:p>
    <w:p w14:paraId="20EF4F8E" w14:textId="77777777" w:rsidR="008E17D2" w:rsidRPr="003C7E32" w:rsidRDefault="008E17D2" w:rsidP="00A64EE4">
      <w:pPr>
        <w:pStyle w:val="V2016-NORMAL"/>
        <w:rPr>
          <w:rFonts w:cs="Calibri"/>
        </w:rPr>
      </w:pPr>
    </w:p>
    <w:p w14:paraId="078F4E95" w14:textId="77777777" w:rsidR="008E17D2" w:rsidRPr="003C7E32" w:rsidRDefault="008E17D2" w:rsidP="00A64EE4">
      <w:pPr>
        <w:pStyle w:val="V2016-NORMAL"/>
        <w:rPr>
          <w:rFonts w:cs="Calibri"/>
        </w:rPr>
      </w:pPr>
    </w:p>
    <w:p w14:paraId="17EAD605" w14:textId="77777777" w:rsidR="008E17D2" w:rsidRPr="003C7E32" w:rsidRDefault="008E17D2" w:rsidP="00A64EE4">
      <w:pPr>
        <w:pStyle w:val="V2016-NORMAL"/>
        <w:rPr>
          <w:rFonts w:cs="Calibri"/>
        </w:rPr>
      </w:pPr>
    </w:p>
    <w:p w14:paraId="3E8CA601" w14:textId="77777777" w:rsidR="008E17D2" w:rsidRPr="003C7E32" w:rsidRDefault="008E17D2" w:rsidP="00A64EE4">
      <w:pPr>
        <w:pStyle w:val="V2016-NORMAL"/>
        <w:rPr>
          <w:rFonts w:cs="Calibri"/>
        </w:rPr>
      </w:pPr>
    </w:p>
    <w:p w14:paraId="24B17B11" w14:textId="3A26A601" w:rsidR="0002508A" w:rsidRPr="003C7E32" w:rsidRDefault="0002508A" w:rsidP="00A64EE4">
      <w:pPr>
        <w:pStyle w:val="V2016-NORMAL"/>
        <w:rPr>
          <w:rFonts w:cs="Calibri"/>
        </w:rPr>
      </w:pPr>
      <w:r w:rsidRPr="003C7E32">
        <w:rPr>
          <w:rFonts w:cs="Calibri"/>
        </w:rPr>
        <w:t>Les vo</w:t>
      </w:r>
      <w:r w:rsidR="00851C9B" w:rsidRPr="003C7E32">
        <w:rPr>
          <w:rFonts w:cs="Calibri"/>
        </w:rPr>
        <w:t>û</w:t>
      </w:r>
      <w:r w:rsidRPr="003C7E32">
        <w:rPr>
          <w:rFonts w:cs="Calibri"/>
        </w:rPr>
        <w:t>tes fourniront les clés pour l</w:t>
      </w:r>
      <w:r w:rsidR="008D7050">
        <w:rPr>
          <w:rFonts w:cs="Calibri"/>
        </w:rPr>
        <w:t>e cryptage</w:t>
      </w:r>
      <w:r w:rsidRPr="003C7E32">
        <w:rPr>
          <w:rFonts w:cs="Calibri"/>
        </w:rPr>
        <w:t xml:space="preserve"> des </w:t>
      </w:r>
      <w:r w:rsidR="00A62A07" w:rsidRPr="003C7E32">
        <w:rPr>
          <w:rFonts w:cs="Calibri"/>
        </w:rPr>
        <w:t>élé</w:t>
      </w:r>
      <w:r w:rsidRPr="003C7E32">
        <w:rPr>
          <w:rFonts w:cs="Calibri"/>
        </w:rPr>
        <w:t>ments suivants</w:t>
      </w:r>
      <w:r w:rsidR="00C4683A" w:rsidRPr="003C7E32">
        <w:rPr>
          <w:rFonts w:cs="Calibri"/>
        </w:rPr>
        <w:t> :</w:t>
      </w:r>
    </w:p>
    <w:tbl>
      <w:tblPr>
        <w:tblStyle w:val="TableauGrille4-Accentuation1"/>
        <w:tblW w:w="0" w:type="auto"/>
        <w:tblLook w:val="04A0" w:firstRow="1" w:lastRow="0" w:firstColumn="1" w:lastColumn="0" w:noHBand="0" w:noVBand="1"/>
      </w:tblPr>
      <w:tblGrid>
        <w:gridCol w:w="1413"/>
        <w:gridCol w:w="2268"/>
        <w:gridCol w:w="4949"/>
      </w:tblGrid>
      <w:tr w:rsidR="0002508A" w:rsidRPr="003C7E32" w14:paraId="27BD32EA" w14:textId="77777777" w:rsidTr="00270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52E0F1" w14:textId="3E1A6A3C" w:rsidR="0002508A" w:rsidRPr="003C7E32" w:rsidRDefault="0002508A" w:rsidP="006176B8">
            <w:pPr>
              <w:pStyle w:val="V2016-NORMAL"/>
              <w:jc w:val="center"/>
              <w:rPr>
                <w:rFonts w:cs="Calibri"/>
                <w:b w:val="0"/>
                <w:color w:val="FFFFFF" w:themeColor="background1"/>
                <w:sz w:val="20"/>
                <w:szCs w:val="20"/>
                <w:lang w:val="fr-CA"/>
              </w:rPr>
            </w:pPr>
            <w:r w:rsidRPr="003C7E32">
              <w:rPr>
                <w:rFonts w:cs="Calibri"/>
                <w:color w:val="FFFFFF" w:themeColor="background1"/>
                <w:sz w:val="20"/>
                <w:szCs w:val="20"/>
                <w:lang w:val="fr-CA"/>
              </w:rPr>
              <w:t>Plateformes</w:t>
            </w:r>
          </w:p>
        </w:tc>
        <w:tc>
          <w:tcPr>
            <w:tcW w:w="2268" w:type="dxa"/>
          </w:tcPr>
          <w:p w14:paraId="3F8C2710" w14:textId="1DCF5831" w:rsidR="0002508A" w:rsidRPr="003C7E32" w:rsidRDefault="0002508A" w:rsidP="006176B8">
            <w:pPr>
              <w:pStyle w:val="V2016-NORMAL"/>
              <w:jc w:val="center"/>
              <w:cnfStyle w:val="100000000000" w:firstRow="1" w:lastRow="0" w:firstColumn="0" w:lastColumn="0" w:oddVBand="0" w:evenVBand="0" w:oddHBand="0" w:evenHBand="0" w:firstRowFirstColumn="0" w:firstRowLastColumn="0" w:lastRowFirstColumn="0" w:lastRowLastColumn="0"/>
              <w:rPr>
                <w:rFonts w:cs="Calibri"/>
                <w:b w:val="0"/>
                <w:color w:val="FFFFFF" w:themeColor="background1"/>
                <w:sz w:val="20"/>
                <w:szCs w:val="20"/>
                <w:lang w:val="fr-CA"/>
              </w:rPr>
            </w:pPr>
            <w:r w:rsidRPr="003C7E32">
              <w:rPr>
                <w:rFonts w:cs="Calibri"/>
                <w:color w:val="FFFFFF" w:themeColor="background1"/>
                <w:sz w:val="20"/>
                <w:szCs w:val="20"/>
                <w:lang w:val="fr-CA"/>
              </w:rPr>
              <w:t>Res</w:t>
            </w:r>
            <w:r w:rsidR="00C4683A" w:rsidRPr="003C7E32">
              <w:rPr>
                <w:rFonts w:cs="Calibri"/>
                <w:color w:val="FFFFFF" w:themeColor="background1"/>
                <w:sz w:val="20"/>
                <w:szCs w:val="20"/>
                <w:lang w:val="fr-CA"/>
              </w:rPr>
              <w:t>s</w:t>
            </w:r>
            <w:r w:rsidRPr="003C7E32">
              <w:rPr>
                <w:rFonts w:cs="Calibri"/>
                <w:color w:val="FFFFFF" w:themeColor="background1"/>
                <w:sz w:val="20"/>
                <w:szCs w:val="20"/>
                <w:lang w:val="fr-CA"/>
              </w:rPr>
              <w:t>ources</w:t>
            </w:r>
          </w:p>
        </w:tc>
        <w:tc>
          <w:tcPr>
            <w:tcW w:w="4949" w:type="dxa"/>
          </w:tcPr>
          <w:p w14:paraId="7EC35C69" w14:textId="589D6A37" w:rsidR="0002508A" w:rsidRPr="003C7E32" w:rsidRDefault="0002508A" w:rsidP="006176B8">
            <w:pPr>
              <w:pStyle w:val="V2016-NORMAL"/>
              <w:jc w:val="center"/>
              <w:cnfStyle w:val="100000000000" w:firstRow="1" w:lastRow="0" w:firstColumn="0" w:lastColumn="0" w:oddVBand="0" w:evenVBand="0" w:oddHBand="0" w:evenHBand="0" w:firstRowFirstColumn="0" w:firstRowLastColumn="0" w:lastRowFirstColumn="0" w:lastRowLastColumn="0"/>
              <w:rPr>
                <w:rFonts w:cs="Calibri"/>
                <w:b w:val="0"/>
                <w:color w:val="FFFFFF" w:themeColor="background1"/>
                <w:sz w:val="20"/>
                <w:szCs w:val="20"/>
                <w:lang w:val="fr-CA"/>
              </w:rPr>
            </w:pPr>
            <w:r w:rsidRPr="003C7E32">
              <w:rPr>
                <w:rFonts w:cs="Calibri"/>
                <w:color w:val="FFFFFF" w:themeColor="background1"/>
                <w:sz w:val="20"/>
                <w:szCs w:val="20"/>
                <w:lang w:val="fr-CA"/>
              </w:rPr>
              <w:t>Détails</w:t>
            </w:r>
          </w:p>
        </w:tc>
      </w:tr>
      <w:tr w:rsidR="0002508A" w:rsidRPr="003C7E32" w14:paraId="6334AD62"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2056FDC5" w14:textId="35310BE0" w:rsidR="0002508A" w:rsidRPr="003C7E32" w:rsidRDefault="0002508A" w:rsidP="0002508A">
            <w:pPr>
              <w:pStyle w:val="V2016-NORMAL"/>
              <w:jc w:val="center"/>
              <w:rPr>
                <w:rFonts w:cs="Calibri"/>
                <w:lang w:val="fr-CA"/>
              </w:rPr>
            </w:pPr>
            <w:r w:rsidRPr="003C7E32">
              <w:rPr>
                <w:rFonts w:cs="Calibri"/>
                <w:lang w:val="fr-CA"/>
              </w:rPr>
              <w:t>Azure</w:t>
            </w:r>
          </w:p>
        </w:tc>
        <w:tc>
          <w:tcPr>
            <w:tcW w:w="2268" w:type="dxa"/>
          </w:tcPr>
          <w:p w14:paraId="44524256" w14:textId="5E2572EA" w:rsidR="0002508A" w:rsidRPr="003C7E32" w:rsidRDefault="0002508A"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Machines </w:t>
            </w:r>
            <w:r w:rsidR="008D7050">
              <w:rPr>
                <w:rFonts w:cs="Calibri"/>
                <w:lang w:val="fr-CA"/>
              </w:rPr>
              <w:t>v</w:t>
            </w:r>
            <w:r w:rsidRPr="003C7E32">
              <w:rPr>
                <w:rFonts w:cs="Calibri"/>
                <w:lang w:val="fr-CA"/>
              </w:rPr>
              <w:t>irtuelles</w:t>
            </w:r>
          </w:p>
        </w:tc>
        <w:tc>
          <w:tcPr>
            <w:tcW w:w="4949" w:type="dxa"/>
          </w:tcPr>
          <w:p w14:paraId="22C7B9EE" w14:textId="023CEAEF" w:rsidR="0002508A" w:rsidRPr="003C7E32" w:rsidRDefault="008D7050"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des disques</w:t>
            </w:r>
          </w:p>
        </w:tc>
      </w:tr>
      <w:tr w:rsidR="0002508A" w:rsidRPr="003C7E32" w14:paraId="3F2D8DA2"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76EC8534" w14:textId="77777777" w:rsidR="0002508A" w:rsidRPr="003C7E32" w:rsidRDefault="0002508A" w:rsidP="00A64EE4">
            <w:pPr>
              <w:pStyle w:val="V2016-NORMAL"/>
              <w:rPr>
                <w:rFonts w:cs="Calibri"/>
                <w:lang w:val="fr-CA"/>
              </w:rPr>
            </w:pPr>
          </w:p>
        </w:tc>
        <w:tc>
          <w:tcPr>
            <w:tcW w:w="2268" w:type="dxa"/>
          </w:tcPr>
          <w:p w14:paraId="6ABF1EB7" w14:textId="22568212" w:rsidR="0002508A" w:rsidRPr="003C7E32" w:rsidRDefault="0002508A"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Base de données</w:t>
            </w:r>
          </w:p>
        </w:tc>
        <w:tc>
          <w:tcPr>
            <w:tcW w:w="4949" w:type="dxa"/>
          </w:tcPr>
          <w:p w14:paraId="2EB404B0" w14:textId="6A0F75E2" w:rsidR="0002508A" w:rsidRPr="003C7E32" w:rsidRDefault="008D7050"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des disques/media</w:t>
            </w:r>
          </w:p>
          <w:p w14:paraId="410A3204" w14:textId="3D4BDA76" w:rsidR="0002508A" w:rsidRPr="003C7E32" w:rsidRDefault="008D7050"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via TDE</w:t>
            </w:r>
          </w:p>
        </w:tc>
      </w:tr>
      <w:tr w:rsidR="0002508A" w:rsidRPr="003C7E32" w14:paraId="7C6B11CE"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519F52F2" w14:textId="77777777" w:rsidR="0002508A" w:rsidRPr="003C7E32" w:rsidRDefault="0002508A" w:rsidP="00A64EE4">
            <w:pPr>
              <w:pStyle w:val="V2016-NORMAL"/>
              <w:rPr>
                <w:rFonts w:cs="Calibri"/>
                <w:lang w:val="fr-CA"/>
              </w:rPr>
            </w:pPr>
          </w:p>
        </w:tc>
        <w:tc>
          <w:tcPr>
            <w:tcW w:w="2268" w:type="dxa"/>
          </w:tcPr>
          <w:p w14:paraId="683DF89C" w14:textId="6A1140F2" w:rsidR="0002508A" w:rsidRPr="003C7E32" w:rsidRDefault="0002508A"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Stockage</w:t>
            </w:r>
          </w:p>
        </w:tc>
        <w:tc>
          <w:tcPr>
            <w:tcW w:w="4949" w:type="dxa"/>
          </w:tcPr>
          <w:p w14:paraId="2C776BB0" w14:textId="3592C9DE" w:rsidR="0002508A" w:rsidRPr="003C7E32" w:rsidRDefault="008D7050"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des conteneurs</w:t>
            </w:r>
          </w:p>
        </w:tc>
      </w:tr>
      <w:tr w:rsidR="0002508A" w:rsidRPr="003C7E32" w14:paraId="74F3C6BC"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329707FE" w14:textId="77777777" w:rsidR="0002508A" w:rsidRPr="003C7E32" w:rsidRDefault="0002508A" w:rsidP="00A64EE4">
            <w:pPr>
              <w:pStyle w:val="V2016-NORMAL"/>
              <w:rPr>
                <w:rFonts w:cs="Calibri"/>
                <w:lang w:val="fr-CA"/>
              </w:rPr>
            </w:pPr>
          </w:p>
        </w:tc>
        <w:tc>
          <w:tcPr>
            <w:tcW w:w="2268" w:type="dxa"/>
          </w:tcPr>
          <w:p w14:paraId="671A745C" w14:textId="56DEAC8A" w:rsidR="0002508A" w:rsidRPr="003C7E32" w:rsidRDefault="0002508A"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Logs</w:t>
            </w:r>
          </w:p>
        </w:tc>
        <w:tc>
          <w:tcPr>
            <w:tcW w:w="4949" w:type="dxa"/>
          </w:tcPr>
          <w:p w14:paraId="7CEEEC7F" w14:textId="0679EC22" w:rsidR="0002508A" w:rsidRPr="003C7E32" w:rsidRDefault="008D7050"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du support de collecte des logs</w:t>
            </w:r>
          </w:p>
        </w:tc>
      </w:tr>
      <w:tr w:rsidR="0002508A" w:rsidRPr="003C7E32" w14:paraId="536440A0"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471C0B37" w14:textId="77777777" w:rsidR="0002508A" w:rsidRPr="003C7E32" w:rsidRDefault="0002508A" w:rsidP="00A64EE4">
            <w:pPr>
              <w:pStyle w:val="V2016-NORMAL"/>
              <w:rPr>
                <w:rFonts w:cs="Calibri"/>
                <w:lang w:val="fr-CA"/>
              </w:rPr>
            </w:pPr>
          </w:p>
        </w:tc>
        <w:tc>
          <w:tcPr>
            <w:tcW w:w="2268" w:type="dxa"/>
          </w:tcPr>
          <w:p w14:paraId="19E70CA2" w14:textId="1C219302" w:rsidR="0002508A" w:rsidRPr="003C7E32" w:rsidRDefault="0002508A"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Fichiers</w:t>
            </w:r>
          </w:p>
        </w:tc>
        <w:tc>
          <w:tcPr>
            <w:tcW w:w="4949" w:type="dxa"/>
          </w:tcPr>
          <w:p w14:paraId="4FDC598C" w14:textId="0837D1DF" w:rsidR="0002508A" w:rsidRPr="003C7E32" w:rsidRDefault="008D7050" w:rsidP="00A64EE4">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du stockage des fichiers</w:t>
            </w:r>
          </w:p>
        </w:tc>
      </w:tr>
      <w:tr w:rsidR="0002508A" w:rsidRPr="003C7E32" w14:paraId="4602CDBF"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48102220" w14:textId="77777777" w:rsidR="0002508A" w:rsidRPr="003C7E32" w:rsidRDefault="0002508A" w:rsidP="00A64EE4">
            <w:pPr>
              <w:pStyle w:val="V2016-NORMAL"/>
              <w:rPr>
                <w:rFonts w:cs="Calibri"/>
                <w:lang w:val="fr-CA"/>
              </w:rPr>
            </w:pPr>
          </w:p>
        </w:tc>
        <w:tc>
          <w:tcPr>
            <w:tcW w:w="2268" w:type="dxa"/>
          </w:tcPr>
          <w:p w14:paraId="2DFA03F6" w14:textId="4932599E" w:rsidR="0002508A" w:rsidRPr="003C7E32" w:rsidRDefault="006E0129"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Sauvegarde</w:t>
            </w:r>
            <w:r w:rsidR="0002508A" w:rsidRPr="003C7E32">
              <w:rPr>
                <w:rFonts w:cs="Calibri"/>
                <w:lang w:val="fr-CA"/>
              </w:rPr>
              <w:t xml:space="preserve"> et réplications</w:t>
            </w:r>
          </w:p>
        </w:tc>
        <w:tc>
          <w:tcPr>
            <w:tcW w:w="4949" w:type="dxa"/>
          </w:tcPr>
          <w:p w14:paraId="6B76C224" w14:textId="7DF95295" w:rsidR="0002508A" w:rsidRPr="003C7E32" w:rsidRDefault="008D7050" w:rsidP="00A64EE4">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02508A" w:rsidRPr="003C7E32">
              <w:rPr>
                <w:rFonts w:cs="Calibri"/>
                <w:lang w:val="fr-CA"/>
              </w:rPr>
              <w:t xml:space="preserve"> </w:t>
            </w:r>
            <w:r w:rsidR="00C4683A" w:rsidRPr="003C7E32">
              <w:rPr>
                <w:rFonts w:cs="Calibri"/>
                <w:lang w:val="fr-CA"/>
              </w:rPr>
              <w:t>de la</w:t>
            </w:r>
            <w:r w:rsidR="0002508A" w:rsidRPr="003C7E32">
              <w:rPr>
                <w:rFonts w:cs="Calibri"/>
                <w:lang w:val="fr-CA"/>
              </w:rPr>
              <w:t xml:space="preserve"> vo</w:t>
            </w:r>
            <w:r w:rsidR="006E0129">
              <w:rPr>
                <w:rFonts w:cs="Calibri"/>
                <w:lang w:val="fr-CA"/>
              </w:rPr>
              <w:t>û</w:t>
            </w:r>
            <w:r w:rsidR="0002508A" w:rsidRPr="003C7E32">
              <w:rPr>
                <w:rFonts w:cs="Calibri"/>
                <w:lang w:val="fr-CA"/>
              </w:rPr>
              <w:t xml:space="preserve">te utilisée pour la sauvegarde et </w:t>
            </w:r>
            <w:r w:rsidR="000412D4" w:rsidRPr="003C7E32">
              <w:rPr>
                <w:rFonts w:cs="Calibri"/>
                <w:lang w:val="fr-CA"/>
              </w:rPr>
              <w:t>réplication</w:t>
            </w:r>
          </w:p>
        </w:tc>
      </w:tr>
      <w:tr w:rsidR="006A6C1D" w:rsidRPr="003C7E32" w14:paraId="31CA0457"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37A7E2A6" w14:textId="77777777" w:rsidR="006A6C1D" w:rsidRPr="003C7E32" w:rsidRDefault="006A6C1D" w:rsidP="006A6C1D">
            <w:pPr>
              <w:pStyle w:val="V2016-NORMAL"/>
              <w:jc w:val="center"/>
              <w:rPr>
                <w:rFonts w:cs="Calibri"/>
                <w:lang w:val="fr-CA"/>
              </w:rPr>
            </w:pPr>
            <w:r w:rsidRPr="003C7E32">
              <w:rPr>
                <w:rFonts w:cs="Calibri"/>
                <w:lang w:val="fr-CA"/>
              </w:rPr>
              <w:t>OCI</w:t>
            </w:r>
          </w:p>
          <w:p w14:paraId="3EAECA8E" w14:textId="6A678192" w:rsidR="006A6C1D" w:rsidRPr="003C7E32" w:rsidRDefault="006A6C1D" w:rsidP="006A6C1D">
            <w:pPr>
              <w:pStyle w:val="V2016-NORMAL"/>
              <w:jc w:val="center"/>
              <w:rPr>
                <w:rFonts w:cs="Calibri"/>
                <w:lang w:val="fr-CA"/>
              </w:rPr>
            </w:pPr>
          </w:p>
          <w:p w14:paraId="749BFD2A" w14:textId="69688948" w:rsidR="006A6C1D" w:rsidRPr="003C7E32" w:rsidRDefault="006A6C1D" w:rsidP="006A6C1D">
            <w:pPr>
              <w:pStyle w:val="V2016-NORMAL"/>
              <w:jc w:val="center"/>
              <w:rPr>
                <w:rFonts w:cs="Calibri"/>
                <w:lang w:val="fr-CA"/>
              </w:rPr>
            </w:pPr>
          </w:p>
        </w:tc>
        <w:tc>
          <w:tcPr>
            <w:tcW w:w="2268" w:type="dxa"/>
          </w:tcPr>
          <w:p w14:paraId="1F4C19DD" w14:textId="5E4BD17E" w:rsidR="006A6C1D" w:rsidRPr="003C7E32" w:rsidRDefault="006A6C1D" w:rsidP="00BF41E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 xml:space="preserve">Machines </w:t>
            </w:r>
            <w:r w:rsidR="008D7050">
              <w:rPr>
                <w:rFonts w:cs="Calibri"/>
                <w:lang w:val="fr-CA"/>
              </w:rPr>
              <w:t>v</w:t>
            </w:r>
            <w:r w:rsidRPr="003C7E32">
              <w:rPr>
                <w:rFonts w:cs="Calibri"/>
                <w:lang w:val="fr-CA"/>
              </w:rPr>
              <w:t>irtuelles</w:t>
            </w:r>
          </w:p>
        </w:tc>
        <w:tc>
          <w:tcPr>
            <w:tcW w:w="4949" w:type="dxa"/>
          </w:tcPr>
          <w:p w14:paraId="4588F273" w14:textId="60799F66" w:rsidR="006A6C1D" w:rsidRPr="003C7E32" w:rsidRDefault="008D7050" w:rsidP="00BF41E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des disques</w:t>
            </w:r>
          </w:p>
        </w:tc>
      </w:tr>
      <w:tr w:rsidR="006A6C1D" w:rsidRPr="003C7E32" w14:paraId="53935F44"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248E9210" w14:textId="30673A2B" w:rsidR="006A6C1D" w:rsidRPr="003C7E32" w:rsidRDefault="006A6C1D" w:rsidP="006A6C1D">
            <w:pPr>
              <w:pStyle w:val="V2016-NORMAL"/>
              <w:rPr>
                <w:rFonts w:cs="Calibri"/>
                <w:lang w:val="fr-CA"/>
              </w:rPr>
            </w:pPr>
          </w:p>
        </w:tc>
        <w:tc>
          <w:tcPr>
            <w:tcW w:w="2268" w:type="dxa"/>
          </w:tcPr>
          <w:p w14:paraId="0C86343A" w14:textId="512D69D4" w:rsidR="006A6C1D" w:rsidRPr="003C7E32" w:rsidRDefault="006A6C1D" w:rsidP="00BF41E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Base de données</w:t>
            </w:r>
          </w:p>
        </w:tc>
        <w:tc>
          <w:tcPr>
            <w:tcW w:w="4949" w:type="dxa"/>
          </w:tcPr>
          <w:p w14:paraId="328DCB0B" w14:textId="0168115D" w:rsidR="006A6C1D" w:rsidRPr="003C7E32" w:rsidRDefault="008D7050" w:rsidP="00BF41EA">
            <w:pPr>
              <w:pStyle w:val="V2016-NORMAL"/>
              <w:cnfStyle w:val="000000000000" w:firstRow="0" w:lastRow="0" w:firstColumn="0" w:lastColumn="0" w:oddVBand="0" w:evenVBand="0" w:oddHBand="0" w:evenHBand="0" w:firstRowFirstColumn="0" w:firstRowLastColumn="0" w:lastRowFirstColumn="0" w:lastRowLastColumn="0"/>
              <w:rPr>
                <w:rFonts w:cs="Calibri"/>
                <w:highlight w:val="yellow"/>
                <w:lang w:val="fr-CA"/>
              </w:rPr>
            </w:pPr>
            <w:r w:rsidRPr="4043F1A1">
              <w:rPr>
                <w:rFonts w:cs="Calibri"/>
                <w:highlight w:val="yellow"/>
                <w:lang w:val="fr-CA"/>
              </w:rPr>
              <w:t>Cryptage</w:t>
            </w:r>
            <w:r w:rsidR="006A6C1D" w:rsidRPr="4043F1A1">
              <w:rPr>
                <w:rFonts w:cs="Calibri"/>
                <w:highlight w:val="yellow"/>
                <w:lang w:val="fr-CA"/>
              </w:rPr>
              <w:t xml:space="preserve"> des disques/media</w:t>
            </w:r>
          </w:p>
          <w:p w14:paraId="138E4254" w14:textId="48E68D1D" w:rsidR="006A6C1D" w:rsidRPr="003C7E32" w:rsidRDefault="008D7050" w:rsidP="00BF41E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colonnes via TDE</w:t>
            </w:r>
          </w:p>
        </w:tc>
      </w:tr>
      <w:tr w:rsidR="006A6C1D" w:rsidRPr="003C7E32" w14:paraId="2F103504"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286A5098" w14:textId="33EDF4C5" w:rsidR="006A6C1D" w:rsidRPr="003C7E32" w:rsidRDefault="006A6C1D" w:rsidP="006A6C1D">
            <w:pPr>
              <w:pStyle w:val="V2016-NORMAL"/>
              <w:rPr>
                <w:rFonts w:cs="Calibri"/>
                <w:lang w:val="fr-CA"/>
              </w:rPr>
            </w:pPr>
          </w:p>
        </w:tc>
        <w:tc>
          <w:tcPr>
            <w:tcW w:w="2268" w:type="dxa"/>
          </w:tcPr>
          <w:p w14:paraId="11A29AE2" w14:textId="39996D70" w:rsidR="006A6C1D" w:rsidRPr="003C7E32" w:rsidRDefault="006A6C1D" w:rsidP="00BF41E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Stockage</w:t>
            </w:r>
          </w:p>
        </w:tc>
        <w:tc>
          <w:tcPr>
            <w:tcW w:w="4949" w:type="dxa"/>
          </w:tcPr>
          <w:p w14:paraId="261C8467" w14:textId="75D4A71A" w:rsidR="006A6C1D" w:rsidRPr="003C7E32" w:rsidRDefault="008D7050" w:rsidP="00BF41EA">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des conteneurs</w:t>
            </w:r>
          </w:p>
        </w:tc>
      </w:tr>
      <w:tr w:rsidR="006A6C1D" w:rsidRPr="003C7E32" w14:paraId="4EF56F35"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0C53F8A5" w14:textId="67CB7C45" w:rsidR="006A6C1D" w:rsidRPr="003C7E32" w:rsidRDefault="006A6C1D" w:rsidP="006A6C1D">
            <w:pPr>
              <w:pStyle w:val="V2016-NORMAL"/>
              <w:rPr>
                <w:rFonts w:cs="Calibri"/>
                <w:lang w:val="fr-CA"/>
              </w:rPr>
            </w:pPr>
          </w:p>
        </w:tc>
        <w:tc>
          <w:tcPr>
            <w:tcW w:w="2268" w:type="dxa"/>
          </w:tcPr>
          <w:p w14:paraId="0C768742" w14:textId="32D135EB" w:rsidR="006A6C1D" w:rsidRPr="003C7E32" w:rsidRDefault="006A6C1D" w:rsidP="00BF41E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Logs et </w:t>
            </w:r>
            <w:r w:rsidR="00F25269" w:rsidRPr="003C7E32">
              <w:rPr>
                <w:rFonts w:cs="Calibri"/>
                <w:lang w:val="fr-CA"/>
              </w:rPr>
              <w:t>évènements</w:t>
            </w:r>
          </w:p>
        </w:tc>
        <w:tc>
          <w:tcPr>
            <w:tcW w:w="4949" w:type="dxa"/>
          </w:tcPr>
          <w:p w14:paraId="3A2F9860" w14:textId="3CBDD75F" w:rsidR="006A6C1D" w:rsidRPr="003C7E32" w:rsidRDefault="008D7050" w:rsidP="00BF41EA">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du support de collecte des logs et </w:t>
            </w:r>
            <w:r w:rsidR="00F25269" w:rsidRPr="003C7E32">
              <w:rPr>
                <w:rFonts w:cs="Calibri"/>
                <w:lang w:val="fr-CA"/>
              </w:rPr>
              <w:t>évènements</w:t>
            </w:r>
          </w:p>
        </w:tc>
      </w:tr>
      <w:tr w:rsidR="006A6C1D" w:rsidRPr="003C7E32" w14:paraId="2F88632C" w14:textId="77777777" w:rsidTr="0027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61B4D882" w14:textId="34D5EF4B" w:rsidR="006A6C1D" w:rsidRPr="003C7E32" w:rsidRDefault="006A6C1D" w:rsidP="006A6C1D">
            <w:pPr>
              <w:pStyle w:val="V2016-NORMAL"/>
              <w:rPr>
                <w:rFonts w:cs="Calibri"/>
                <w:lang w:val="fr-CA"/>
              </w:rPr>
            </w:pPr>
          </w:p>
        </w:tc>
        <w:tc>
          <w:tcPr>
            <w:tcW w:w="2268" w:type="dxa"/>
          </w:tcPr>
          <w:p w14:paraId="71E2ED5B" w14:textId="0F710639" w:rsidR="006A6C1D" w:rsidRPr="003C7E32" w:rsidRDefault="006A6C1D" w:rsidP="006A6C1D">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Fichiers</w:t>
            </w:r>
          </w:p>
        </w:tc>
        <w:tc>
          <w:tcPr>
            <w:tcW w:w="4949" w:type="dxa"/>
          </w:tcPr>
          <w:p w14:paraId="29B8BF1C" w14:textId="79A04B94" w:rsidR="006A6C1D" w:rsidRPr="003C7E32" w:rsidRDefault="008D7050" w:rsidP="006A6C1D">
            <w:pPr>
              <w:pStyle w:val="V2016-NORMAL"/>
              <w:cnfStyle w:val="000000100000" w:firstRow="0" w:lastRow="0" w:firstColumn="0" w:lastColumn="0" w:oddVBand="0" w:evenVBand="0" w:oddHBand="1"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du stockage des fichiers</w:t>
            </w:r>
          </w:p>
        </w:tc>
      </w:tr>
      <w:tr w:rsidR="006A6C1D" w:rsidRPr="003C7E32" w14:paraId="554958CD" w14:textId="77777777" w:rsidTr="002708B5">
        <w:tc>
          <w:tcPr>
            <w:cnfStyle w:val="001000000000" w:firstRow="0" w:lastRow="0" w:firstColumn="1" w:lastColumn="0" w:oddVBand="0" w:evenVBand="0" w:oddHBand="0" w:evenHBand="0" w:firstRowFirstColumn="0" w:firstRowLastColumn="0" w:lastRowFirstColumn="0" w:lastRowLastColumn="0"/>
            <w:tcW w:w="1413" w:type="dxa"/>
            <w:vMerge/>
          </w:tcPr>
          <w:p w14:paraId="0AC37339" w14:textId="5D0D4B5A" w:rsidR="006A6C1D" w:rsidRPr="003C7E32" w:rsidRDefault="006A6C1D" w:rsidP="006A6C1D">
            <w:pPr>
              <w:pStyle w:val="V2016-NORMAL"/>
              <w:rPr>
                <w:rFonts w:cs="Calibri"/>
                <w:lang w:val="fr-CA"/>
              </w:rPr>
            </w:pPr>
          </w:p>
        </w:tc>
        <w:tc>
          <w:tcPr>
            <w:tcW w:w="2268" w:type="dxa"/>
          </w:tcPr>
          <w:p w14:paraId="0727F826" w14:textId="11CCAB88" w:rsidR="006A6C1D" w:rsidRPr="003C7E32" w:rsidRDefault="006E0129" w:rsidP="006A6C1D">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Sauvegarde</w:t>
            </w:r>
            <w:r w:rsidR="006A6C1D" w:rsidRPr="003C7E32">
              <w:rPr>
                <w:rFonts w:cs="Calibri"/>
                <w:lang w:val="fr-CA"/>
              </w:rPr>
              <w:t xml:space="preserve"> et réplications</w:t>
            </w:r>
          </w:p>
        </w:tc>
        <w:tc>
          <w:tcPr>
            <w:tcW w:w="4949" w:type="dxa"/>
          </w:tcPr>
          <w:p w14:paraId="23678440" w14:textId="34C0092E" w:rsidR="006A6C1D" w:rsidRPr="003C7E32" w:rsidRDefault="008D7050" w:rsidP="006A6C1D">
            <w:pPr>
              <w:pStyle w:val="V2016-NORMAL"/>
              <w:cnfStyle w:val="000000000000" w:firstRow="0" w:lastRow="0" w:firstColumn="0" w:lastColumn="0" w:oddVBand="0" w:evenVBand="0" w:oddHBand="0" w:evenHBand="0" w:firstRowFirstColumn="0" w:firstRowLastColumn="0" w:lastRowFirstColumn="0" w:lastRowLastColumn="0"/>
              <w:rPr>
                <w:rFonts w:cs="Calibri"/>
                <w:lang w:val="fr-CA"/>
              </w:rPr>
            </w:pPr>
            <w:r>
              <w:rPr>
                <w:rFonts w:cs="Calibri"/>
                <w:lang w:val="fr-CA"/>
              </w:rPr>
              <w:t>Cryptage</w:t>
            </w:r>
            <w:r w:rsidR="006A6C1D" w:rsidRPr="003C7E32">
              <w:rPr>
                <w:rFonts w:cs="Calibri"/>
                <w:lang w:val="fr-CA"/>
              </w:rPr>
              <w:t xml:space="preserve"> </w:t>
            </w:r>
            <w:r w:rsidR="000D2D7F" w:rsidRPr="003C7E32">
              <w:rPr>
                <w:rFonts w:cs="Calibri"/>
                <w:lang w:val="fr-CA"/>
              </w:rPr>
              <w:t>de la</w:t>
            </w:r>
            <w:r w:rsidR="006A6C1D" w:rsidRPr="003C7E32">
              <w:rPr>
                <w:rFonts w:cs="Calibri"/>
                <w:lang w:val="fr-CA"/>
              </w:rPr>
              <w:t xml:space="preserve"> vo</w:t>
            </w:r>
            <w:r w:rsidR="006E0129">
              <w:rPr>
                <w:rFonts w:cs="Calibri"/>
                <w:lang w:val="fr-CA"/>
              </w:rPr>
              <w:t>û</w:t>
            </w:r>
            <w:r w:rsidR="006A6C1D" w:rsidRPr="003C7E32">
              <w:rPr>
                <w:rFonts w:cs="Calibri"/>
                <w:lang w:val="fr-CA"/>
              </w:rPr>
              <w:t xml:space="preserve">te utilisée pour la sauvegarde et </w:t>
            </w:r>
            <w:r w:rsidR="00F238A8" w:rsidRPr="003C7E32">
              <w:rPr>
                <w:rFonts w:cs="Calibri"/>
                <w:lang w:val="fr-CA"/>
              </w:rPr>
              <w:t>réplication</w:t>
            </w:r>
          </w:p>
        </w:tc>
      </w:tr>
    </w:tbl>
    <w:p w14:paraId="0992F666" w14:textId="0BFECE3E" w:rsidR="0091721E" w:rsidRDefault="0091721E" w:rsidP="00BE75EB">
      <w:pPr>
        <w:pStyle w:val="V2016-Titre3"/>
        <w:ind w:left="851" w:hanging="851"/>
      </w:pPr>
      <w:bookmarkStart w:id="54" w:name="_Toc124173532"/>
      <w:r>
        <w:t>Microsoft Defender pour le Cloud</w:t>
      </w:r>
      <w:bookmarkEnd w:id="54"/>
    </w:p>
    <w:p w14:paraId="79EA3A4D" w14:textId="7F40A8DF" w:rsidR="00060CF0" w:rsidRDefault="0091721E" w:rsidP="0091721E">
      <w:pPr>
        <w:pStyle w:val="V2016-NORMAL"/>
      </w:pPr>
      <w:r>
        <w:t>Pour disposer d’une posture de sécurité conforme aux bonnes pratiques préconisées par les éditeurs infonuagiques et respecter le modèle CAF</w:t>
      </w:r>
      <w:r w:rsidR="00E2417E">
        <w:t xml:space="preserve"> (Cloud Adoption Framework)</w:t>
      </w:r>
      <w:r>
        <w:t>, la solution Microsoft Defender pour le Cloud sera utilisée pour assurer la supervision globale de la sécurité des ressources et des charges de travail au niveau d’Azure (VM, Bases de données, comptes de stockage, Key Vault …). Une supervision des attaques malveillantes est aussi assurée. Le fonctionnement de Microsoft Defender pour le Cloud est basé sur une évaluation continue de l’état de sécurité des ressources et charges de travail</w:t>
      </w:r>
      <w:r w:rsidR="00060CF0">
        <w:t xml:space="preserve"> déployées </w:t>
      </w:r>
      <w:r w:rsidR="00060CF0" w:rsidRPr="00060CF0">
        <w:t xml:space="preserve">selon les benchmarks de sécurité et des guides de bonnes pratiques </w:t>
      </w:r>
      <w:r w:rsidR="00060CF0">
        <w:t xml:space="preserve">émises par le </w:t>
      </w:r>
      <w:r w:rsidR="00060CF0" w:rsidRPr="00060CF0">
        <w:t>CIS et NIST.</w:t>
      </w:r>
    </w:p>
    <w:p w14:paraId="493AD473" w14:textId="4DACD167" w:rsidR="0091721E" w:rsidRDefault="0091721E" w:rsidP="0091721E">
      <w:pPr>
        <w:pStyle w:val="V2016-NORMAL"/>
      </w:pPr>
      <w:r>
        <w:t xml:space="preserve">Elle permet </w:t>
      </w:r>
      <w:r w:rsidR="00702614">
        <w:t xml:space="preserve">l’identification et </w:t>
      </w:r>
      <w:r>
        <w:t xml:space="preserve">la correction </w:t>
      </w:r>
      <w:r w:rsidR="00702614">
        <w:t xml:space="preserve">des vulnérabilités et des mauvaises configurations. Après détection une remontée d’Alertes vers la Plateforme. </w:t>
      </w:r>
      <w:r w:rsidR="00702614" w:rsidRPr="00702614">
        <w:t>L’interface présente une vue globale de l’état de sécurité de toutes les ressources et charges de travail, les détails des alertes et des anomalies de configuration ainsi que des recommandations et des actions de correction.</w:t>
      </w:r>
      <w:r w:rsidR="00A326B3">
        <w:t xml:space="preserve"> Afin d’assurer une protection optimale des ressources infonuagiques, </w:t>
      </w:r>
      <w:r w:rsidR="00A326B3">
        <w:lastRenderedPageBreak/>
        <w:t xml:space="preserve">plusieurs plans proposés par Microsoft Defender pour le Cloud seront activés. Une activation au niveau de tous les abonnements Azure concernés sera faite. </w:t>
      </w:r>
    </w:p>
    <w:p w14:paraId="357F5270" w14:textId="61D51A1C" w:rsidR="00A326B3" w:rsidRDefault="00A326B3" w:rsidP="00A326B3">
      <w:pPr>
        <w:pStyle w:val="V2016-NORMAL"/>
        <w:numPr>
          <w:ilvl w:val="0"/>
          <w:numId w:val="15"/>
        </w:numPr>
        <w:jc w:val="left"/>
      </w:pPr>
      <w:r w:rsidRPr="00A326B3">
        <w:t>Defender Plan 2 Serveurs</w:t>
      </w:r>
      <w:r>
        <w:t xml:space="preserve"> =&gt; activation de l’antivirus et antimalware </w:t>
      </w:r>
      <w:r w:rsidR="00060CF0">
        <w:t>pour chaque VM déployée dans Azure et OCI</w:t>
      </w:r>
    </w:p>
    <w:p w14:paraId="19A087D6" w14:textId="77777777" w:rsidR="00A326B3" w:rsidRDefault="00A326B3" w:rsidP="00A326B3">
      <w:pPr>
        <w:pStyle w:val="V2016-NORMAL"/>
        <w:numPr>
          <w:ilvl w:val="0"/>
          <w:numId w:val="15"/>
        </w:numPr>
        <w:jc w:val="left"/>
      </w:pPr>
      <w:r w:rsidRPr="00A326B3">
        <w:t>Defender Plan App Service</w:t>
      </w:r>
    </w:p>
    <w:p w14:paraId="6DDB80B4" w14:textId="77777777" w:rsidR="00A326B3" w:rsidRDefault="00A326B3" w:rsidP="00A326B3">
      <w:pPr>
        <w:pStyle w:val="V2016-NORMAL"/>
        <w:numPr>
          <w:ilvl w:val="0"/>
          <w:numId w:val="15"/>
        </w:numPr>
        <w:jc w:val="left"/>
      </w:pPr>
      <w:r w:rsidRPr="00A326B3">
        <w:t>Defender Plan Bases de données</w:t>
      </w:r>
    </w:p>
    <w:p w14:paraId="5CAD9598" w14:textId="5D9B5F8E" w:rsidR="00A326B3" w:rsidRDefault="00A326B3" w:rsidP="00A326B3">
      <w:pPr>
        <w:pStyle w:val="V2016-NORMAL"/>
        <w:numPr>
          <w:ilvl w:val="0"/>
          <w:numId w:val="15"/>
        </w:numPr>
        <w:jc w:val="left"/>
        <w:rPr>
          <w:lang w:val="en-US"/>
        </w:rPr>
      </w:pPr>
      <w:r w:rsidRPr="00A326B3">
        <w:rPr>
          <w:lang w:val="en-US"/>
        </w:rPr>
        <w:t>Defender Plan Stockage</w:t>
      </w:r>
      <w:r w:rsidR="000A58B0">
        <w:rPr>
          <w:lang w:val="en-US"/>
        </w:rPr>
        <w:t xml:space="preserve"> =&gt; </w:t>
      </w:r>
      <w:proofErr w:type="spellStart"/>
      <w:r w:rsidR="000A58B0">
        <w:rPr>
          <w:lang w:val="en-US"/>
        </w:rPr>
        <w:t>comptes</w:t>
      </w:r>
      <w:proofErr w:type="spellEnd"/>
      <w:r w:rsidR="000A58B0">
        <w:rPr>
          <w:lang w:val="en-US"/>
        </w:rPr>
        <w:t xml:space="preserve"> de stockage Azure</w:t>
      </w:r>
    </w:p>
    <w:p w14:paraId="0E566E30" w14:textId="77777777" w:rsidR="00A326B3" w:rsidRDefault="00A326B3" w:rsidP="00A326B3">
      <w:pPr>
        <w:pStyle w:val="V2016-NORMAL"/>
        <w:numPr>
          <w:ilvl w:val="0"/>
          <w:numId w:val="15"/>
        </w:numPr>
        <w:jc w:val="left"/>
        <w:rPr>
          <w:lang w:val="en-US"/>
        </w:rPr>
      </w:pPr>
      <w:r w:rsidRPr="00A326B3">
        <w:rPr>
          <w:lang w:val="en-US"/>
        </w:rPr>
        <w:t xml:space="preserve">Defender Plan </w:t>
      </w:r>
      <w:proofErr w:type="spellStart"/>
      <w:r w:rsidRPr="00A326B3">
        <w:rPr>
          <w:lang w:val="en-US"/>
        </w:rPr>
        <w:t>Conteneurs</w:t>
      </w:r>
      <w:proofErr w:type="spellEnd"/>
    </w:p>
    <w:p w14:paraId="708EDCB8" w14:textId="77777777" w:rsidR="00A326B3" w:rsidRDefault="00A326B3" w:rsidP="00A326B3">
      <w:pPr>
        <w:pStyle w:val="V2016-NORMAL"/>
        <w:numPr>
          <w:ilvl w:val="0"/>
          <w:numId w:val="15"/>
        </w:numPr>
        <w:jc w:val="left"/>
        <w:rPr>
          <w:lang w:val="en-US"/>
        </w:rPr>
      </w:pPr>
      <w:r w:rsidRPr="00A326B3">
        <w:rPr>
          <w:lang w:val="en-US"/>
        </w:rPr>
        <w:t>Defender Plan Kubernetes</w:t>
      </w:r>
    </w:p>
    <w:p w14:paraId="304C23C8" w14:textId="77777777" w:rsidR="00A326B3" w:rsidRDefault="00A326B3" w:rsidP="00A326B3">
      <w:pPr>
        <w:pStyle w:val="V2016-NORMAL"/>
        <w:numPr>
          <w:ilvl w:val="0"/>
          <w:numId w:val="15"/>
        </w:numPr>
        <w:jc w:val="left"/>
        <w:rPr>
          <w:lang w:val="en-US"/>
        </w:rPr>
      </w:pPr>
      <w:r w:rsidRPr="00A326B3">
        <w:rPr>
          <w:lang w:val="en-US"/>
        </w:rPr>
        <w:t xml:space="preserve">Defender Plan </w:t>
      </w:r>
      <w:proofErr w:type="spellStart"/>
      <w:r w:rsidRPr="00A326B3">
        <w:rPr>
          <w:lang w:val="en-US"/>
        </w:rPr>
        <w:t>Registres</w:t>
      </w:r>
      <w:proofErr w:type="spellEnd"/>
      <w:r w:rsidRPr="00A326B3">
        <w:rPr>
          <w:lang w:val="en-US"/>
        </w:rPr>
        <w:t xml:space="preserve"> de </w:t>
      </w:r>
      <w:proofErr w:type="spellStart"/>
      <w:r w:rsidRPr="00A326B3">
        <w:rPr>
          <w:lang w:val="en-US"/>
        </w:rPr>
        <w:t>Conteneurs</w:t>
      </w:r>
      <w:proofErr w:type="spellEnd"/>
    </w:p>
    <w:p w14:paraId="26801116" w14:textId="2E8BBC78" w:rsidR="00A326B3" w:rsidRPr="000A58B0" w:rsidRDefault="00A326B3" w:rsidP="00A326B3">
      <w:pPr>
        <w:pStyle w:val="V2016-NORMAL"/>
        <w:numPr>
          <w:ilvl w:val="0"/>
          <w:numId w:val="15"/>
        </w:numPr>
        <w:jc w:val="left"/>
        <w:rPr>
          <w:lang w:val="en-US"/>
        </w:rPr>
      </w:pPr>
      <w:r w:rsidRPr="000A58B0">
        <w:rPr>
          <w:lang w:val="en-US"/>
        </w:rPr>
        <w:t>Defender Plan Key Vault</w:t>
      </w:r>
      <w:r w:rsidR="000A58B0" w:rsidRPr="000A58B0">
        <w:rPr>
          <w:lang w:val="en-US"/>
        </w:rPr>
        <w:t xml:space="preserve"> =&gt; </w:t>
      </w:r>
      <w:proofErr w:type="spellStart"/>
      <w:r w:rsidR="000A58B0" w:rsidRPr="000A58B0">
        <w:rPr>
          <w:lang w:val="en-US"/>
        </w:rPr>
        <w:t>voûte</w:t>
      </w:r>
      <w:proofErr w:type="spellEnd"/>
      <w:r w:rsidR="000A58B0" w:rsidRPr="000A58B0">
        <w:rPr>
          <w:lang w:val="en-US"/>
        </w:rPr>
        <w:t xml:space="preserve"> </w:t>
      </w:r>
      <w:proofErr w:type="spellStart"/>
      <w:r w:rsidR="000A58B0" w:rsidRPr="000A58B0">
        <w:rPr>
          <w:lang w:val="en-US"/>
        </w:rPr>
        <w:t>sécurisée</w:t>
      </w:r>
      <w:proofErr w:type="spellEnd"/>
      <w:r w:rsidR="000A58B0" w:rsidRPr="000A58B0">
        <w:rPr>
          <w:lang w:val="en-US"/>
        </w:rPr>
        <w:t xml:space="preserve"> Azure Key</w:t>
      </w:r>
      <w:r w:rsidR="000A58B0">
        <w:rPr>
          <w:lang w:val="en-US"/>
        </w:rPr>
        <w:t xml:space="preserve"> Vault</w:t>
      </w:r>
    </w:p>
    <w:p w14:paraId="076394A4" w14:textId="77777777" w:rsidR="00A326B3" w:rsidRDefault="00A326B3" w:rsidP="00A326B3">
      <w:pPr>
        <w:pStyle w:val="V2016-NORMAL"/>
        <w:numPr>
          <w:ilvl w:val="0"/>
          <w:numId w:val="15"/>
        </w:numPr>
        <w:jc w:val="left"/>
        <w:rPr>
          <w:lang w:val="en-US"/>
        </w:rPr>
      </w:pPr>
      <w:r w:rsidRPr="00A326B3">
        <w:rPr>
          <w:lang w:val="en-US"/>
        </w:rPr>
        <w:t>Defender Plan Azure Resource Manager </w:t>
      </w:r>
    </w:p>
    <w:p w14:paraId="1303FFB5" w14:textId="47579517" w:rsidR="00A326B3" w:rsidRDefault="00A326B3" w:rsidP="00614807">
      <w:pPr>
        <w:pStyle w:val="V2016-NORMAL"/>
        <w:numPr>
          <w:ilvl w:val="0"/>
          <w:numId w:val="15"/>
        </w:numPr>
        <w:jc w:val="left"/>
        <w:rPr>
          <w:lang w:val="en-US"/>
        </w:rPr>
      </w:pPr>
      <w:r w:rsidRPr="00A326B3">
        <w:rPr>
          <w:lang w:val="en-US"/>
        </w:rPr>
        <w:t>Defender Plan DNS</w:t>
      </w:r>
    </w:p>
    <w:p w14:paraId="0D9E881D" w14:textId="76F89FB7" w:rsidR="00060CF0" w:rsidRPr="006D59BD" w:rsidRDefault="00060CF0" w:rsidP="00060CF0">
      <w:pPr>
        <w:pStyle w:val="V2016-NORMAL"/>
        <w:jc w:val="left"/>
      </w:pPr>
      <w:r w:rsidRPr="00060CF0">
        <w:t xml:space="preserve">Pour renforcer le processus de gestion des alertes de sécurité, Defender for cloud </w:t>
      </w:r>
      <w:r>
        <w:t xml:space="preserve">sera intégré </w:t>
      </w:r>
      <w:r w:rsidRPr="00060CF0">
        <w:t xml:space="preserve">avec </w:t>
      </w:r>
      <w:r>
        <w:t>le service Azure Sentinel (</w:t>
      </w:r>
      <w:r w:rsidRPr="00060CF0">
        <w:t xml:space="preserve">SIEM </w:t>
      </w:r>
      <w:r>
        <w:t xml:space="preserve">- </w:t>
      </w:r>
      <w:r w:rsidRPr="00060CF0">
        <w:t xml:space="preserve">Security Information and </w:t>
      </w:r>
      <w:proofErr w:type="spellStart"/>
      <w:r w:rsidRPr="00060CF0">
        <w:t>Event</w:t>
      </w:r>
      <w:proofErr w:type="spellEnd"/>
      <w:r w:rsidRPr="00060CF0">
        <w:t xml:space="preserve"> Management). </w:t>
      </w:r>
      <w:r w:rsidRPr="006D59BD">
        <w:t xml:space="preserve">Grâce au SIEM tel qu’Azure Sentinel, il est possible d’automatiser la gestion des alertes, permettant ainsi à l’équipe SOC (Security </w:t>
      </w:r>
      <w:proofErr w:type="spellStart"/>
      <w:r w:rsidRPr="006D59BD">
        <w:t>Operation</w:t>
      </w:r>
      <w:proofErr w:type="spellEnd"/>
      <w:r w:rsidRPr="006D59BD">
        <w:t xml:space="preserve"> Center) de mieux gérer les incidents de sécurité et d’intervenir dans les meilleurs délais.</w:t>
      </w:r>
    </w:p>
    <w:p w14:paraId="4B69F30D" w14:textId="265EBFF0" w:rsidR="00060CF0" w:rsidRPr="006D59BD" w:rsidRDefault="00060CF0" w:rsidP="00060CF0">
      <w:pPr>
        <w:pStyle w:val="V2016-NORMAL"/>
        <w:jc w:val="left"/>
      </w:pPr>
      <w:r w:rsidRPr="006D59BD">
        <w:t>Pour la supervision des serveurs dans OCI, Microsoft Defender sera déployé en utilisant la technologie Azure Arc. Une fois le serveur intégré via Azure Arc, il est possible de déployer et de gérer Defender sur ce serveur.</w:t>
      </w:r>
    </w:p>
    <w:p w14:paraId="1BF62318" w14:textId="5C57BC45" w:rsidR="00060CF0" w:rsidRDefault="00060CF0" w:rsidP="00060CF0">
      <w:pPr>
        <w:pStyle w:val="V2016-NORMAL"/>
        <w:jc w:val="left"/>
      </w:pPr>
      <w:r w:rsidRPr="00060CF0">
        <w:t>Une revue de sécurité</w:t>
      </w:r>
      <w:r>
        <w:t xml:space="preserve"> (une fois toutes les 2 semaines) est </w:t>
      </w:r>
      <w:proofErr w:type="spellStart"/>
      <w:r w:rsidR="00974BB3">
        <w:t>planifée</w:t>
      </w:r>
      <w:proofErr w:type="spellEnd"/>
      <w:r>
        <w:t xml:space="preserve"> au MFQ. </w:t>
      </w:r>
      <w:r w:rsidRPr="00060CF0">
        <w:t xml:space="preserve">Cette fonction consiste à présenter une évaluation globale de l’état de sécurité de tout l’environnement Cloud supervisé par Defender for Cloud. </w:t>
      </w:r>
      <w:r>
        <w:t xml:space="preserve">Un état des lieux </w:t>
      </w:r>
      <w:r w:rsidRPr="00060CF0">
        <w:t>Microsoft Defender for Cloud effectue des évaluations continues des ressources et charges de travail déployées selon les benchmarks de sécurité et des guides de bonnes pratiques tels qu’Azure CIS et NIST.</w:t>
      </w:r>
    </w:p>
    <w:p w14:paraId="39D420CC" w14:textId="4806D8F0" w:rsidR="00060CF0" w:rsidRPr="00060CF0" w:rsidRDefault="00060CF0" w:rsidP="00060CF0">
      <w:pPr>
        <w:pStyle w:val="V2016-NORMAL"/>
        <w:jc w:val="left"/>
      </w:pPr>
      <w:r>
        <w:rPr>
          <w:noProof/>
        </w:rPr>
        <w:lastRenderedPageBreak/>
        <w:drawing>
          <wp:inline distT="0" distB="0" distL="0" distR="0" wp14:anchorId="49BD3D56" wp14:editId="730A8841">
            <wp:extent cx="6400800" cy="3290041"/>
            <wp:effectExtent l="0" t="0" r="0" b="571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9362" cy="3294442"/>
                    </a:xfrm>
                    <a:prstGeom prst="rect">
                      <a:avLst/>
                    </a:prstGeom>
                  </pic:spPr>
                </pic:pic>
              </a:graphicData>
            </a:graphic>
          </wp:inline>
        </w:drawing>
      </w:r>
    </w:p>
    <w:p w14:paraId="21313381" w14:textId="7620D392" w:rsidR="00313833" w:rsidRDefault="00313833" w:rsidP="00BE75EB">
      <w:pPr>
        <w:pStyle w:val="V2016-Titre3"/>
        <w:ind w:left="851" w:hanging="851"/>
      </w:pPr>
      <w:bookmarkStart w:id="55" w:name="_Toc124173533"/>
      <w:r>
        <w:t>Bastion</w:t>
      </w:r>
      <w:bookmarkEnd w:id="55"/>
      <w:r>
        <w:t xml:space="preserve"> </w:t>
      </w:r>
    </w:p>
    <w:p w14:paraId="64618C36" w14:textId="0D14F4F4" w:rsidR="00313833" w:rsidRDefault="00313833" w:rsidP="00313833">
      <w:pPr>
        <w:pStyle w:val="V2016-NORMAL"/>
      </w:pPr>
      <w:r>
        <w:t xml:space="preserve">Les services natifs (Azure Bastion et OCI Bastion) seront déployés et utilisés pour sécuriser l’accès aux ressources infonuagiques éligibles (VM) et permettre la réalisation des actions de maintien en condition opérationnelle par les administrateurs du MFQ. </w:t>
      </w:r>
    </w:p>
    <w:p w14:paraId="745A4FF3" w14:textId="3AE13D2C" w:rsidR="00313833" w:rsidRPr="00313833" w:rsidRDefault="00313833" w:rsidP="00313833">
      <w:pPr>
        <w:pStyle w:val="V2016-NORMAL"/>
      </w:pPr>
      <w:r w:rsidRPr="00313833">
        <w:t xml:space="preserve">Azure Bastion est un service </w:t>
      </w:r>
      <w:r>
        <w:t>à déployer</w:t>
      </w:r>
      <w:r w:rsidRPr="00313833">
        <w:t xml:space="preserve"> et qui permet de </w:t>
      </w:r>
      <w:r>
        <w:t>se</w:t>
      </w:r>
      <w:r w:rsidRPr="00313833">
        <w:t xml:space="preserve"> connecter à une machine virtuelle à l’aide </w:t>
      </w:r>
      <w:r>
        <w:t>d’un</w:t>
      </w:r>
      <w:r w:rsidRPr="00313833">
        <w:t xml:space="preserve"> navigateur et du portail Azure, ou via le client SSH ou RDP natif déjà installé sur</w:t>
      </w:r>
      <w:r>
        <w:t xml:space="preserve"> un</w:t>
      </w:r>
      <w:r w:rsidRPr="00313833">
        <w:t xml:space="preserve"> ordinateur local. Le service Azure Bastion est un service PaaS complètement managé par la plateforme que vous provisionnez au sein de votre réseau virtuel. Il fournit une connectivité RDP/SSH sécurisée et fluide </w:t>
      </w:r>
      <w:r>
        <w:t>aux</w:t>
      </w:r>
      <w:r w:rsidRPr="00313833">
        <w:t xml:space="preserve"> machines virtuelles, directement à partir du portail Azure via TLS. Quand </w:t>
      </w:r>
      <w:r>
        <w:t>une connexion est établie</w:t>
      </w:r>
      <w:r w:rsidRPr="00313833">
        <w:t xml:space="preserve"> via Azure Bastion, </w:t>
      </w:r>
      <w:r>
        <w:t>les</w:t>
      </w:r>
      <w:r w:rsidRPr="00313833">
        <w:t xml:space="preserve"> </w:t>
      </w:r>
      <w:r>
        <w:t>VM concernées</w:t>
      </w:r>
      <w:r w:rsidRPr="00313833">
        <w:t xml:space="preserve"> n’ont pas besoin d’adresse IP publique, d’agent ou de logiciel client spécial.</w:t>
      </w:r>
      <w:r>
        <w:t xml:space="preserve"> Le service peut être couplé à une voute (Azure Key Vault) pour assurer une centralisation, sécurisation et gestion des mots de passe et paires de clés SSH pour les comptes d’administration locaux.</w:t>
      </w:r>
    </w:p>
    <w:p w14:paraId="572F8AD3" w14:textId="55EDA342" w:rsidR="00452278" w:rsidRDefault="00313833" w:rsidP="00313833">
      <w:pPr>
        <w:pStyle w:val="V2016-NORMAL"/>
      </w:pPr>
      <w:r w:rsidRPr="00313833">
        <w:t xml:space="preserve">Bastion fournit une connectivité RDP et SSH sécurisée à toutes les machines virtuelles du réseau virtuel dans lequel il est provisionné. Azure Bastion protège </w:t>
      </w:r>
      <w:r>
        <w:t>les VM</w:t>
      </w:r>
      <w:r w:rsidRPr="00313833">
        <w:t xml:space="preserve"> contre l’exposition des ports RDP/SSH au monde extérieur, tout en fournissant un accès sécurisé à l’aide de RDP/SSH.</w:t>
      </w:r>
      <w:r>
        <w:t xml:space="preserve"> Le service Azure Bastion sera déployé dans le Hub.</w:t>
      </w:r>
    </w:p>
    <w:p w14:paraId="7FBF67FC" w14:textId="189CF651" w:rsidR="00313833" w:rsidRDefault="00313833" w:rsidP="00313833">
      <w:pPr>
        <w:pStyle w:val="V2016-NORMAL"/>
      </w:pPr>
      <w:r>
        <w:rPr>
          <w:noProof/>
        </w:rPr>
        <w:lastRenderedPageBreak/>
        <w:drawing>
          <wp:inline distT="0" distB="0" distL="0" distR="0" wp14:anchorId="42D95125" wp14:editId="7FE0AF27">
            <wp:extent cx="3200400" cy="2130636"/>
            <wp:effectExtent l="0" t="0" r="0" b="3175"/>
            <wp:docPr id="100" name="Image 100" descr="Diagramme montrant l’architecture Azure Ba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4" descr="Diagramme montrant l’architecture Azure Bas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13813" cy="2139566"/>
                    </a:xfrm>
                    <a:prstGeom prst="rect">
                      <a:avLst/>
                    </a:prstGeom>
                    <a:noFill/>
                    <a:ln>
                      <a:noFill/>
                    </a:ln>
                  </pic:spPr>
                </pic:pic>
              </a:graphicData>
            </a:graphic>
          </wp:inline>
        </w:drawing>
      </w:r>
    </w:p>
    <w:p w14:paraId="58A24503" w14:textId="49280A4E" w:rsidR="00452278" w:rsidRPr="00452278" w:rsidRDefault="00452278" w:rsidP="00452278">
      <w:pPr>
        <w:shd w:val="clear" w:color="auto" w:fill="FFFFFF"/>
        <w:spacing w:before="300" w:after="300" w:line="240" w:lineRule="auto"/>
        <w:rPr>
          <w:rFonts w:ascii="Calibri" w:hAnsi="Calibri"/>
          <w:szCs w:val="24"/>
        </w:rPr>
      </w:pPr>
      <w:r w:rsidRPr="00452278">
        <w:rPr>
          <w:rFonts w:ascii="Calibri" w:hAnsi="Calibri"/>
          <w:szCs w:val="24"/>
        </w:rPr>
        <w:t>Oracle Cloud Infrastructure Bastion fournit un accès restreint et limité dans le temps aux ressources cible qui ne disposent pas d'adresses publiques.</w:t>
      </w:r>
      <w:r>
        <w:rPr>
          <w:rFonts w:ascii="Calibri" w:hAnsi="Calibri"/>
          <w:szCs w:val="24"/>
        </w:rPr>
        <w:t xml:space="preserve"> </w:t>
      </w:r>
      <w:r w:rsidRPr="00452278">
        <w:rPr>
          <w:rFonts w:ascii="Calibri" w:hAnsi="Calibri"/>
          <w:szCs w:val="24"/>
        </w:rPr>
        <w:t>Les bastions permettent aux utilisateurs autorisés de se connecter à partir d'adresses IP spécifiques à des ressources cible à l'aide de sessions SSH (Secure Shell). Lorsqu'ils sont connectés, les utilisateurs peuvent interagir avec la ressource cible à l'aide de n'importe quel logiciel ou protocole pris en charge par SSH. Par exemple, RDP (</w:t>
      </w:r>
      <w:proofErr w:type="spellStart"/>
      <w:r w:rsidRPr="00452278">
        <w:rPr>
          <w:rFonts w:ascii="Calibri" w:hAnsi="Calibri"/>
          <w:szCs w:val="24"/>
        </w:rPr>
        <w:t>Remote</w:t>
      </w:r>
      <w:proofErr w:type="spellEnd"/>
      <w:r w:rsidRPr="00452278">
        <w:rPr>
          <w:rFonts w:ascii="Calibri" w:hAnsi="Calibri"/>
          <w:szCs w:val="24"/>
        </w:rPr>
        <w:t xml:space="preserve"> Desktop Protocol)</w:t>
      </w:r>
      <w:r>
        <w:rPr>
          <w:rFonts w:ascii="Calibri" w:hAnsi="Calibri"/>
          <w:szCs w:val="24"/>
        </w:rPr>
        <w:t xml:space="preserve"> est utilisé</w:t>
      </w:r>
      <w:r w:rsidRPr="00452278">
        <w:rPr>
          <w:rFonts w:ascii="Calibri" w:hAnsi="Calibri"/>
          <w:szCs w:val="24"/>
        </w:rPr>
        <w:t xml:space="preserve"> pour </w:t>
      </w:r>
      <w:r>
        <w:rPr>
          <w:rFonts w:ascii="Calibri" w:hAnsi="Calibri"/>
          <w:szCs w:val="24"/>
        </w:rPr>
        <w:t>se</w:t>
      </w:r>
      <w:r w:rsidRPr="00452278">
        <w:rPr>
          <w:rFonts w:ascii="Calibri" w:hAnsi="Calibri"/>
          <w:szCs w:val="24"/>
        </w:rPr>
        <w:t xml:space="preserve"> connecter à </w:t>
      </w:r>
      <w:r>
        <w:rPr>
          <w:rFonts w:ascii="Calibri" w:hAnsi="Calibri"/>
          <w:szCs w:val="24"/>
        </w:rPr>
        <w:t>une VM Windows</w:t>
      </w:r>
      <w:r w:rsidRPr="00452278">
        <w:rPr>
          <w:rFonts w:ascii="Calibri" w:hAnsi="Calibri"/>
          <w:szCs w:val="24"/>
        </w:rPr>
        <w:t xml:space="preserve"> ou Oracle Net Services pour </w:t>
      </w:r>
      <w:r>
        <w:rPr>
          <w:rFonts w:ascii="Calibri" w:hAnsi="Calibri"/>
          <w:szCs w:val="24"/>
        </w:rPr>
        <w:t>se</w:t>
      </w:r>
      <w:r w:rsidRPr="00452278">
        <w:rPr>
          <w:rFonts w:ascii="Calibri" w:hAnsi="Calibri"/>
          <w:szCs w:val="24"/>
        </w:rPr>
        <w:t xml:space="preserve"> connecter à une base de données.</w:t>
      </w:r>
      <w:r>
        <w:rPr>
          <w:rFonts w:ascii="Calibri" w:hAnsi="Calibri"/>
          <w:szCs w:val="24"/>
        </w:rPr>
        <w:t xml:space="preserve"> </w:t>
      </w:r>
      <w:r w:rsidRPr="00452278">
        <w:rPr>
          <w:rFonts w:ascii="Calibri" w:hAnsi="Calibri"/>
          <w:szCs w:val="24"/>
        </w:rPr>
        <w:t xml:space="preserve">Les cibles peuvent inclure des ressources telles que des instances de calcul, des systèmes de base de </w:t>
      </w:r>
      <w:proofErr w:type="gramStart"/>
      <w:r w:rsidRPr="00452278">
        <w:rPr>
          <w:rFonts w:ascii="Calibri" w:hAnsi="Calibri"/>
          <w:szCs w:val="24"/>
        </w:rPr>
        <w:t>données  et</w:t>
      </w:r>
      <w:proofErr w:type="gramEnd"/>
      <w:r w:rsidRPr="00452278">
        <w:rPr>
          <w:rFonts w:ascii="Calibri" w:hAnsi="Calibri"/>
          <w:szCs w:val="24"/>
        </w:rPr>
        <w:t xml:space="preserve"> des bases de données </w:t>
      </w:r>
      <w:proofErr w:type="spellStart"/>
      <w:r w:rsidRPr="00452278">
        <w:rPr>
          <w:rFonts w:ascii="Calibri" w:hAnsi="Calibri"/>
          <w:szCs w:val="24"/>
        </w:rPr>
        <w:t>Autonomous</w:t>
      </w:r>
      <w:proofErr w:type="spellEnd"/>
      <w:r w:rsidRPr="00452278">
        <w:rPr>
          <w:rFonts w:ascii="Calibri" w:hAnsi="Calibri"/>
          <w:szCs w:val="24"/>
        </w:rPr>
        <w:t xml:space="preserve"> </w:t>
      </w:r>
      <w:proofErr w:type="spellStart"/>
      <w:r w:rsidRPr="00452278">
        <w:rPr>
          <w:rFonts w:ascii="Calibri" w:hAnsi="Calibri"/>
          <w:szCs w:val="24"/>
        </w:rPr>
        <w:t>Database</w:t>
      </w:r>
      <w:proofErr w:type="spellEnd"/>
      <w:r w:rsidRPr="00452278">
        <w:rPr>
          <w:rFonts w:ascii="Calibri" w:hAnsi="Calibri"/>
          <w:szCs w:val="24"/>
        </w:rPr>
        <w:t xml:space="preserve"> for Transaction </w:t>
      </w:r>
      <w:proofErr w:type="spellStart"/>
      <w:r w:rsidRPr="00452278">
        <w:rPr>
          <w:rFonts w:ascii="Calibri" w:hAnsi="Calibri"/>
          <w:szCs w:val="24"/>
        </w:rPr>
        <w:t>Processing</w:t>
      </w:r>
      <w:proofErr w:type="spellEnd"/>
      <w:r w:rsidRPr="00452278">
        <w:rPr>
          <w:rFonts w:ascii="Calibri" w:hAnsi="Calibri"/>
          <w:szCs w:val="24"/>
        </w:rPr>
        <w:t xml:space="preserve"> and Mixed </w:t>
      </w:r>
      <w:proofErr w:type="spellStart"/>
      <w:r w:rsidRPr="00452278">
        <w:rPr>
          <w:rFonts w:ascii="Calibri" w:hAnsi="Calibri"/>
          <w:szCs w:val="24"/>
        </w:rPr>
        <w:t>Workloads</w:t>
      </w:r>
      <w:proofErr w:type="spellEnd"/>
      <w:r w:rsidRPr="00452278">
        <w:rPr>
          <w:rFonts w:ascii="Calibri" w:hAnsi="Calibri"/>
          <w:szCs w:val="24"/>
        </w:rPr>
        <w:t>.</w:t>
      </w:r>
      <w:r>
        <w:rPr>
          <w:rFonts w:ascii="Calibri" w:hAnsi="Calibri"/>
          <w:szCs w:val="24"/>
        </w:rPr>
        <w:t xml:space="preserve"> L’usage du service permet un contrôle de sécurité des ressources plus stricts. Par exemple, l’usage du service avec une ressource de type VM au sein de compartiments associés à une zone de sécurité. </w:t>
      </w:r>
      <w:r w:rsidRPr="00452278">
        <w:rPr>
          <w:rFonts w:ascii="Calibri" w:hAnsi="Calibri"/>
          <w:szCs w:val="24"/>
        </w:rPr>
        <w:t>L'intégration à Oracle Cloud Infrastructure Identity and Access Management (IAM) permet de contrôler qui peut accéder à un bastion ou à une session et ce qu</w:t>
      </w:r>
      <w:r>
        <w:rPr>
          <w:rFonts w:ascii="Calibri" w:hAnsi="Calibri"/>
          <w:szCs w:val="24"/>
        </w:rPr>
        <w:t>i</w:t>
      </w:r>
      <w:r w:rsidRPr="00452278">
        <w:rPr>
          <w:rFonts w:ascii="Calibri" w:hAnsi="Calibri"/>
          <w:szCs w:val="24"/>
        </w:rPr>
        <w:t xml:space="preserve"> peu</w:t>
      </w:r>
      <w:r>
        <w:rPr>
          <w:rFonts w:ascii="Calibri" w:hAnsi="Calibri"/>
          <w:szCs w:val="24"/>
        </w:rPr>
        <w:t>t être</w:t>
      </w:r>
      <w:r w:rsidRPr="00452278">
        <w:rPr>
          <w:rFonts w:ascii="Calibri" w:hAnsi="Calibri"/>
          <w:szCs w:val="24"/>
        </w:rPr>
        <w:t xml:space="preserve"> fai</w:t>
      </w:r>
      <w:r>
        <w:rPr>
          <w:rFonts w:ascii="Calibri" w:hAnsi="Calibri"/>
          <w:szCs w:val="24"/>
        </w:rPr>
        <w:t>t</w:t>
      </w:r>
      <w:r w:rsidRPr="00452278">
        <w:rPr>
          <w:rFonts w:ascii="Calibri" w:hAnsi="Calibri"/>
          <w:szCs w:val="24"/>
        </w:rPr>
        <w:t xml:space="preserve"> avec ces ressources.</w:t>
      </w:r>
    </w:p>
    <w:p w14:paraId="17AB4129" w14:textId="64989E8E" w:rsidR="00452278" w:rsidRPr="00313833" w:rsidRDefault="00452278" w:rsidP="00313833">
      <w:pPr>
        <w:pStyle w:val="V2016-NORMAL"/>
      </w:pPr>
      <w:r>
        <w:rPr>
          <w:noProof/>
        </w:rPr>
        <w:drawing>
          <wp:inline distT="0" distB="0" distL="0" distR="0" wp14:anchorId="793D7246" wp14:editId="7C68688B">
            <wp:extent cx="2608730" cy="2078936"/>
            <wp:effectExtent l="0" t="0" r="1270" b="0"/>
            <wp:docPr id="101" name="Image 101" descr="Le client se connecte à une session sur un bastion à l'aide d'un client SSH ou d'un tunnel SSH. Les deux sessions se connectent à une instance et à une base de données dans un sous-réseau privé. Le réseau cloud virtuel qui contient le sous-réseau privé dispose d'une passerelle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6" descr="Le client se connecte à une session sur un bastion à l'aide d'un client SSH ou d'un tunnel SSH. Les deux sessions se connectent à une instance et à une base de données dans un sous-réseau privé. Le réseau cloud virtuel qui contient le sous-réseau privé dispose d'une passerelle de servi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14611" cy="2083622"/>
                    </a:xfrm>
                    <a:prstGeom prst="rect">
                      <a:avLst/>
                    </a:prstGeom>
                    <a:noFill/>
                    <a:ln>
                      <a:noFill/>
                    </a:ln>
                  </pic:spPr>
                </pic:pic>
              </a:graphicData>
            </a:graphic>
          </wp:inline>
        </w:drawing>
      </w:r>
    </w:p>
    <w:p w14:paraId="4B0E3BC5" w14:textId="77777777" w:rsidR="00313833" w:rsidRPr="00313833" w:rsidRDefault="00313833" w:rsidP="00313833">
      <w:pPr>
        <w:pStyle w:val="V2016-NORMAL"/>
      </w:pPr>
    </w:p>
    <w:p w14:paraId="580AFDA1" w14:textId="2A8B8CA2" w:rsidR="00A64EE4" w:rsidRPr="003C7E32" w:rsidRDefault="00574E7D" w:rsidP="00BE75EB">
      <w:pPr>
        <w:pStyle w:val="V2016-Titre3"/>
        <w:ind w:left="851" w:hanging="851"/>
      </w:pPr>
      <w:bookmarkStart w:id="56" w:name="_Toc124173534"/>
      <w:r>
        <w:t>La journalisation (Logs)</w:t>
      </w:r>
      <w:bookmarkEnd w:id="56"/>
    </w:p>
    <w:p w14:paraId="45709386" w14:textId="2345F27D" w:rsidR="002F70CB" w:rsidRPr="003C7E32" w:rsidRDefault="002F70CB" w:rsidP="00A64EE4">
      <w:pPr>
        <w:pStyle w:val="V2016-NORMAL"/>
        <w:rPr>
          <w:rFonts w:cs="Calibri"/>
        </w:rPr>
      </w:pPr>
      <w:r w:rsidRPr="003C7E32">
        <w:rPr>
          <w:rFonts w:cs="Calibri"/>
        </w:rPr>
        <w:t xml:space="preserve">Les </w:t>
      </w:r>
      <w:r w:rsidR="006E0129">
        <w:rPr>
          <w:rFonts w:cs="Calibri"/>
        </w:rPr>
        <w:t>journaux</w:t>
      </w:r>
      <w:r w:rsidRPr="003C7E32">
        <w:rPr>
          <w:rFonts w:cs="Calibri"/>
        </w:rPr>
        <w:t xml:space="preserve"> d’infrastructure et </w:t>
      </w:r>
      <w:r w:rsidR="00F238A8" w:rsidRPr="003C7E32">
        <w:rPr>
          <w:rFonts w:cs="Calibri"/>
        </w:rPr>
        <w:t>sécurité</w:t>
      </w:r>
      <w:r w:rsidRPr="003C7E32">
        <w:rPr>
          <w:rFonts w:cs="Calibri"/>
        </w:rPr>
        <w:t xml:space="preserve"> ainsi que les </w:t>
      </w:r>
      <w:r w:rsidR="006176B8">
        <w:rPr>
          <w:rFonts w:cs="Calibri"/>
        </w:rPr>
        <w:t>journaux</w:t>
      </w:r>
      <w:r w:rsidRPr="003C7E32">
        <w:rPr>
          <w:rFonts w:cs="Calibri"/>
        </w:rPr>
        <w:t xml:space="preserve"> d’audit seront collectés et stockés dans l’infonuagique </w:t>
      </w:r>
      <w:r w:rsidR="00F238A8" w:rsidRPr="003C7E32">
        <w:rPr>
          <w:rFonts w:cs="Calibri"/>
        </w:rPr>
        <w:t>à</w:t>
      </w:r>
      <w:r w:rsidRPr="003C7E32">
        <w:rPr>
          <w:rFonts w:cs="Calibri"/>
        </w:rPr>
        <w:t xml:space="preserve"> travers </w:t>
      </w:r>
      <w:r w:rsidR="00F238A8" w:rsidRPr="003C7E32">
        <w:rPr>
          <w:rFonts w:cs="Calibri"/>
        </w:rPr>
        <w:t>des services natifs</w:t>
      </w:r>
      <w:r w:rsidRPr="003C7E32">
        <w:rPr>
          <w:rFonts w:cs="Calibri"/>
        </w:rPr>
        <w:t xml:space="preserve"> de chaque plateforme. Ces </w:t>
      </w:r>
      <w:r w:rsidR="006176B8">
        <w:rPr>
          <w:rFonts w:cs="Calibri"/>
        </w:rPr>
        <w:t>journaux</w:t>
      </w:r>
      <w:r w:rsidRPr="003C7E32">
        <w:rPr>
          <w:rFonts w:cs="Calibri"/>
        </w:rPr>
        <w:t xml:space="preserve"> seront ensuite rapatriés sur site pour </w:t>
      </w:r>
      <w:r w:rsidR="00F238A8" w:rsidRPr="003C7E32">
        <w:rPr>
          <w:rFonts w:cs="Calibri"/>
        </w:rPr>
        <w:t>être</w:t>
      </w:r>
      <w:r w:rsidRPr="003C7E32">
        <w:rPr>
          <w:rFonts w:cs="Calibri"/>
        </w:rPr>
        <w:t xml:space="preserve"> </w:t>
      </w:r>
      <w:r w:rsidR="000412D4" w:rsidRPr="003C7E32">
        <w:rPr>
          <w:rFonts w:cs="Calibri"/>
        </w:rPr>
        <w:t>corrélé</w:t>
      </w:r>
      <w:r w:rsidR="009C6809" w:rsidRPr="003C7E32">
        <w:rPr>
          <w:rFonts w:cs="Calibri"/>
        </w:rPr>
        <w:t>s</w:t>
      </w:r>
      <w:r w:rsidRPr="003C7E32">
        <w:rPr>
          <w:rFonts w:cs="Calibri"/>
        </w:rPr>
        <w:t xml:space="preserve"> avec le service </w:t>
      </w:r>
      <w:proofErr w:type="spellStart"/>
      <w:r w:rsidRPr="003C7E32">
        <w:rPr>
          <w:rFonts w:cs="Calibri"/>
        </w:rPr>
        <w:t>E</w:t>
      </w:r>
      <w:r w:rsidR="0005192F">
        <w:rPr>
          <w:rFonts w:cs="Calibri"/>
        </w:rPr>
        <w:t>lastic</w:t>
      </w:r>
      <w:proofErr w:type="spellEnd"/>
      <w:r w:rsidR="0005192F">
        <w:rPr>
          <w:rFonts w:cs="Calibri"/>
        </w:rPr>
        <w:t xml:space="preserve"> Cloud </w:t>
      </w:r>
      <w:r w:rsidRPr="003C7E32">
        <w:rPr>
          <w:rFonts w:cs="Calibri"/>
        </w:rPr>
        <w:t xml:space="preserve">déjà en production au sein </w:t>
      </w:r>
      <w:r w:rsidR="00451D76" w:rsidRPr="003C7E32">
        <w:rPr>
          <w:rFonts w:cs="Calibri"/>
        </w:rPr>
        <w:t>du</w:t>
      </w:r>
      <w:r w:rsidRPr="003C7E32">
        <w:rPr>
          <w:rFonts w:cs="Calibri"/>
        </w:rPr>
        <w:t xml:space="preserve"> </w:t>
      </w:r>
      <w:sdt>
        <w:sdtPr>
          <w:rPr>
            <w:rFonts w:cs="Calibri"/>
          </w:rPr>
          <w:alias w:val="Objet "/>
          <w:tag w:val=""/>
          <w:id w:val="836044536"/>
          <w:placeholder>
            <w:docPart w:val="DBA09D414E2D41BF8D306A99E4D35C2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w:t>
      </w:r>
      <w:r w:rsidR="00C05999" w:rsidRPr="003C7E32">
        <w:rPr>
          <w:rFonts w:cs="Calibri"/>
        </w:rPr>
        <w:t>La configuration et l’</w:t>
      </w:r>
      <w:r w:rsidR="000412D4" w:rsidRPr="003C7E32">
        <w:rPr>
          <w:rFonts w:cs="Calibri"/>
        </w:rPr>
        <w:t>opération</w:t>
      </w:r>
      <w:r w:rsidR="00C05999" w:rsidRPr="003C7E32">
        <w:rPr>
          <w:rFonts w:cs="Calibri"/>
        </w:rPr>
        <w:t xml:space="preserve"> d’</w:t>
      </w:r>
      <w:proofErr w:type="spellStart"/>
      <w:r w:rsidR="0005192F">
        <w:rPr>
          <w:rFonts w:cs="Calibri"/>
        </w:rPr>
        <w:t>Elastic</w:t>
      </w:r>
      <w:proofErr w:type="spellEnd"/>
      <w:r w:rsidR="0005192F">
        <w:rPr>
          <w:rFonts w:cs="Calibri"/>
        </w:rPr>
        <w:t xml:space="preserve"> Cloud</w:t>
      </w:r>
      <w:r w:rsidR="00C05999" w:rsidRPr="003C7E32">
        <w:rPr>
          <w:rFonts w:cs="Calibri"/>
        </w:rPr>
        <w:t xml:space="preserve"> ne sont pas couvertes par la </w:t>
      </w:r>
      <w:r w:rsidR="000412D4" w:rsidRPr="003C7E32">
        <w:rPr>
          <w:rFonts w:cs="Calibri"/>
        </w:rPr>
        <w:t>portée</w:t>
      </w:r>
      <w:r w:rsidR="00C05999" w:rsidRPr="003C7E32">
        <w:rPr>
          <w:rFonts w:cs="Calibri"/>
        </w:rPr>
        <w:t xml:space="preserve"> de ce document.</w:t>
      </w:r>
    </w:p>
    <w:p w14:paraId="2FBCD16B" w14:textId="5D4C6531" w:rsidR="00C05999" w:rsidRPr="003C7E32" w:rsidRDefault="00C95BDA" w:rsidP="000D2D7F">
      <w:pPr>
        <w:pStyle w:val="V2016-NORMAL"/>
        <w:ind w:left="-851" w:right="-716"/>
        <w:jc w:val="center"/>
        <w:rPr>
          <w:rFonts w:cs="Calibri"/>
        </w:rPr>
      </w:pPr>
      <w:r>
        <w:rPr>
          <w:rFonts w:cs="Calibri"/>
          <w:noProof/>
        </w:rPr>
        <w:lastRenderedPageBreak/>
        <w:drawing>
          <wp:inline distT="0" distB="0" distL="0" distR="0" wp14:anchorId="080D4C3E" wp14:editId="465B52A8">
            <wp:extent cx="6556332" cy="3443592"/>
            <wp:effectExtent l="0" t="0" r="0"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69353" cy="3450431"/>
                    </a:xfrm>
                    <a:prstGeom prst="rect">
                      <a:avLst/>
                    </a:prstGeom>
                    <a:noFill/>
                    <a:ln>
                      <a:noFill/>
                    </a:ln>
                  </pic:spPr>
                </pic:pic>
              </a:graphicData>
            </a:graphic>
          </wp:inline>
        </w:drawing>
      </w:r>
    </w:p>
    <w:p w14:paraId="14BA645A" w14:textId="398FA953" w:rsidR="002D0F17" w:rsidRPr="003C7E32" w:rsidRDefault="002D0F17" w:rsidP="00BE75EB">
      <w:pPr>
        <w:pStyle w:val="V2016-Titre3"/>
        <w:ind w:left="851" w:hanging="851"/>
      </w:pPr>
      <w:bookmarkStart w:id="57" w:name="_Toc124173535"/>
      <w:r w:rsidRPr="003C7E32">
        <w:t>Azure</w:t>
      </w:r>
      <w:bookmarkEnd w:id="57"/>
    </w:p>
    <w:p w14:paraId="0507A835" w14:textId="7B380F81" w:rsidR="002D0F17" w:rsidRPr="003C7E32" w:rsidRDefault="002D0F17" w:rsidP="00A64EE4">
      <w:pPr>
        <w:pStyle w:val="V2016-NORMAL"/>
        <w:rPr>
          <w:rFonts w:cs="Calibri"/>
        </w:rPr>
      </w:pPr>
      <w:r w:rsidRPr="003C7E32">
        <w:rPr>
          <w:rFonts w:cs="Calibri"/>
        </w:rPr>
        <w:t>Sur Azure</w:t>
      </w:r>
      <w:r w:rsidR="00A97C32" w:rsidRPr="003C7E32">
        <w:rPr>
          <w:rFonts w:cs="Calibri"/>
        </w:rPr>
        <w:t>,</w:t>
      </w:r>
      <w:r w:rsidRPr="003C7E32">
        <w:rPr>
          <w:rFonts w:cs="Calibri"/>
        </w:rPr>
        <w:t xml:space="preserve"> toutes les </w:t>
      </w:r>
      <w:r w:rsidR="000412D4" w:rsidRPr="003C7E32">
        <w:rPr>
          <w:rFonts w:cs="Calibri"/>
        </w:rPr>
        <w:t>ressources</w:t>
      </w:r>
      <w:r w:rsidRPr="003C7E32">
        <w:rPr>
          <w:rFonts w:cs="Calibri"/>
        </w:rPr>
        <w:t xml:space="preserve"> seront </w:t>
      </w:r>
      <w:r w:rsidR="00F47EDB" w:rsidRPr="003C7E32">
        <w:rPr>
          <w:rFonts w:cs="Calibri"/>
        </w:rPr>
        <w:t>configurées</w:t>
      </w:r>
      <w:r w:rsidRPr="003C7E32">
        <w:rPr>
          <w:rFonts w:cs="Calibri"/>
        </w:rPr>
        <w:t xml:space="preserve"> pour envoyer les logs vers un Log </w:t>
      </w:r>
      <w:r w:rsidR="000412D4" w:rsidRPr="003C7E32">
        <w:rPr>
          <w:rFonts w:cs="Calibri"/>
        </w:rPr>
        <w:t>Analyti</w:t>
      </w:r>
      <w:r w:rsidR="0005192F">
        <w:rPr>
          <w:rFonts w:cs="Calibri"/>
        </w:rPr>
        <w:t xml:space="preserve">cs </w:t>
      </w:r>
      <w:r w:rsidRPr="003C7E32">
        <w:rPr>
          <w:rFonts w:cs="Calibri"/>
        </w:rPr>
        <w:t xml:space="preserve">Workspace qui aura une </w:t>
      </w:r>
      <w:r w:rsidR="000412D4" w:rsidRPr="003C7E32">
        <w:rPr>
          <w:rFonts w:cs="Calibri"/>
        </w:rPr>
        <w:t>rétention</w:t>
      </w:r>
      <w:r w:rsidRPr="003C7E32">
        <w:rPr>
          <w:rFonts w:cs="Calibri"/>
        </w:rPr>
        <w:t xml:space="preserve"> </w:t>
      </w:r>
      <w:r w:rsidR="00A62A07" w:rsidRPr="003C7E32">
        <w:rPr>
          <w:rFonts w:cs="Calibri"/>
        </w:rPr>
        <w:t>d</w:t>
      </w:r>
      <w:r w:rsidRPr="003C7E32">
        <w:rPr>
          <w:rFonts w:cs="Calibri"/>
        </w:rPr>
        <w:t>e 90 jour</w:t>
      </w:r>
      <w:r w:rsidR="00A62A07" w:rsidRPr="003C7E32">
        <w:rPr>
          <w:rFonts w:cs="Calibri"/>
        </w:rPr>
        <w:t>s</w:t>
      </w:r>
      <w:r w:rsidRPr="003C7E32">
        <w:rPr>
          <w:rFonts w:cs="Calibri"/>
        </w:rPr>
        <w:t xml:space="preserve"> minimum. Un </w:t>
      </w:r>
      <w:proofErr w:type="spellStart"/>
      <w:r w:rsidRPr="003C7E32">
        <w:rPr>
          <w:rFonts w:cs="Calibri"/>
        </w:rPr>
        <w:t>Event</w:t>
      </w:r>
      <w:proofErr w:type="spellEnd"/>
      <w:r w:rsidRPr="003C7E32">
        <w:rPr>
          <w:rFonts w:cs="Calibri"/>
        </w:rPr>
        <w:t xml:space="preserve"> Hub sera mis </w:t>
      </w:r>
      <w:r w:rsidR="000412D4" w:rsidRPr="003C7E32">
        <w:rPr>
          <w:rFonts w:cs="Calibri"/>
        </w:rPr>
        <w:t>à</w:t>
      </w:r>
      <w:r w:rsidRPr="003C7E32">
        <w:rPr>
          <w:rFonts w:cs="Calibri"/>
        </w:rPr>
        <w:t xml:space="preserve"> disposition</w:t>
      </w:r>
      <w:r w:rsidR="0008385D" w:rsidRPr="003C7E32">
        <w:rPr>
          <w:rFonts w:cs="Calibri"/>
        </w:rPr>
        <w:t xml:space="preserve"> afin de permettre </w:t>
      </w:r>
      <w:r w:rsidR="0005192F">
        <w:rPr>
          <w:rFonts w:cs="Calibri"/>
        </w:rPr>
        <w:t xml:space="preserve">au service </w:t>
      </w:r>
      <w:proofErr w:type="spellStart"/>
      <w:r w:rsidR="0005192F">
        <w:rPr>
          <w:rFonts w:cs="Calibri"/>
        </w:rPr>
        <w:t>Elastic</w:t>
      </w:r>
      <w:proofErr w:type="spellEnd"/>
      <w:r w:rsidR="0005192F">
        <w:rPr>
          <w:rFonts w:cs="Calibri"/>
        </w:rPr>
        <w:t xml:space="preserve"> Cloud </w:t>
      </w:r>
      <w:r w:rsidR="0008385D" w:rsidRPr="003C7E32">
        <w:rPr>
          <w:rFonts w:cs="Calibri"/>
        </w:rPr>
        <w:t>de lire les données du Log Analytics Workspace. L’</w:t>
      </w:r>
      <w:proofErr w:type="spellStart"/>
      <w:r w:rsidR="0008385D" w:rsidRPr="003C7E32">
        <w:rPr>
          <w:rFonts w:cs="Calibri"/>
        </w:rPr>
        <w:t>Event</w:t>
      </w:r>
      <w:proofErr w:type="spellEnd"/>
      <w:r w:rsidR="0008385D" w:rsidRPr="003C7E32">
        <w:rPr>
          <w:rFonts w:cs="Calibri"/>
        </w:rPr>
        <w:t xml:space="preserve"> Hub sera sécurisé par un </w:t>
      </w:r>
      <w:r w:rsidR="00666281">
        <w:rPr>
          <w:rFonts w:cs="Calibri"/>
        </w:rPr>
        <w:t>point de terminaison privé</w:t>
      </w:r>
      <w:r w:rsidR="0008385D" w:rsidRPr="003C7E32">
        <w:rPr>
          <w:rFonts w:cs="Calibri"/>
        </w:rPr>
        <w:t xml:space="preserve"> afin que le </w:t>
      </w:r>
      <w:r w:rsidR="000412D4" w:rsidRPr="003C7E32">
        <w:rPr>
          <w:rFonts w:cs="Calibri"/>
        </w:rPr>
        <w:t>trafic</w:t>
      </w:r>
      <w:r w:rsidR="0008385D" w:rsidRPr="003C7E32">
        <w:rPr>
          <w:rFonts w:cs="Calibri"/>
        </w:rPr>
        <w:t xml:space="preserve"> reste interne au </w:t>
      </w:r>
      <w:r w:rsidR="000412D4" w:rsidRPr="003C7E32">
        <w:rPr>
          <w:rFonts w:cs="Calibri"/>
        </w:rPr>
        <w:t>réseau</w:t>
      </w:r>
      <w:r w:rsidR="0008385D" w:rsidRPr="003C7E32">
        <w:rPr>
          <w:rFonts w:cs="Calibri"/>
        </w:rPr>
        <w:t xml:space="preserve"> privé </w:t>
      </w:r>
      <w:r w:rsidR="00451D76" w:rsidRPr="003C7E32">
        <w:rPr>
          <w:rFonts w:cs="Calibri"/>
        </w:rPr>
        <w:t>du</w:t>
      </w:r>
      <w:r w:rsidR="0008385D" w:rsidRPr="003C7E32">
        <w:rPr>
          <w:rFonts w:cs="Calibri"/>
        </w:rPr>
        <w:t xml:space="preserve"> </w:t>
      </w:r>
      <w:sdt>
        <w:sdtPr>
          <w:rPr>
            <w:rFonts w:cs="Calibri"/>
          </w:rPr>
          <w:alias w:val="Objet "/>
          <w:tag w:val=""/>
          <w:id w:val="1152246139"/>
          <w:placeholder>
            <w:docPart w:val="BE121F5B39704874BFF4335DBCB00853"/>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08385D" w:rsidRPr="003C7E32">
        <w:rPr>
          <w:rFonts w:cs="Calibri"/>
        </w:rPr>
        <w:t>.</w:t>
      </w:r>
    </w:p>
    <w:p w14:paraId="0EF1EA8E" w14:textId="289D88F0" w:rsidR="0008385D" w:rsidRPr="003C7E32" w:rsidRDefault="0008385D" w:rsidP="00BE75EB">
      <w:pPr>
        <w:pStyle w:val="V2016-Titre3"/>
        <w:ind w:left="851" w:hanging="851"/>
      </w:pPr>
      <w:bookmarkStart w:id="58" w:name="_Toc124173536"/>
      <w:r w:rsidRPr="003C7E32">
        <w:t>OCI</w:t>
      </w:r>
      <w:bookmarkEnd w:id="58"/>
    </w:p>
    <w:p w14:paraId="3E9B1B0E" w14:textId="4CCD229A" w:rsidR="0008385D" w:rsidRPr="003C7E32" w:rsidRDefault="00FD3796" w:rsidP="00A64EE4">
      <w:pPr>
        <w:pStyle w:val="V2016-NORMAL"/>
        <w:rPr>
          <w:rFonts w:cs="Calibri"/>
        </w:rPr>
      </w:pPr>
      <w:r w:rsidRPr="003C7E32">
        <w:rPr>
          <w:rFonts w:cs="Calibri"/>
        </w:rPr>
        <w:t xml:space="preserve">Tous les </w:t>
      </w:r>
      <w:r w:rsidR="00E56C24" w:rsidRPr="003C7E32">
        <w:rPr>
          <w:rFonts w:cs="Calibri"/>
        </w:rPr>
        <w:t>évènements</w:t>
      </w:r>
      <w:r w:rsidRPr="003C7E32">
        <w:rPr>
          <w:rFonts w:cs="Calibri"/>
        </w:rPr>
        <w:t xml:space="preserve"> et </w:t>
      </w:r>
      <w:r w:rsidR="00666281">
        <w:rPr>
          <w:rFonts w:cs="Calibri"/>
        </w:rPr>
        <w:t>journaux</w:t>
      </w:r>
      <w:r w:rsidRPr="003C7E32">
        <w:rPr>
          <w:rFonts w:cs="Calibri"/>
        </w:rPr>
        <w:t xml:space="preserve"> seront </w:t>
      </w:r>
      <w:r w:rsidR="009D6FDC" w:rsidRPr="003C7E32">
        <w:rPr>
          <w:rFonts w:cs="Calibri"/>
        </w:rPr>
        <w:t>déversés</w:t>
      </w:r>
      <w:r w:rsidRPr="003C7E32">
        <w:rPr>
          <w:rFonts w:cs="Calibri"/>
        </w:rPr>
        <w:t xml:space="preserve"> dans un </w:t>
      </w:r>
      <w:r w:rsidR="00011FC8">
        <w:rPr>
          <w:rFonts w:cs="Calibri"/>
        </w:rPr>
        <w:t>analyseur de journaux (</w:t>
      </w:r>
      <w:r w:rsidRPr="003C7E32">
        <w:rPr>
          <w:rFonts w:cs="Calibri"/>
        </w:rPr>
        <w:t>Logs Analytics</w:t>
      </w:r>
      <w:r w:rsidR="00011FC8">
        <w:rPr>
          <w:rFonts w:cs="Calibri"/>
        </w:rPr>
        <w:t>)</w:t>
      </w:r>
      <w:r w:rsidRPr="003C7E32">
        <w:rPr>
          <w:rFonts w:cs="Calibri"/>
        </w:rPr>
        <w:t xml:space="preserve"> d’OCI qui sera </w:t>
      </w:r>
      <w:r w:rsidR="009D6FDC" w:rsidRPr="003C7E32">
        <w:rPr>
          <w:rFonts w:cs="Calibri"/>
        </w:rPr>
        <w:t>déployé</w:t>
      </w:r>
      <w:r w:rsidRPr="003C7E32">
        <w:rPr>
          <w:rFonts w:cs="Calibri"/>
        </w:rPr>
        <w:t xml:space="preserve"> dans le compartiment Sécurité. L</w:t>
      </w:r>
      <w:r w:rsidR="00344669">
        <w:rPr>
          <w:rFonts w:cs="Calibri"/>
        </w:rPr>
        <w:t xml:space="preserve">e service </w:t>
      </w:r>
      <w:proofErr w:type="spellStart"/>
      <w:r w:rsidR="00344669">
        <w:rPr>
          <w:rFonts w:cs="Calibri"/>
        </w:rPr>
        <w:t>Elastic</w:t>
      </w:r>
      <w:proofErr w:type="spellEnd"/>
      <w:r w:rsidR="00344669">
        <w:rPr>
          <w:rFonts w:cs="Calibri"/>
        </w:rPr>
        <w:t xml:space="preserve"> Cloud utilisé</w:t>
      </w:r>
      <w:r w:rsidRPr="003C7E32">
        <w:rPr>
          <w:rFonts w:cs="Calibri"/>
        </w:rPr>
        <w:t xml:space="preserve"> sur site pourra ensuite </w:t>
      </w:r>
      <w:r w:rsidR="000412D4" w:rsidRPr="003C7E32">
        <w:rPr>
          <w:rFonts w:cs="Calibri"/>
        </w:rPr>
        <w:t>passer</w:t>
      </w:r>
      <w:r w:rsidRPr="003C7E32">
        <w:rPr>
          <w:rFonts w:cs="Calibri"/>
        </w:rPr>
        <w:t xml:space="preserve"> par le </w:t>
      </w:r>
      <w:r w:rsidR="00A97C32" w:rsidRPr="003C7E32">
        <w:rPr>
          <w:rFonts w:cs="Calibri"/>
        </w:rPr>
        <w:t>VPN</w:t>
      </w:r>
      <w:r w:rsidRPr="003C7E32">
        <w:rPr>
          <w:rFonts w:cs="Calibri"/>
        </w:rPr>
        <w:t xml:space="preserve"> site</w:t>
      </w:r>
      <w:r w:rsidR="00A97C32" w:rsidRPr="003C7E32">
        <w:rPr>
          <w:rFonts w:cs="Calibri"/>
        </w:rPr>
        <w:t xml:space="preserve"> </w:t>
      </w:r>
      <w:r w:rsidRPr="003C7E32">
        <w:rPr>
          <w:rFonts w:cs="Calibri"/>
        </w:rPr>
        <w:t>à</w:t>
      </w:r>
      <w:r w:rsidR="00A97C32" w:rsidRPr="003C7E32">
        <w:rPr>
          <w:rFonts w:cs="Calibri"/>
        </w:rPr>
        <w:t xml:space="preserve"> </w:t>
      </w:r>
      <w:r w:rsidRPr="003C7E32">
        <w:rPr>
          <w:rFonts w:cs="Calibri"/>
        </w:rPr>
        <w:t xml:space="preserve">site pour </w:t>
      </w:r>
      <w:r w:rsidR="009D6FDC" w:rsidRPr="003C7E32">
        <w:rPr>
          <w:rFonts w:cs="Calibri"/>
        </w:rPr>
        <w:t>récupérer</w:t>
      </w:r>
      <w:r w:rsidRPr="003C7E32">
        <w:rPr>
          <w:rFonts w:cs="Calibri"/>
        </w:rPr>
        <w:t xml:space="preserve"> les </w:t>
      </w:r>
      <w:r w:rsidR="00011FC8">
        <w:rPr>
          <w:rFonts w:cs="Calibri"/>
        </w:rPr>
        <w:t>journaux</w:t>
      </w:r>
      <w:r w:rsidRPr="003C7E32">
        <w:rPr>
          <w:rFonts w:cs="Calibri"/>
        </w:rPr>
        <w:t>.</w:t>
      </w:r>
    </w:p>
    <w:p w14:paraId="01122CC5" w14:textId="369DCA20" w:rsidR="00A64EE4" w:rsidRPr="003C7E32" w:rsidRDefault="00A64EE4" w:rsidP="00BE75EB">
      <w:pPr>
        <w:pStyle w:val="V2016-Titre3"/>
        <w:ind w:left="851" w:hanging="851"/>
      </w:pPr>
      <w:bookmarkStart w:id="59" w:name="_Toc124173537"/>
      <w:r w:rsidRPr="003C7E32">
        <w:t>Audit</w:t>
      </w:r>
      <w:bookmarkEnd w:id="59"/>
    </w:p>
    <w:p w14:paraId="5E5FFD46" w14:textId="6F8F145E" w:rsidR="00FD33AE" w:rsidRPr="003C7E32" w:rsidRDefault="00FD33AE" w:rsidP="00A64EE4">
      <w:pPr>
        <w:pStyle w:val="V2016-NORMAL"/>
        <w:rPr>
          <w:rFonts w:cs="Calibri"/>
        </w:rPr>
      </w:pPr>
      <w:r w:rsidRPr="003C7E32">
        <w:rPr>
          <w:rFonts w:cs="Calibri"/>
        </w:rPr>
        <w:t>La plateforme Azure contiendra une s</w:t>
      </w:r>
      <w:r w:rsidR="00D11076" w:rsidRPr="003C7E32">
        <w:rPr>
          <w:rFonts w:cs="Calibri"/>
        </w:rPr>
        <w:t>o</w:t>
      </w:r>
      <w:r w:rsidRPr="003C7E32">
        <w:rPr>
          <w:rFonts w:cs="Calibri"/>
        </w:rPr>
        <w:t xml:space="preserve">uscription pour toute la partie Audit. Un groupe de </w:t>
      </w:r>
      <w:r w:rsidR="009D6FDC" w:rsidRPr="003C7E32">
        <w:rPr>
          <w:rFonts w:cs="Calibri"/>
        </w:rPr>
        <w:t>ressource</w:t>
      </w:r>
      <w:r w:rsidRPr="003C7E32">
        <w:rPr>
          <w:rFonts w:cs="Calibri"/>
        </w:rPr>
        <w:t xml:space="preserve"> </w:t>
      </w:r>
      <w:r w:rsidR="009D6FDC" w:rsidRPr="003C7E32">
        <w:rPr>
          <w:rFonts w:cs="Calibri"/>
        </w:rPr>
        <w:t>hébergera</w:t>
      </w:r>
      <w:r w:rsidRPr="003C7E32">
        <w:rPr>
          <w:rFonts w:cs="Calibri"/>
        </w:rPr>
        <w:t xml:space="preserve"> les services pour l’audit : compte de stockage avec </w:t>
      </w:r>
      <w:r w:rsidR="009D6FDC" w:rsidRPr="003C7E32">
        <w:rPr>
          <w:rFonts w:cs="Calibri"/>
        </w:rPr>
        <w:t>rétention</w:t>
      </w:r>
      <w:r w:rsidRPr="003C7E32">
        <w:rPr>
          <w:rFonts w:cs="Calibri"/>
        </w:rPr>
        <w:t xml:space="preserve"> longue durée et Log Analytics Workspace. Toutes les </w:t>
      </w:r>
      <w:r w:rsidR="009D6FDC" w:rsidRPr="003C7E32">
        <w:rPr>
          <w:rFonts w:cs="Calibri"/>
        </w:rPr>
        <w:t>ressources</w:t>
      </w:r>
      <w:r w:rsidRPr="003C7E32">
        <w:rPr>
          <w:rFonts w:cs="Calibri"/>
        </w:rPr>
        <w:t xml:space="preserve"> Azure seront configuré</w:t>
      </w:r>
      <w:r w:rsidR="00A97C32" w:rsidRPr="003C7E32">
        <w:rPr>
          <w:rFonts w:cs="Calibri"/>
        </w:rPr>
        <w:t>e</w:t>
      </w:r>
      <w:r w:rsidRPr="003C7E32">
        <w:rPr>
          <w:rFonts w:cs="Calibri"/>
        </w:rPr>
        <w:t xml:space="preserve">s pour </w:t>
      </w:r>
      <w:r w:rsidR="009D6FDC" w:rsidRPr="003C7E32">
        <w:rPr>
          <w:rFonts w:cs="Calibri"/>
        </w:rPr>
        <w:t>déverser</w:t>
      </w:r>
      <w:r w:rsidRPr="003C7E32">
        <w:rPr>
          <w:rFonts w:cs="Calibri"/>
        </w:rPr>
        <w:t xml:space="preserve"> les </w:t>
      </w:r>
      <w:r w:rsidR="00011FC8">
        <w:rPr>
          <w:rFonts w:cs="Calibri"/>
        </w:rPr>
        <w:t>journaux</w:t>
      </w:r>
      <w:r w:rsidRPr="003C7E32">
        <w:rPr>
          <w:rFonts w:cs="Calibri"/>
        </w:rPr>
        <w:t xml:space="preserve"> dans le compte de stockage et Log Analytics Workspace en </w:t>
      </w:r>
      <w:r w:rsidR="009D6FDC" w:rsidRPr="003C7E32">
        <w:rPr>
          <w:rFonts w:cs="Calibri"/>
        </w:rPr>
        <w:t>même</w:t>
      </w:r>
      <w:r w:rsidRPr="003C7E32">
        <w:rPr>
          <w:rFonts w:cs="Calibri"/>
        </w:rPr>
        <w:t xml:space="preserve"> temps.</w:t>
      </w:r>
    </w:p>
    <w:p w14:paraId="1C29B3FC" w14:textId="39759A05" w:rsidR="00FD33AE" w:rsidRPr="003C7E32" w:rsidRDefault="00FD33AE" w:rsidP="00A64EE4">
      <w:pPr>
        <w:pStyle w:val="V2016-NORMAL"/>
        <w:rPr>
          <w:rFonts w:cs="Calibri"/>
        </w:rPr>
      </w:pPr>
      <w:r w:rsidRPr="003C7E32">
        <w:rPr>
          <w:rFonts w:cs="Calibri"/>
        </w:rPr>
        <w:t xml:space="preserve">La plateforme OCI </w:t>
      </w:r>
      <w:r w:rsidR="00344669">
        <w:rPr>
          <w:rFonts w:cs="Calibri"/>
        </w:rPr>
        <w:t xml:space="preserve">s’appuiera sur le service natif OCI </w:t>
      </w:r>
      <w:r w:rsidRPr="003C7E32">
        <w:rPr>
          <w:rFonts w:cs="Calibri"/>
        </w:rPr>
        <w:t xml:space="preserve">Log Analytics dans un compartiment dédié </w:t>
      </w:r>
      <w:r w:rsidR="009D6FDC" w:rsidRPr="003C7E32">
        <w:rPr>
          <w:rFonts w:cs="Calibri"/>
        </w:rPr>
        <w:t>à</w:t>
      </w:r>
      <w:r w:rsidRPr="003C7E32">
        <w:rPr>
          <w:rFonts w:cs="Calibri"/>
        </w:rPr>
        <w:t xml:space="preserve"> la sécurité. Toutes les </w:t>
      </w:r>
      <w:r w:rsidR="009D6FDC" w:rsidRPr="003C7E32">
        <w:rPr>
          <w:rFonts w:cs="Calibri"/>
        </w:rPr>
        <w:t>ressources</w:t>
      </w:r>
      <w:r w:rsidRPr="003C7E32">
        <w:rPr>
          <w:rFonts w:cs="Calibri"/>
        </w:rPr>
        <w:t xml:space="preserve"> d’OCI seront ensuite configurées pour y </w:t>
      </w:r>
      <w:r w:rsidR="009D6FDC" w:rsidRPr="003C7E32">
        <w:rPr>
          <w:rFonts w:cs="Calibri"/>
        </w:rPr>
        <w:t>déverser</w:t>
      </w:r>
      <w:r w:rsidRPr="003C7E32">
        <w:rPr>
          <w:rFonts w:cs="Calibri"/>
        </w:rPr>
        <w:t xml:space="preserve"> les </w:t>
      </w:r>
      <w:r w:rsidR="00011FC8">
        <w:rPr>
          <w:rFonts w:cs="Calibri"/>
        </w:rPr>
        <w:t>journaux</w:t>
      </w:r>
      <w:r w:rsidRPr="003C7E32">
        <w:rPr>
          <w:rFonts w:cs="Calibri"/>
        </w:rPr>
        <w:t>.</w:t>
      </w:r>
    </w:p>
    <w:p w14:paraId="762ECACD" w14:textId="2F7B8607" w:rsidR="00FD33AE" w:rsidRPr="003C7E32" w:rsidRDefault="00FD33AE" w:rsidP="00A64EE4">
      <w:pPr>
        <w:pStyle w:val="V2016-NORMAL"/>
        <w:rPr>
          <w:rFonts w:cs="Calibri"/>
        </w:rPr>
      </w:pPr>
      <w:r w:rsidRPr="003C7E32">
        <w:rPr>
          <w:rFonts w:cs="Calibri"/>
        </w:rPr>
        <w:t>L’isolation de la s</w:t>
      </w:r>
      <w:r w:rsidR="00586C7C" w:rsidRPr="003C7E32">
        <w:rPr>
          <w:rFonts w:cs="Calibri"/>
        </w:rPr>
        <w:t>o</w:t>
      </w:r>
      <w:r w:rsidRPr="003C7E32">
        <w:rPr>
          <w:rFonts w:cs="Calibri"/>
        </w:rPr>
        <w:t>uscription Azure et compartiment dans OCI permet d’ouvrir l’</w:t>
      </w:r>
      <w:r w:rsidR="009D6FDC" w:rsidRPr="003C7E32">
        <w:rPr>
          <w:rFonts w:cs="Calibri"/>
        </w:rPr>
        <w:t>accès</w:t>
      </w:r>
      <w:r w:rsidRPr="003C7E32">
        <w:rPr>
          <w:rFonts w:cs="Calibri"/>
        </w:rPr>
        <w:t xml:space="preserve"> aux auditeurs en toute </w:t>
      </w:r>
      <w:r w:rsidR="009D6FDC" w:rsidRPr="003C7E32">
        <w:rPr>
          <w:rFonts w:cs="Calibri"/>
        </w:rPr>
        <w:t>sécurité</w:t>
      </w:r>
      <w:r w:rsidRPr="003C7E32">
        <w:rPr>
          <w:rFonts w:cs="Calibri"/>
        </w:rPr>
        <w:t xml:space="preserve"> avec des comptes en lecture seule. Les services d’audit des plateformes infonuagiques </w:t>
      </w:r>
      <w:r w:rsidR="000412D4" w:rsidRPr="003C7E32">
        <w:rPr>
          <w:rFonts w:cs="Calibri"/>
        </w:rPr>
        <w:t>gèrent</w:t>
      </w:r>
      <w:r w:rsidRPr="003C7E32">
        <w:rPr>
          <w:rFonts w:cs="Calibri"/>
        </w:rPr>
        <w:t xml:space="preserve"> déjà la partie non-</w:t>
      </w:r>
      <w:r w:rsidR="00790A6D" w:rsidRPr="003C7E32">
        <w:rPr>
          <w:rFonts w:cs="Calibri"/>
        </w:rPr>
        <w:t>répudiation</w:t>
      </w:r>
      <w:r w:rsidRPr="003C7E32">
        <w:rPr>
          <w:rFonts w:cs="Calibri"/>
        </w:rPr>
        <w:t>.</w:t>
      </w:r>
    </w:p>
    <w:p w14:paraId="731CF227" w14:textId="6A0940AB" w:rsidR="00B329A8" w:rsidRPr="003C7E32" w:rsidRDefault="00A64EE4" w:rsidP="00BE75EB">
      <w:pPr>
        <w:pStyle w:val="V2016-Titre3"/>
        <w:ind w:left="851" w:hanging="851"/>
      </w:pPr>
      <w:bookmarkStart w:id="60" w:name="_Toc124173538"/>
      <w:r w:rsidRPr="003C7E32">
        <w:lastRenderedPageBreak/>
        <w:t>Permissions</w:t>
      </w:r>
      <w:bookmarkEnd w:id="60"/>
    </w:p>
    <w:p w14:paraId="2C777334" w14:textId="71B5169A" w:rsidR="00870FCB" w:rsidRPr="003C7E32" w:rsidRDefault="00870FCB" w:rsidP="00B329A8">
      <w:pPr>
        <w:pStyle w:val="V2016-NORMAL"/>
        <w:rPr>
          <w:rFonts w:cs="Calibri"/>
        </w:rPr>
      </w:pPr>
      <w:r w:rsidRPr="003C7E32">
        <w:rPr>
          <w:rFonts w:cs="Calibri"/>
        </w:rPr>
        <w:t xml:space="preserve">Des </w:t>
      </w:r>
      <w:r w:rsidR="000412D4" w:rsidRPr="003C7E32">
        <w:rPr>
          <w:rFonts w:cs="Calibri"/>
        </w:rPr>
        <w:t>rôles</w:t>
      </w:r>
      <w:r w:rsidRPr="003C7E32">
        <w:rPr>
          <w:rFonts w:cs="Calibri"/>
        </w:rPr>
        <w:t xml:space="preserve"> natifs de chaque </w:t>
      </w:r>
      <w:r w:rsidR="000412D4" w:rsidRPr="003C7E32">
        <w:rPr>
          <w:rFonts w:cs="Calibri"/>
        </w:rPr>
        <w:t>plateforme</w:t>
      </w:r>
      <w:r w:rsidRPr="003C7E32">
        <w:rPr>
          <w:rFonts w:cs="Calibri"/>
        </w:rPr>
        <w:t xml:space="preserve"> seront utilisés autant que possible pour l’assignation des permissions </w:t>
      </w:r>
      <w:r w:rsidR="00586C7C" w:rsidRPr="003C7E32">
        <w:rPr>
          <w:rFonts w:cs="Calibri"/>
        </w:rPr>
        <w:t>à</w:t>
      </w:r>
      <w:r w:rsidRPr="003C7E32">
        <w:rPr>
          <w:rFonts w:cs="Calibri"/>
        </w:rPr>
        <w:t xml:space="preserve"> l’exception d’Azure ou </w:t>
      </w:r>
      <w:r w:rsidR="000412D4" w:rsidRPr="003C7E32">
        <w:rPr>
          <w:rFonts w:cs="Calibri"/>
        </w:rPr>
        <w:t>un rôle spécial</w:t>
      </w:r>
      <w:r w:rsidRPr="003C7E32">
        <w:rPr>
          <w:rFonts w:cs="Calibri"/>
        </w:rPr>
        <w:t xml:space="preserve"> sera fourni appelé «</w:t>
      </w:r>
      <w:r w:rsidR="00A74EA6" w:rsidRPr="003C7E32">
        <w:rPr>
          <w:rFonts w:cs="Calibri"/>
        </w:rPr>
        <w:t> </w:t>
      </w:r>
      <w:proofErr w:type="spellStart"/>
      <w:r w:rsidRPr="003C7E32">
        <w:rPr>
          <w:rFonts w:cs="Calibri"/>
        </w:rPr>
        <w:t>Networkless</w:t>
      </w:r>
      <w:proofErr w:type="spellEnd"/>
      <w:r w:rsidRPr="003C7E32">
        <w:rPr>
          <w:rFonts w:cs="Calibri"/>
        </w:rPr>
        <w:t xml:space="preserve"> </w:t>
      </w:r>
      <w:proofErr w:type="spellStart"/>
      <w:r w:rsidRPr="003C7E32">
        <w:rPr>
          <w:rFonts w:cs="Calibri"/>
        </w:rPr>
        <w:t>Contributor</w:t>
      </w:r>
      <w:proofErr w:type="spellEnd"/>
      <w:r w:rsidR="00A74EA6" w:rsidRPr="003C7E32">
        <w:rPr>
          <w:rFonts w:cs="Calibri"/>
        </w:rPr>
        <w:t> </w:t>
      </w:r>
      <w:r w:rsidRPr="003C7E32">
        <w:rPr>
          <w:rFonts w:cs="Calibri"/>
        </w:rPr>
        <w:t xml:space="preserve">». Toutes les permissions de gestion </w:t>
      </w:r>
      <w:r w:rsidR="000412D4" w:rsidRPr="003C7E32">
        <w:rPr>
          <w:rFonts w:cs="Calibri"/>
        </w:rPr>
        <w:t>réseau</w:t>
      </w:r>
      <w:r w:rsidRPr="003C7E32">
        <w:rPr>
          <w:rFonts w:cs="Calibri"/>
        </w:rPr>
        <w:t xml:space="preserve"> seront exclues de ce </w:t>
      </w:r>
      <w:r w:rsidR="000412D4" w:rsidRPr="003C7E32">
        <w:rPr>
          <w:rFonts w:cs="Calibri"/>
        </w:rPr>
        <w:t>rôle</w:t>
      </w:r>
      <w:r w:rsidRPr="003C7E32">
        <w:rPr>
          <w:rFonts w:cs="Calibri"/>
        </w:rPr>
        <w:t xml:space="preserve"> afin de limiter les changements </w:t>
      </w:r>
      <w:r w:rsidR="000412D4" w:rsidRPr="003C7E32">
        <w:rPr>
          <w:rFonts w:cs="Calibri"/>
        </w:rPr>
        <w:t>réseau</w:t>
      </w:r>
      <w:r w:rsidRPr="003C7E32">
        <w:rPr>
          <w:rFonts w:cs="Calibri"/>
        </w:rPr>
        <w:t>.</w:t>
      </w:r>
    </w:p>
    <w:p w14:paraId="095BCE22" w14:textId="1092DA54" w:rsidR="00870FCB" w:rsidRPr="003C7E32" w:rsidRDefault="00870FCB" w:rsidP="00B329A8">
      <w:pPr>
        <w:pStyle w:val="V2016-NORMAL"/>
        <w:rPr>
          <w:rFonts w:cs="Calibri"/>
        </w:rPr>
      </w:pPr>
      <w:r w:rsidRPr="003C7E32">
        <w:rPr>
          <w:rFonts w:cs="Calibri"/>
        </w:rPr>
        <w:t xml:space="preserve">Les permissions pour la plateforme OCI sont </w:t>
      </w:r>
      <w:r w:rsidR="000412D4" w:rsidRPr="003C7E32">
        <w:rPr>
          <w:rFonts w:cs="Calibri"/>
        </w:rPr>
        <w:t>définies</w:t>
      </w:r>
      <w:r w:rsidRPr="003C7E32">
        <w:rPr>
          <w:rFonts w:cs="Calibri"/>
        </w:rPr>
        <w:t xml:space="preserve"> dans les </w:t>
      </w:r>
      <w:r w:rsidR="000412D4" w:rsidRPr="003C7E32">
        <w:rPr>
          <w:rFonts w:cs="Calibri"/>
        </w:rPr>
        <w:t>rôles</w:t>
      </w:r>
      <w:r w:rsidRPr="003C7E32">
        <w:rPr>
          <w:rFonts w:cs="Calibri"/>
        </w:rPr>
        <w:t xml:space="preserve"> qui se trouvent dans l’annexe de ce document</w:t>
      </w:r>
      <w:r w:rsidR="001F4329">
        <w:rPr>
          <w:rFonts w:cs="Calibri"/>
        </w:rPr>
        <w:t xml:space="preserve"> </w:t>
      </w:r>
      <w:r w:rsidR="001F4329" w:rsidRPr="001F4329">
        <w:rPr>
          <w:rFonts w:cs="Calibri"/>
          <w:highlight w:val="yellow"/>
        </w:rPr>
        <w:t>(Annexe à compléter et joindre)</w:t>
      </w:r>
    </w:p>
    <w:p w14:paraId="6033AB28" w14:textId="399E04F2" w:rsidR="00870FCB" w:rsidRPr="003C7E32" w:rsidRDefault="00870FCB" w:rsidP="00B329A8">
      <w:pPr>
        <w:pStyle w:val="V2016-NORMAL"/>
        <w:rPr>
          <w:rFonts w:cs="Calibri"/>
        </w:rPr>
      </w:pPr>
      <w:r w:rsidRPr="003C7E32">
        <w:rPr>
          <w:rFonts w:cs="Calibri"/>
        </w:rPr>
        <w:t xml:space="preserve">L’affectation des </w:t>
      </w:r>
      <w:r w:rsidR="000412D4" w:rsidRPr="003C7E32">
        <w:rPr>
          <w:rFonts w:cs="Calibri"/>
        </w:rPr>
        <w:t>rôles</w:t>
      </w:r>
      <w:r w:rsidRPr="003C7E32">
        <w:rPr>
          <w:rFonts w:cs="Calibri"/>
        </w:rPr>
        <w:t xml:space="preserve"> se fera par des groupes dans l’annuaire privé </w:t>
      </w:r>
      <w:r w:rsidR="00451D76" w:rsidRPr="003C7E32">
        <w:rPr>
          <w:rFonts w:cs="Calibri"/>
        </w:rPr>
        <w:t>du</w:t>
      </w:r>
      <w:r w:rsidRPr="003C7E32">
        <w:rPr>
          <w:rFonts w:cs="Calibri"/>
        </w:rPr>
        <w:t xml:space="preserve"> </w:t>
      </w:r>
      <w:sdt>
        <w:sdtPr>
          <w:rPr>
            <w:rFonts w:cs="Calibri"/>
          </w:rPr>
          <w:alias w:val="Objet "/>
          <w:tag w:val=""/>
          <w:id w:val="-1297224975"/>
          <w:placeholder>
            <w:docPart w:val="7894CA9C227E499EB6B6E90806554F32"/>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000D5467" w:rsidRPr="003C7E32">
        <w:rPr>
          <w:rFonts w:cs="Calibri"/>
        </w:rPr>
        <w:t>.</w:t>
      </w:r>
    </w:p>
    <w:p w14:paraId="6A06AE97" w14:textId="66B5C664" w:rsidR="00B329A8" w:rsidRPr="003C7E32" w:rsidRDefault="00CF3434" w:rsidP="002708B5">
      <w:pPr>
        <w:pStyle w:val="V2016-NORMAL"/>
        <w:ind w:left="-851"/>
        <w:rPr>
          <w:rFonts w:cs="Calibri"/>
        </w:rPr>
      </w:pPr>
      <w:r w:rsidRPr="003C7E32">
        <w:rPr>
          <w:rFonts w:cs="Calibri"/>
        </w:rPr>
        <w:object w:dxaOrig="14610" w:dyaOrig="5085" w14:anchorId="0B021B74">
          <v:shape id="_x0000_i1031" type="#_x0000_t75" style="width:518.1pt;height:180.8pt" o:ole="">
            <v:imagedata r:id="rId80" o:title=""/>
          </v:shape>
          <o:OLEObject Type="Embed" ProgID="Visio.Drawing.15" ShapeID="_x0000_i1031" DrawAspect="Content" ObjectID="_1734788024" r:id="rId81"/>
        </w:object>
      </w:r>
    </w:p>
    <w:p w14:paraId="6267386E" w14:textId="6C2A9E89" w:rsidR="002F3C80" w:rsidRPr="003C7E32" w:rsidRDefault="00C8274D" w:rsidP="00BE75EB">
      <w:pPr>
        <w:pStyle w:val="V2016-Titre3"/>
        <w:ind w:left="851" w:hanging="851"/>
      </w:pPr>
      <w:bookmarkStart w:id="61" w:name="_Toc124173539"/>
      <w:r w:rsidRPr="003C7E32">
        <w:t>Correctifs</w:t>
      </w:r>
      <w:bookmarkEnd w:id="61"/>
    </w:p>
    <w:p w14:paraId="46B7251F" w14:textId="1F7D8B96" w:rsidR="001F4329" w:rsidRDefault="001F4329" w:rsidP="00C8274D">
      <w:pPr>
        <w:pStyle w:val="V2016-NORMAL"/>
        <w:rPr>
          <w:rFonts w:cs="Calibri"/>
        </w:rPr>
      </w:pPr>
      <w:r>
        <w:rPr>
          <w:rFonts w:cs="Calibri"/>
        </w:rPr>
        <w:t xml:space="preserve">Un temps considéré, l’emploi d’image OS (Linux et Windows) émise par le CIS et distribuée via le Marketplace Azure pour le déploiement des instances </w:t>
      </w:r>
      <w:proofErr w:type="spellStart"/>
      <w:r>
        <w:rPr>
          <w:rFonts w:cs="Calibri"/>
        </w:rPr>
        <w:t>Compute</w:t>
      </w:r>
      <w:proofErr w:type="spellEnd"/>
      <w:r>
        <w:rPr>
          <w:rFonts w:cs="Calibri"/>
        </w:rPr>
        <w:t xml:space="preserve"> dans l’infonuagique ainsi que la gestion des correctifs ne sera pas retenue en raison d’une absence de support des images fournis par le CIS par le service natif Azure Update Management. Le déploiement des VM Linux et Windows dans l’infonuagique s’appuiera </w:t>
      </w:r>
      <w:r w:rsidR="007C1CA8">
        <w:rPr>
          <w:rFonts w:cs="Calibri"/>
        </w:rPr>
        <w:t xml:space="preserve">dans un premier temps </w:t>
      </w:r>
      <w:r>
        <w:rPr>
          <w:rFonts w:cs="Calibri"/>
        </w:rPr>
        <w:t xml:space="preserve">sur l’usage d’images directement fournies par le Marketplace Azure. </w:t>
      </w:r>
    </w:p>
    <w:p w14:paraId="7F38DF6A" w14:textId="6CCE704D" w:rsidR="00C8274D" w:rsidRPr="003C7E32" w:rsidRDefault="00C8274D" w:rsidP="00C8274D">
      <w:pPr>
        <w:pStyle w:val="V2016-NORMAL"/>
        <w:rPr>
          <w:rFonts w:cs="Calibri"/>
        </w:rPr>
      </w:pPr>
      <w:r w:rsidRPr="003C7E32">
        <w:rPr>
          <w:rFonts w:cs="Calibri"/>
        </w:rPr>
        <w:t>Le service natif Azure Update Management sera mis en place et utilisé pour la mise à jour des machines virtuelles Windows et Linux dans Azure et Oracle.</w:t>
      </w:r>
    </w:p>
    <w:p w14:paraId="43DFEE2D" w14:textId="62DDCE03" w:rsidR="00C8274D" w:rsidRPr="003C7E32" w:rsidRDefault="00C8274D" w:rsidP="00C8274D">
      <w:pPr>
        <w:pStyle w:val="V2016-NORMAL"/>
        <w:rPr>
          <w:rFonts w:cs="Calibri"/>
        </w:rPr>
      </w:pPr>
      <w:r w:rsidRPr="003C7E32">
        <w:rPr>
          <w:rFonts w:cs="Calibri"/>
        </w:rPr>
        <w:t>Les machines virtuelles dans Azure sont prise</w:t>
      </w:r>
      <w:r w:rsidR="00AB185D">
        <w:rPr>
          <w:rFonts w:cs="Calibri"/>
        </w:rPr>
        <w:t>s</w:t>
      </w:r>
      <w:r w:rsidRPr="003C7E32">
        <w:rPr>
          <w:rFonts w:cs="Calibri"/>
        </w:rPr>
        <w:t xml:space="preserve"> en charges par le service d’Update Management par défaut. Pour OCI, l’agent Log </w:t>
      </w:r>
      <w:r w:rsidR="004F1244">
        <w:rPr>
          <w:rFonts w:cs="Calibri"/>
        </w:rPr>
        <w:t xml:space="preserve">Analytics </w:t>
      </w:r>
      <w:r w:rsidRPr="003C7E32">
        <w:rPr>
          <w:rFonts w:cs="Calibri"/>
        </w:rPr>
        <w:t>Workspace sera déployé et configuré au sein des machines virtuelles pour pointer vers le Logs Analytics Workspac</w:t>
      </w:r>
      <w:r w:rsidR="004F1244">
        <w:rPr>
          <w:rFonts w:cs="Calibri"/>
        </w:rPr>
        <w:t>e</w:t>
      </w:r>
      <w:r w:rsidR="002D28BE" w:rsidRPr="002D28BE">
        <w:rPr>
          <w:rFonts w:cs="Calibri"/>
        </w:rPr>
        <w:t xml:space="preserve"> </w:t>
      </w:r>
      <w:r w:rsidR="002D28BE" w:rsidRPr="003C7E32">
        <w:rPr>
          <w:rFonts w:cs="Calibri"/>
        </w:rPr>
        <w:t>Analytics</w:t>
      </w:r>
      <w:r w:rsidRPr="003C7E32">
        <w:rPr>
          <w:rFonts w:cs="Calibri"/>
        </w:rPr>
        <w:t xml:space="preserve"> d’Azure. Un Azure Automation </w:t>
      </w:r>
      <w:proofErr w:type="spellStart"/>
      <w:r w:rsidRPr="003C7E32">
        <w:rPr>
          <w:rFonts w:cs="Calibri"/>
        </w:rPr>
        <w:t>Account</w:t>
      </w:r>
      <w:proofErr w:type="spellEnd"/>
      <w:r w:rsidRPr="003C7E32">
        <w:rPr>
          <w:rFonts w:cs="Calibri"/>
        </w:rPr>
        <w:t xml:space="preserve"> sera mis en place dans Azure avec un </w:t>
      </w:r>
      <w:proofErr w:type="spellStart"/>
      <w:r w:rsidRPr="003C7E32">
        <w:rPr>
          <w:rFonts w:cs="Calibri"/>
        </w:rPr>
        <w:t>Hybrid</w:t>
      </w:r>
      <w:proofErr w:type="spellEnd"/>
      <w:r w:rsidRPr="003C7E32">
        <w:rPr>
          <w:rFonts w:cs="Calibri"/>
        </w:rPr>
        <w:t xml:space="preserve"> </w:t>
      </w:r>
      <w:proofErr w:type="spellStart"/>
      <w:r w:rsidRPr="003C7E32">
        <w:rPr>
          <w:rFonts w:cs="Calibri"/>
        </w:rPr>
        <w:t>Worker</w:t>
      </w:r>
      <w:proofErr w:type="spellEnd"/>
      <w:r w:rsidRPr="003C7E32">
        <w:rPr>
          <w:rFonts w:cs="Calibri"/>
        </w:rPr>
        <w:t xml:space="preserve"> Node dans OCI qui permettra de faire le relai</w:t>
      </w:r>
      <w:r w:rsidR="008D2FA0" w:rsidRPr="003C7E32">
        <w:rPr>
          <w:rFonts w:cs="Calibri"/>
        </w:rPr>
        <w:t>s</w:t>
      </w:r>
      <w:r w:rsidRPr="003C7E32">
        <w:rPr>
          <w:rFonts w:cs="Calibri"/>
        </w:rPr>
        <w:t xml:space="preserve"> entre le service Update Management d’Azure et les machines virtuelles dans OCI pour faire les correctifs et mises </w:t>
      </w:r>
      <w:r w:rsidR="00975370" w:rsidRPr="003C7E32">
        <w:rPr>
          <w:rFonts w:cs="Calibri"/>
        </w:rPr>
        <w:t>à jour</w:t>
      </w:r>
      <w:r w:rsidRPr="003C7E32">
        <w:rPr>
          <w:rFonts w:cs="Calibri"/>
        </w:rPr>
        <w:t>.</w:t>
      </w:r>
    </w:p>
    <w:p w14:paraId="0B16046C" w14:textId="56D410D8" w:rsidR="00C8274D" w:rsidRPr="003C7E32" w:rsidRDefault="00C8274D" w:rsidP="00C8274D">
      <w:pPr>
        <w:pStyle w:val="V2016-NORMAL"/>
        <w:rPr>
          <w:rFonts w:cs="Calibri"/>
        </w:rPr>
      </w:pPr>
      <w:r w:rsidRPr="003C7E32">
        <w:rPr>
          <w:rFonts w:cs="Calibri"/>
        </w:rPr>
        <w:t xml:space="preserve">La planification de la mise </w:t>
      </w:r>
      <w:r w:rsidR="00AB185D">
        <w:rPr>
          <w:rFonts w:cs="Calibri"/>
        </w:rPr>
        <w:t>à</w:t>
      </w:r>
      <w:r w:rsidRPr="003C7E32">
        <w:rPr>
          <w:rFonts w:cs="Calibri"/>
        </w:rPr>
        <w:t xml:space="preserve"> jour des machines virtuelle</w:t>
      </w:r>
      <w:r w:rsidR="00AB185D">
        <w:rPr>
          <w:rFonts w:cs="Calibri"/>
        </w:rPr>
        <w:t>s</w:t>
      </w:r>
      <w:r w:rsidRPr="003C7E32">
        <w:rPr>
          <w:rFonts w:cs="Calibri"/>
        </w:rPr>
        <w:t xml:space="preserve"> sera alignée avec les procédures existante</w:t>
      </w:r>
      <w:r w:rsidR="00AB185D">
        <w:rPr>
          <w:rFonts w:cs="Calibri"/>
        </w:rPr>
        <w:t>s</w:t>
      </w:r>
      <w:r w:rsidRPr="003C7E32">
        <w:rPr>
          <w:rFonts w:cs="Calibri"/>
        </w:rPr>
        <w:t xml:space="preserve"> du </w:t>
      </w:r>
      <w:sdt>
        <w:sdtPr>
          <w:rPr>
            <w:rFonts w:cs="Calibri"/>
          </w:rPr>
          <w:alias w:val="Objet "/>
          <w:tag w:val=""/>
          <w:id w:val="-1436824068"/>
          <w:placeholder>
            <w:docPart w:val="3F4EF92020C54BB08D12FB147BBACBCE"/>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w:t>
      </w:r>
    </w:p>
    <w:p w14:paraId="4A4205D8" w14:textId="4D64E3DD" w:rsidR="00772F6A" w:rsidRPr="003C7E32" w:rsidRDefault="00CF3434" w:rsidP="00772F6A">
      <w:pPr>
        <w:pStyle w:val="V2016-NORMAL"/>
        <w:spacing w:before="0" w:after="0" w:line="240" w:lineRule="auto"/>
        <w:jc w:val="left"/>
        <w:rPr>
          <w:rFonts w:cs="Calibri"/>
        </w:rPr>
      </w:pPr>
      <w:r w:rsidRPr="003C7E32">
        <w:rPr>
          <w:rFonts w:cs="Calibri"/>
        </w:rPr>
        <w:object w:dxaOrig="9960" w:dyaOrig="8655" w14:anchorId="2BB69F5A">
          <v:shape id="_x0000_i1032" type="#_x0000_t75" style="width:447.25pt;height:387pt" o:ole="">
            <v:imagedata r:id="rId82" o:title=""/>
          </v:shape>
          <o:OLEObject Type="Embed" ProgID="Visio.Drawing.15" ShapeID="_x0000_i1032" DrawAspect="Content" ObjectID="_1734788025" r:id="rId83"/>
        </w:object>
      </w:r>
    </w:p>
    <w:p w14:paraId="0C1B3903" w14:textId="1445545D" w:rsidR="00C8274D" w:rsidRPr="003C7E32" w:rsidRDefault="00C8274D">
      <w:pPr>
        <w:pStyle w:val="V2016-Titre2"/>
      </w:pPr>
      <w:bookmarkStart w:id="62" w:name="_Toc124173540"/>
      <w:r w:rsidRPr="003C7E32">
        <w:t>Gouvernance</w:t>
      </w:r>
      <w:bookmarkEnd w:id="62"/>
    </w:p>
    <w:p w14:paraId="08B7924F" w14:textId="63178467" w:rsidR="00C8274D" w:rsidRPr="003C7E32" w:rsidRDefault="00E964AB" w:rsidP="00BE75EB">
      <w:pPr>
        <w:pStyle w:val="V2016-Titre3"/>
        <w:ind w:left="851" w:hanging="851"/>
      </w:pPr>
      <w:bookmarkStart w:id="63" w:name="_Toc124173541"/>
      <w:r>
        <w:t>Stratégies</w:t>
      </w:r>
      <w:bookmarkEnd w:id="63"/>
    </w:p>
    <w:p w14:paraId="47BBCB78" w14:textId="749D577D" w:rsidR="00C8274D" w:rsidRPr="003C7E32" w:rsidRDefault="00C8274D" w:rsidP="00C8274D">
      <w:pPr>
        <w:pStyle w:val="V2016-NORMAL"/>
        <w:rPr>
          <w:rFonts w:cs="Calibri"/>
        </w:rPr>
      </w:pPr>
      <w:r w:rsidRPr="003C7E32">
        <w:rPr>
          <w:rFonts w:cs="Calibri"/>
        </w:rPr>
        <w:t xml:space="preserve">Les </w:t>
      </w:r>
      <w:r w:rsidR="00E964AB">
        <w:rPr>
          <w:rFonts w:cs="Calibri"/>
        </w:rPr>
        <w:t>stratégies</w:t>
      </w:r>
      <w:r w:rsidRPr="003C7E32">
        <w:rPr>
          <w:rFonts w:cs="Calibri"/>
        </w:rPr>
        <w:t xml:space="preserve"> d’Azure (Azure </w:t>
      </w:r>
      <w:proofErr w:type="spellStart"/>
      <w:r w:rsidRPr="003C7E32">
        <w:rPr>
          <w:rFonts w:cs="Calibri"/>
        </w:rPr>
        <w:t>Policies</w:t>
      </w:r>
      <w:proofErr w:type="spellEnd"/>
      <w:r w:rsidRPr="003C7E32">
        <w:rPr>
          <w:rFonts w:cs="Calibri"/>
        </w:rPr>
        <w:t>) seront mis</w:t>
      </w:r>
      <w:r w:rsidR="008D2FA0" w:rsidRPr="003C7E32">
        <w:rPr>
          <w:rFonts w:cs="Calibri"/>
        </w:rPr>
        <w:t>es</w:t>
      </w:r>
      <w:r w:rsidRPr="003C7E32">
        <w:rPr>
          <w:rFonts w:cs="Calibri"/>
        </w:rPr>
        <w:t xml:space="preserve"> en place afin de contrôler la plateforme infonuagique Azure ainsi que les données qui s’y trouveront.</w:t>
      </w:r>
    </w:p>
    <w:p w14:paraId="0A799722" w14:textId="0F6DD55D" w:rsidR="00C8274D" w:rsidRPr="003C7E32" w:rsidRDefault="00C8274D" w:rsidP="00C8274D">
      <w:pPr>
        <w:pStyle w:val="V2016-NORMAL"/>
        <w:rPr>
          <w:rFonts w:cs="Calibri"/>
        </w:rPr>
      </w:pPr>
      <w:r w:rsidRPr="003C7E32">
        <w:rPr>
          <w:rFonts w:cs="Calibri"/>
        </w:rPr>
        <w:t xml:space="preserve">Ces </w:t>
      </w:r>
      <w:r w:rsidR="00E964AB">
        <w:rPr>
          <w:rFonts w:cs="Calibri"/>
        </w:rPr>
        <w:t>stratégies</w:t>
      </w:r>
      <w:r w:rsidRPr="003C7E32">
        <w:rPr>
          <w:rFonts w:cs="Calibri"/>
        </w:rPr>
        <w:t xml:space="preserve"> permettront de renforcer la sécurité et les processus en appliquant des restrictions en termes de configuration ou déploiement, mais aussi de remédier </w:t>
      </w:r>
      <w:r w:rsidR="00D32638" w:rsidRPr="003C7E32">
        <w:rPr>
          <w:rFonts w:cs="Calibri"/>
        </w:rPr>
        <w:t xml:space="preserve">à </w:t>
      </w:r>
      <w:r w:rsidRPr="003C7E32">
        <w:rPr>
          <w:rFonts w:cs="Calibri"/>
        </w:rPr>
        <w:t xml:space="preserve">des failles sur la plateforme automatiquement. La liste de ces </w:t>
      </w:r>
      <w:r w:rsidR="00E964AB">
        <w:rPr>
          <w:rFonts w:cs="Calibri"/>
        </w:rPr>
        <w:t>stratégies</w:t>
      </w:r>
      <w:r w:rsidRPr="003C7E32">
        <w:rPr>
          <w:rFonts w:cs="Calibri"/>
        </w:rPr>
        <w:t xml:space="preserve"> se trouve dans l’annexe </w:t>
      </w:r>
      <w:r w:rsidR="00AB185D">
        <w:rPr>
          <w:rFonts w:cs="Calibri"/>
        </w:rPr>
        <w:t xml:space="preserve">Stratégies </w:t>
      </w:r>
      <w:r w:rsidRPr="003C7E32">
        <w:rPr>
          <w:rFonts w:cs="Calibri"/>
        </w:rPr>
        <w:t>Azures de ce document.</w:t>
      </w:r>
    </w:p>
    <w:p w14:paraId="75A7B356" w14:textId="1451D154" w:rsidR="00C8274D" w:rsidRPr="003C7E32" w:rsidRDefault="00C8274D" w:rsidP="00C8274D">
      <w:pPr>
        <w:pStyle w:val="V2016-NORMAL"/>
        <w:rPr>
          <w:rFonts w:cs="Calibri"/>
        </w:rPr>
      </w:pPr>
      <w:r w:rsidRPr="003C7E32">
        <w:rPr>
          <w:rFonts w:cs="Calibri"/>
        </w:rPr>
        <w:t xml:space="preserve">Les </w:t>
      </w:r>
      <w:r w:rsidR="00E964AB">
        <w:rPr>
          <w:rFonts w:cs="Calibri"/>
        </w:rPr>
        <w:t>str</w:t>
      </w:r>
      <w:r w:rsidR="00236E57">
        <w:rPr>
          <w:rFonts w:cs="Calibri"/>
        </w:rPr>
        <w:t>atégies</w:t>
      </w:r>
      <w:r w:rsidRPr="003C7E32">
        <w:rPr>
          <w:rFonts w:cs="Calibri"/>
        </w:rPr>
        <w:t xml:space="preserve"> Azure s’appliqueront au niveau :</w:t>
      </w:r>
    </w:p>
    <w:p w14:paraId="3D97EF17" w14:textId="2C4D6663" w:rsidR="00C8274D" w:rsidRPr="003C7E32" w:rsidRDefault="00C8274D" w:rsidP="00D32638">
      <w:pPr>
        <w:pStyle w:val="V2016-Texte-Puceniveau1"/>
      </w:pPr>
      <w:r w:rsidRPr="003C7E32">
        <w:t>Groupe de gestion</w:t>
      </w:r>
      <w:r w:rsidR="00A129D2">
        <w:t> </w:t>
      </w:r>
      <w:r w:rsidR="00D32638" w:rsidRPr="003C7E32">
        <w:t>;</w:t>
      </w:r>
    </w:p>
    <w:p w14:paraId="08BC2125" w14:textId="305DA59A" w:rsidR="00C8274D" w:rsidRPr="003C7E32" w:rsidRDefault="00C8274D" w:rsidP="00D32638">
      <w:pPr>
        <w:pStyle w:val="V2016-Texte-Puceniveau1"/>
      </w:pPr>
      <w:r w:rsidRPr="003C7E32">
        <w:t>Abonnement</w:t>
      </w:r>
      <w:r w:rsidR="00A129D2">
        <w:t> </w:t>
      </w:r>
      <w:r w:rsidR="00D32638" w:rsidRPr="003C7E32">
        <w:t>;</w:t>
      </w:r>
    </w:p>
    <w:p w14:paraId="34504F79" w14:textId="4D8FBDF5" w:rsidR="00C8274D" w:rsidRPr="003C7E32" w:rsidRDefault="00C8274D" w:rsidP="00D32638">
      <w:pPr>
        <w:pStyle w:val="V2016-Texte-Puceniveau1"/>
      </w:pPr>
      <w:r w:rsidRPr="003C7E32">
        <w:t>Groupe de ressource</w:t>
      </w:r>
      <w:r w:rsidR="00D32638" w:rsidRPr="003C7E32">
        <w:t>.</w:t>
      </w:r>
    </w:p>
    <w:p w14:paraId="0CFF5386" w14:textId="1D657319" w:rsidR="0067140A" w:rsidRDefault="00C8274D" w:rsidP="00C8274D">
      <w:pPr>
        <w:pStyle w:val="V2016-NORMAL"/>
        <w:rPr>
          <w:rFonts w:cs="Calibri"/>
        </w:rPr>
      </w:pPr>
      <w:r w:rsidRPr="003C7E32">
        <w:rPr>
          <w:rFonts w:cs="Calibri"/>
        </w:rPr>
        <w:t>Les exceptions des politiques se feront uniquement au niveau des groupes de ressource après une validation de l’équipe de sécurité.</w:t>
      </w:r>
    </w:p>
    <w:p w14:paraId="2995C91D" w14:textId="604A07A2" w:rsidR="0067140A" w:rsidRDefault="00CA2355" w:rsidP="00C8274D">
      <w:pPr>
        <w:pStyle w:val="V2016-NORMAL"/>
        <w:rPr>
          <w:rFonts w:cs="Calibri"/>
        </w:rPr>
      </w:pPr>
      <w:r>
        <w:rPr>
          <w:rFonts w:cs="Calibri"/>
        </w:rPr>
        <w:t xml:space="preserve">Pour ajuster le cadre conforme et sécuritaire </w:t>
      </w:r>
      <w:r w:rsidR="00E84F33">
        <w:rPr>
          <w:rFonts w:cs="Calibri"/>
        </w:rPr>
        <w:t>au contexte du MFQ, la première version du socle liée au Politiques / Stratégie</w:t>
      </w:r>
      <w:r w:rsidR="000643FC">
        <w:rPr>
          <w:rFonts w:cs="Calibri"/>
        </w:rPr>
        <w:t xml:space="preserve">s Azure comprendra les éléments suivants : </w:t>
      </w:r>
    </w:p>
    <w:p w14:paraId="74BCD653" w14:textId="74FB3FD2" w:rsidR="000643FC" w:rsidRDefault="006D0FA9" w:rsidP="000643FC">
      <w:pPr>
        <w:pStyle w:val="V2016-NORMAL"/>
        <w:numPr>
          <w:ilvl w:val="0"/>
          <w:numId w:val="15"/>
        </w:numPr>
        <w:rPr>
          <w:rFonts w:cs="Calibri"/>
        </w:rPr>
      </w:pPr>
      <w:r>
        <w:rPr>
          <w:rFonts w:cs="Calibri"/>
        </w:rPr>
        <w:lastRenderedPageBreak/>
        <w:t>Initiatives de conformité réglementaire :</w:t>
      </w:r>
    </w:p>
    <w:p w14:paraId="6B26CACB" w14:textId="506DEA80" w:rsidR="006D0FA9" w:rsidRDefault="007716ED" w:rsidP="006D0FA9">
      <w:pPr>
        <w:pStyle w:val="V2016-NORMAL"/>
        <w:numPr>
          <w:ilvl w:val="1"/>
          <w:numId w:val="15"/>
        </w:numPr>
        <w:rPr>
          <w:rFonts w:cs="Calibri"/>
        </w:rPr>
      </w:pPr>
      <w:hyperlink r:id="rId84" w:history="1">
        <w:r w:rsidR="006D0FA9" w:rsidRPr="007716ED">
          <w:rPr>
            <w:rStyle w:val="Lienhypertexte"/>
            <w:rFonts w:cs="Calibri"/>
          </w:rPr>
          <w:t xml:space="preserve">Microsoft Cloud Security </w:t>
        </w:r>
        <w:r w:rsidR="008C398C" w:rsidRPr="007716ED">
          <w:rPr>
            <w:rStyle w:val="Lienhypertexte"/>
            <w:rFonts w:cs="Calibri"/>
          </w:rPr>
          <w:t>Benchmark</w:t>
        </w:r>
      </w:hyperlink>
    </w:p>
    <w:p w14:paraId="13083BFF" w14:textId="0E2197D5" w:rsidR="001D3676" w:rsidRDefault="00B63631" w:rsidP="006D0FA9">
      <w:pPr>
        <w:pStyle w:val="V2016-NORMAL"/>
        <w:numPr>
          <w:ilvl w:val="1"/>
          <w:numId w:val="15"/>
        </w:numPr>
        <w:rPr>
          <w:rFonts w:cs="Calibri"/>
        </w:rPr>
      </w:pPr>
      <w:hyperlink r:id="rId85" w:history="1">
        <w:r w:rsidR="001D3676" w:rsidRPr="00B63631">
          <w:rPr>
            <w:rStyle w:val="Lienhypertexte"/>
            <w:rFonts w:cs="Calibri"/>
          </w:rPr>
          <w:t>PCI DSS 3.2.1</w:t>
        </w:r>
      </w:hyperlink>
    </w:p>
    <w:p w14:paraId="08B47F44" w14:textId="61B76500" w:rsidR="001D3676" w:rsidRDefault="00445B7D" w:rsidP="006D0FA9">
      <w:pPr>
        <w:pStyle w:val="V2016-NORMAL"/>
        <w:numPr>
          <w:ilvl w:val="1"/>
          <w:numId w:val="15"/>
        </w:numPr>
        <w:rPr>
          <w:rFonts w:cs="Calibri"/>
        </w:rPr>
      </w:pPr>
      <w:hyperlink r:id="rId86" w:history="1">
        <w:r w:rsidR="0088268F" w:rsidRPr="00445B7D">
          <w:rPr>
            <w:rStyle w:val="Lienhypertexte"/>
            <w:rFonts w:cs="Calibri"/>
          </w:rPr>
          <w:t>ISO 27001</w:t>
        </w:r>
      </w:hyperlink>
    </w:p>
    <w:p w14:paraId="071BF76B" w14:textId="38B58267" w:rsidR="0088268F" w:rsidRDefault="0088268F" w:rsidP="006D0FA9">
      <w:pPr>
        <w:pStyle w:val="V2016-NORMAL"/>
        <w:numPr>
          <w:ilvl w:val="1"/>
          <w:numId w:val="15"/>
        </w:numPr>
        <w:rPr>
          <w:rFonts w:cs="Calibri"/>
        </w:rPr>
      </w:pPr>
      <w:r>
        <w:rPr>
          <w:rFonts w:cs="Calibri"/>
        </w:rPr>
        <w:t xml:space="preserve">SOC TSP </w:t>
      </w:r>
    </w:p>
    <w:p w14:paraId="2DDB3F33" w14:textId="6D45BB02" w:rsidR="0088268F" w:rsidRDefault="00341091" w:rsidP="006D0FA9">
      <w:pPr>
        <w:pStyle w:val="V2016-NORMAL"/>
        <w:numPr>
          <w:ilvl w:val="1"/>
          <w:numId w:val="15"/>
        </w:numPr>
        <w:rPr>
          <w:rFonts w:cs="Calibri"/>
        </w:rPr>
      </w:pPr>
      <w:hyperlink r:id="rId87" w:history="1">
        <w:r w:rsidR="0088268F" w:rsidRPr="00341091">
          <w:rPr>
            <w:rStyle w:val="Lienhypertexte"/>
            <w:rFonts w:cs="Calibri"/>
          </w:rPr>
          <w:t xml:space="preserve">Canada </w:t>
        </w:r>
        <w:proofErr w:type="spellStart"/>
        <w:r w:rsidR="0088268F" w:rsidRPr="00341091">
          <w:rPr>
            <w:rStyle w:val="Lienhypertexte"/>
            <w:rFonts w:cs="Calibri"/>
          </w:rPr>
          <w:t>Federal</w:t>
        </w:r>
        <w:proofErr w:type="spellEnd"/>
        <w:r w:rsidR="0088268F" w:rsidRPr="00341091">
          <w:rPr>
            <w:rStyle w:val="Lienhypertexte"/>
            <w:rFonts w:cs="Calibri"/>
          </w:rPr>
          <w:t xml:space="preserve"> PBMM</w:t>
        </w:r>
      </w:hyperlink>
    </w:p>
    <w:p w14:paraId="01408E2B" w14:textId="3B18A441" w:rsidR="0088268F" w:rsidRDefault="00244D84" w:rsidP="006D0FA9">
      <w:pPr>
        <w:pStyle w:val="V2016-NORMAL"/>
        <w:numPr>
          <w:ilvl w:val="1"/>
          <w:numId w:val="15"/>
        </w:numPr>
        <w:rPr>
          <w:rFonts w:cs="Calibri"/>
        </w:rPr>
      </w:pPr>
      <w:hyperlink r:id="rId88" w:history="1">
        <w:r w:rsidR="0088268F" w:rsidRPr="00244D84">
          <w:rPr>
            <w:rStyle w:val="Lienhypertexte"/>
            <w:rFonts w:cs="Calibri"/>
          </w:rPr>
          <w:t xml:space="preserve">NIST SP </w:t>
        </w:r>
        <w:r w:rsidRPr="00244D84">
          <w:rPr>
            <w:rStyle w:val="Lienhypertexte"/>
            <w:rFonts w:cs="Calibri"/>
          </w:rPr>
          <w:t>800-53 R5</w:t>
        </w:r>
      </w:hyperlink>
      <w:r>
        <w:rPr>
          <w:rFonts w:cs="Calibri"/>
        </w:rPr>
        <w:t xml:space="preserve"> </w:t>
      </w:r>
    </w:p>
    <w:p w14:paraId="2EE9C1EB" w14:textId="282E2479" w:rsidR="00537E26" w:rsidRDefault="00537E26" w:rsidP="00537E26">
      <w:pPr>
        <w:pStyle w:val="V2016-NORMAL"/>
        <w:rPr>
          <w:rFonts w:cs="Calibri"/>
        </w:rPr>
      </w:pPr>
      <w:r>
        <w:rPr>
          <w:rFonts w:cs="Calibri"/>
        </w:rPr>
        <w:t xml:space="preserve">Ce cadre de référence n’est pas exhaustif </w:t>
      </w:r>
      <w:r w:rsidR="00DC42FB">
        <w:rPr>
          <w:rFonts w:cs="Calibri"/>
        </w:rPr>
        <w:t xml:space="preserve">et sera enrichi au fur </w:t>
      </w:r>
      <w:r w:rsidR="0055757C">
        <w:rPr>
          <w:rFonts w:cs="Calibri"/>
        </w:rPr>
        <w:t xml:space="preserve">et à mesure du déploiement de nouveaux services et de nouveaux cas d’usage. </w:t>
      </w:r>
    </w:p>
    <w:p w14:paraId="1BD312CE" w14:textId="083D2D18" w:rsidR="00530CF8" w:rsidRDefault="00530CF8" w:rsidP="00530CF8">
      <w:pPr>
        <w:pStyle w:val="V2016-NORMAL"/>
        <w:rPr>
          <w:rFonts w:cs="Calibri"/>
        </w:rPr>
      </w:pPr>
      <w:r>
        <w:rPr>
          <w:rFonts w:cs="Calibri"/>
        </w:rPr>
        <w:t xml:space="preserve">La démarche considérée s’appuie sur </w:t>
      </w:r>
      <w:r w:rsidR="006150D3">
        <w:rPr>
          <w:rFonts w:cs="Calibri"/>
        </w:rPr>
        <w:t xml:space="preserve">l’identification des Politiques Azure </w:t>
      </w:r>
      <w:proofErr w:type="spellStart"/>
      <w:r w:rsidR="006150D3">
        <w:rPr>
          <w:rFonts w:cs="Calibri"/>
        </w:rPr>
        <w:t>Built-in</w:t>
      </w:r>
      <w:proofErr w:type="spellEnd"/>
      <w:r w:rsidR="00DC2EE2">
        <w:rPr>
          <w:rFonts w:cs="Calibri"/>
        </w:rPr>
        <w:t xml:space="preserve"> puis la mise en place des familles de politiques selon les</w:t>
      </w:r>
      <w:r w:rsidR="00E3034B">
        <w:rPr>
          <w:rFonts w:cs="Calibri"/>
        </w:rPr>
        <w:t xml:space="preserve"> cas d’usage déployés dans l’infonuagique. Par exemple, </w:t>
      </w:r>
      <w:r w:rsidR="00A6741E">
        <w:rPr>
          <w:rFonts w:cs="Calibri"/>
        </w:rPr>
        <w:t xml:space="preserve">le déploiement de l’écosystème Azure Synapse qui doit répondre aux enjeux du MFQ de se doter d’un ETL. A cet </w:t>
      </w:r>
      <w:r w:rsidR="00686471">
        <w:rPr>
          <w:rFonts w:cs="Calibri"/>
        </w:rPr>
        <w:t xml:space="preserve">effet, l’ensemble des politiques </w:t>
      </w:r>
      <w:proofErr w:type="spellStart"/>
      <w:r w:rsidR="00686471">
        <w:rPr>
          <w:rFonts w:cs="Calibri"/>
        </w:rPr>
        <w:t>built-in</w:t>
      </w:r>
      <w:proofErr w:type="spellEnd"/>
      <w:r w:rsidR="00686471">
        <w:rPr>
          <w:rFonts w:cs="Calibri"/>
        </w:rPr>
        <w:t xml:space="preserve"> rattachées </w:t>
      </w:r>
      <w:r w:rsidR="002F39C7">
        <w:rPr>
          <w:rFonts w:cs="Calibri"/>
        </w:rPr>
        <w:t>au</w:t>
      </w:r>
      <w:r w:rsidR="00686471">
        <w:rPr>
          <w:rFonts w:cs="Calibri"/>
        </w:rPr>
        <w:t xml:space="preserve"> service </w:t>
      </w:r>
      <w:r w:rsidR="002F39C7">
        <w:rPr>
          <w:rFonts w:cs="Calibri"/>
        </w:rPr>
        <w:t xml:space="preserve">Azure Synapse </w:t>
      </w:r>
      <w:r w:rsidR="00686471">
        <w:rPr>
          <w:rFonts w:cs="Calibri"/>
        </w:rPr>
        <w:t>ser</w:t>
      </w:r>
      <w:r w:rsidR="00B87829">
        <w:rPr>
          <w:rFonts w:cs="Calibri"/>
        </w:rPr>
        <w:t>a</w:t>
      </w:r>
      <w:r w:rsidR="00686471">
        <w:rPr>
          <w:rFonts w:cs="Calibri"/>
        </w:rPr>
        <w:t xml:space="preserve"> identifié</w:t>
      </w:r>
      <w:r w:rsidR="00DD5A43">
        <w:rPr>
          <w:rFonts w:cs="Calibri"/>
        </w:rPr>
        <w:t xml:space="preserve"> puis mis en œuvre. </w:t>
      </w:r>
    </w:p>
    <w:p w14:paraId="570F8B9B" w14:textId="231702F8" w:rsidR="002F39C7" w:rsidRPr="002F39C7" w:rsidRDefault="002F39C7" w:rsidP="00530CF8">
      <w:pPr>
        <w:pStyle w:val="V2016-NORMAL"/>
        <w:rPr>
          <w:noProof/>
        </w:rPr>
      </w:pPr>
      <w:r>
        <w:rPr>
          <w:noProof/>
        </w:rPr>
        <w:drawing>
          <wp:anchor distT="0" distB="0" distL="114300" distR="114300" simplePos="0" relativeHeight="251735040" behindDoc="1" locked="0" layoutInCell="1" allowOverlap="1" wp14:anchorId="5D0FBDEE" wp14:editId="4C79B0C7">
            <wp:simplePos x="0" y="0"/>
            <wp:positionH relativeFrom="column">
              <wp:posOffset>-987425</wp:posOffset>
            </wp:positionH>
            <wp:positionV relativeFrom="paragraph">
              <wp:posOffset>635</wp:posOffset>
            </wp:positionV>
            <wp:extent cx="7476490" cy="413385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476490" cy="4133850"/>
                    </a:xfrm>
                    <a:prstGeom prst="rect">
                      <a:avLst/>
                    </a:prstGeom>
                  </pic:spPr>
                </pic:pic>
              </a:graphicData>
            </a:graphic>
            <wp14:sizeRelH relativeFrom="page">
              <wp14:pctWidth>0</wp14:pctWidth>
            </wp14:sizeRelH>
            <wp14:sizeRelV relativeFrom="page">
              <wp14:pctHeight>0</wp14:pctHeight>
            </wp14:sizeRelV>
          </wp:anchor>
        </w:drawing>
      </w:r>
    </w:p>
    <w:p w14:paraId="4E0CC41D" w14:textId="15601EA4" w:rsidR="00C8274D" w:rsidRPr="003C7E32" w:rsidRDefault="00C8274D" w:rsidP="00C8274D">
      <w:pPr>
        <w:pStyle w:val="V2016-NORMAL"/>
        <w:rPr>
          <w:rFonts w:cs="Calibri"/>
        </w:rPr>
      </w:pPr>
      <w:r w:rsidRPr="003C7E32">
        <w:rPr>
          <w:rFonts w:cs="Calibri"/>
        </w:rPr>
        <w:t>Au niveau d’OCI, les contrôles préventifs seront ajoutés au niveau des politiques d’identités lors de la définition des rôles et permissions. Ces contrôles permettront d’autoriser ou refuser les droits pour des opérations ou configuration</w:t>
      </w:r>
      <w:r w:rsidR="00AB185D">
        <w:rPr>
          <w:rFonts w:cs="Calibri"/>
        </w:rPr>
        <w:t>s</w:t>
      </w:r>
      <w:r w:rsidRPr="003C7E32">
        <w:rPr>
          <w:rFonts w:cs="Calibri"/>
        </w:rPr>
        <w:t xml:space="preserve"> selon l’assignation. Voir les rôles et permission</w:t>
      </w:r>
      <w:r w:rsidR="00182AA8">
        <w:rPr>
          <w:rFonts w:cs="Calibri"/>
        </w:rPr>
        <w:t>s</w:t>
      </w:r>
      <w:r w:rsidRPr="003C7E32">
        <w:rPr>
          <w:rFonts w:cs="Calibri"/>
        </w:rPr>
        <w:t xml:space="preserve"> dans l’annexe permissions OCI dans ce document.</w:t>
      </w:r>
    </w:p>
    <w:p w14:paraId="6CA03824" w14:textId="009C6E78" w:rsidR="00C8274D" w:rsidRPr="003C7E32" w:rsidRDefault="00C8274D" w:rsidP="00BE75EB">
      <w:pPr>
        <w:pStyle w:val="V2016-Titre3"/>
        <w:ind w:left="851" w:hanging="851"/>
      </w:pPr>
      <w:bookmarkStart w:id="64" w:name="_Toc124173542"/>
      <w:r w:rsidRPr="003C7E32">
        <w:lastRenderedPageBreak/>
        <w:t>Budgets</w:t>
      </w:r>
      <w:bookmarkEnd w:id="64"/>
    </w:p>
    <w:p w14:paraId="5D023BC1" w14:textId="7D45420A" w:rsidR="00C8274D" w:rsidRPr="003C7E32" w:rsidRDefault="00C8274D" w:rsidP="00C8274D">
      <w:pPr>
        <w:pStyle w:val="V2016-NORMAL"/>
        <w:rPr>
          <w:rFonts w:cs="Calibri"/>
        </w:rPr>
      </w:pPr>
      <w:r w:rsidRPr="003C7E32">
        <w:rPr>
          <w:rFonts w:cs="Calibri"/>
        </w:rPr>
        <w:t>L’établissement des budgets sur l’infrastructure infonuagique permet de verrouiller les utilisations abusives et également d’éliminer la possibilité d’y exécuter des ressources fantômes qui peuvent élargir les surfaces d’attaques ou être un véhicule pour les vulnérabilités.</w:t>
      </w:r>
    </w:p>
    <w:p w14:paraId="39BB46DC" w14:textId="7F26CD24" w:rsidR="00C8274D" w:rsidRPr="003C7E32" w:rsidRDefault="00C8274D" w:rsidP="00C8274D">
      <w:pPr>
        <w:pStyle w:val="V2016-NORMAL"/>
        <w:rPr>
          <w:rFonts w:cs="Calibri"/>
        </w:rPr>
      </w:pPr>
      <w:r w:rsidRPr="003C7E32">
        <w:rPr>
          <w:rFonts w:cs="Calibri"/>
        </w:rPr>
        <w:t>Une élaboration des co</w:t>
      </w:r>
      <w:r w:rsidR="0036710D" w:rsidRPr="003C7E32">
        <w:rPr>
          <w:rFonts w:cs="Calibri"/>
        </w:rPr>
        <w:t>û</w:t>
      </w:r>
      <w:r w:rsidRPr="003C7E32">
        <w:rPr>
          <w:rFonts w:cs="Calibri"/>
        </w:rPr>
        <w:t>ts et budgets pour chaque abonnement, groupe</w:t>
      </w:r>
      <w:r w:rsidR="001D6156">
        <w:rPr>
          <w:rFonts w:cs="Calibri"/>
        </w:rPr>
        <w:t>s</w:t>
      </w:r>
      <w:r w:rsidRPr="003C7E32">
        <w:rPr>
          <w:rFonts w:cs="Calibri"/>
        </w:rPr>
        <w:t xml:space="preserve"> de ressource</w:t>
      </w:r>
      <w:r w:rsidR="001D6156">
        <w:rPr>
          <w:rFonts w:cs="Calibri"/>
        </w:rPr>
        <w:t>s</w:t>
      </w:r>
      <w:r w:rsidRPr="003C7E32">
        <w:rPr>
          <w:rFonts w:cs="Calibri"/>
        </w:rPr>
        <w:t xml:space="preserve"> et compartiments permet de limiter les activités ou déploiement</w:t>
      </w:r>
      <w:r w:rsidR="00182AA8">
        <w:rPr>
          <w:rFonts w:cs="Calibri"/>
        </w:rPr>
        <w:t>s</w:t>
      </w:r>
      <w:r w:rsidRPr="003C7E32">
        <w:rPr>
          <w:rFonts w:cs="Calibri"/>
        </w:rPr>
        <w:t xml:space="preserve"> des ressources non autorisés.</w:t>
      </w:r>
    </w:p>
    <w:p w14:paraId="609A4767" w14:textId="112E669E" w:rsidR="00C8274D" w:rsidRPr="003C7E32" w:rsidRDefault="00C8274D" w:rsidP="00C8274D">
      <w:pPr>
        <w:pStyle w:val="V2016-NORMAL"/>
        <w:rPr>
          <w:rFonts w:cs="Calibri"/>
        </w:rPr>
      </w:pPr>
      <w:r w:rsidRPr="003C7E32">
        <w:rPr>
          <w:rFonts w:cs="Calibri"/>
        </w:rPr>
        <w:t xml:space="preserve">Au moment du déploiement, les budgets seront fixes et appliqués avec la validation du </w:t>
      </w:r>
      <w:sdt>
        <w:sdtPr>
          <w:rPr>
            <w:rFonts w:cs="Calibri"/>
          </w:rPr>
          <w:alias w:val="Objet "/>
          <w:tag w:val=""/>
          <w:id w:val="1259793094"/>
          <w:placeholder>
            <w:docPart w:val="7E09E18A088B4E66AA2B26049E20AC77"/>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w:t>
      </w:r>
    </w:p>
    <w:p w14:paraId="22F299B6" w14:textId="0DC01C4F" w:rsidR="00C8274D" w:rsidRPr="003C7E32" w:rsidRDefault="00C8274D" w:rsidP="00BE75EB">
      <w:pPr>
        <w:pStyle w:val="V2016-Titre3"/>
        <w:ind w:left="851" w:hanging="851"/>
      </w:pPr>
      <w:bookmarkStart w:id="65" w:name="_Toc124173543"/>
      <w:r w:rsidRPr="003C7E32">
        <w:t>Convention de nommage</w:t>
      </w:r>
      <w:bookmarkEnd w:id="65"/>
    </w:p>
    <w:p w14:paraId="2F6ADEE2" w14:textId="3758DAE3" w:rsidR="00C8274D" w:rsidRPr="003C7E32" w:rsidRDefault="00C8274D" w:rsidP="00C8274D">
      <w:pPr>
        <w:pStyle w:val="V2016-NORMAL"/>
        <w:rPr>
          <w:rFonts w:cs="Calibri"/>
        </w:rPr>
      </w:pPr>
      <w:r w:rsidRPr="003C7E32">
        <w:rPr>
          <w:rFonts w:cs="Calibri"/>
        </w:rPr>
        <w:t>Une nomenclature permet d’identifier des ressources ainsi que leurs objectifs et utilités immédiatement et de comprendre s’ils font partie d’une unité autorisée ou d’un projet validé. Une ressource qui ne suit pas la conformité est facile à cibler afin de déterminer si cela fait partie d’une validation ou approbation légitime.</w:t>
      </w:r>
    </w:p>
    <w:p w14:paraId="31F54BF5" w14:textId="77777777" w:rsidR="00C8274D" w:rsidRPr="003C7E32" w:rsidRDefault="00C8274D" w:rsidP="00C8274D">
      <w:pPr>
        <w:pStyle w:val="V2016-NORMAL"/>
        <w:rPr>
          <w:rFonts w:cs="Calibri"/>
        </w:rPr>
      </w:pPr>
      <w:r w:rsidRPr="003C7E32">
        <w:rPr>
          <w:rFonts w:cs="Calibri"/>
        </w:rPr>
        <w:t>Voici un modèle de nomenclature proposé :</w:t>
      </w:r>
    </w:p>
    <w:p w14:paraId="2A6FD743" w14:textId="77777777" w:rsidR="00C8274D" w:rsidRPr="003C7E32" w:rsidRDefault="00C8274D" w:rsidP="00C8274D">
      <w:pPr>
        <w:pStyle w:val="V2016-NORMAL"/>
        <w:jc w:val="center"/>
        <w:rPr>
          <w:rFonts w:cs="Calibri"/>
        </w:rPr>
      </w:pPr>
      <w:r w:rsidRPr="003C7E32">
        <w:rPr>
          <w:rFonts w:cs="Calibri"/>
          <w:noProof/>
          <w:sz w:val="22"/>
          <w:szCs w:val="22"/>
          <w:lang w:eastAsia="fr-FR"/>
        </w:rPr>
        <w:drawing>
          <wp:inline distT="0" distB="0" distL="0" distR="0" wp14:anchorId="3A480EE5" wp14:editId="79702F92">
            <wp:extent cx="4330065" cy="1022350"/>
            <wp:effectExtent l="0" t="0" r="0" b="6350"/>
            <wp:docPr id="10" name="Picture 10" descr="azcaceprd001vnet[project] &#10;Cloud &#10;Platform &#10;Resource &#10;Region &#10;environment, Instance &#10;(if applicable) &#10;Project &#10;Name &#10;(opu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zcaceprd001vnet[project] &#10;Cloud &#10;Platform &#10;Resource &#10;Region &#10;environment, Instance &#10;(if applicable) &#10;Project &#10;Name &#10;(opuonal) "/>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979" t="19373" r="16066" b="6353"/>
                    <a:stretch/>
                  </pic:blipFill>
                  <pic:spPr bwMode="auto">
                    <a:xfrm>
                      <a:off x="0" y="0"/>
                      <a:ext cx="4331801" cy="1022760"/>
                    </a:xfrm>
                    <a:prstGeom prst="rect">
                      <a:avLst/>
                    </a:prstGeom>
                    <a:noFill/>
                    <a:ln>
                      <a:noFill/>
                    </a:ln>
                    <a:extLst>
                      <a:ext uri="{53640926-AAD7-44D8-BBD7-CCE9431645EC}">
                        <a14:shadowObscured xmlns:a14="http://schemas.microsoft.com/office/drawing/2010/main"/>
                      </a:ext>
                    </a:extLst>
                  </pic:spPr>
                </pic:pic>
              </a:graphicData>
            </a:graphic>
          </wp:inline>
        </w:drawing>
      </w:r>
    </w:p>
    <w:p w14:paraId="1FA1F657" w14:textId="77777777" w:rsidR="00C8274D" w:rsidRPr="003C7E32" w:rsidRDefault="00C8274D" w:rsidP="00C8274D">
      <w:pPr>
        <w:pStyle w:val="V2016-NORMAL"/>
        <w:rPr>
          <w:rFonts w:cs="Calibri"/>
        </w:rPr>
      </w:pPr>
      <w:r w:rsidRPr="003C7E32">
        <w:rPr>
          <w:rFonts w:cs="Calibri"/>
        </w:rPr>
        <w:t xml:space="preserve">Un exemple pour un VNET sera : </w:t>
      </w:r>
      <w:r w:rsidRPr="003C7E32">
        <w:rPr>
          <w:rFonts w:cs="Calibri"/>
          <w:color w:val="833C0B"/>
          <w:sz w:val="22"/>
          <w:szCs w:val="22"/>
        </w:rPr>
        <w:t>az</w:t>
      </w:r>
      <w:r w:rsidRPr="003C7E32">
        <w:rPr>
          <w:rFonts w:cs="Calibri"/>
          <w:b/>
          <w:bCs/>
          <w:color w:val="375623"/>
          <w:sz w:val="22"/>
          <w:szCs w:val="22"/>
        </w:rPr>
        <w:t>cace</w:t>
      </w:r>
      <w:r w:rsidRPr="003C7E32">
        <w:rPr>
          <w:rFonts w:cs="Calibri"/>
          <w:color w:val="00B0F0"/>
          <w:sz w:val="22"/>
          <w:szCs w:val="22"/>
        </w:rPr>
        <w:t>prd</w:t>
      </w:r>
      <w:r w:rsidRPr="003C7E32">
        <w:rPr>
          <w:rFonts w:cs="Calibri"/>
          <w:b/>
          <w:bCs/>
          <w:color w:val="2E75B5"/>
          <w:sz w:val="22"/>
          <w:szCs w:val="22"/>
        </w:rPr>
        <w:t>001</w:t>
      </w:r>
      <w:r w:rsidRPr="003C7E32">
        <w:rPr>
          <w:rFonts w:cs="Calibri"/>
          <w:color w:val="92D050"/>
          <w:sz w:val="22"/>
          <w:szCs w:val="22"/>
        </w:rPr>
        <w:t>vnet</w:t>
      </w:r>
      <w:r w:rsidRPr="003C7E32">
        <w:rPr>
          <w:rFonts w:cs="Calibri"/>
          <w:b/>
          <w:bCs/>
          <w:color w:val="7030A0"/>
          <w:sz w:val="22"/>
          <w:szCs w:val="22"/>
        </w:rPr>
        <w:t>app01</w:t>
      </w:r>
    </w:p>
    <w:p w14:paraId="237428A5" w14:textId="77777777" w:rsidR="00C8274D" w:rsidRPr="003C7E32" w:rsidRDefault="00C8274D" w:rsidP="00C8274D">
      <w:pPr>
        <w:pStyle w:val="V2016-NORMAL"/>
        <w:rPr>
          <w:rFonts w:cs="Calibri"/>
        </w:rPr>
      </w:pPr>
      <w:r w:rsidRPr="003C7E32">
        <w:rPr>
          <w:rFonts w:cs="Calibri"/>
        </w:rPr>
        <w:t>Un tableau avec des noms proposés est fourni dans l’annexe nomenclature de ce document.</w:t>
      </w:r>
    </w:p>
    <w:p w14:paraId="21E567BD" w14:textId="20127350" w:rsidR="00C8274D" w:rsidRPr="003C7E32" w:rsidRDefault="00C8274D" w:rsidP="00BE75EB">
      <w:pPr>
        <w:pStyle w:val="V2016-Titre3"/>
        <w:ind w:left="851" w:hanging="851"/>
      </w:pPr>
      <w:bookmarkStart w:id="66" w:name="_Toc124173544"/>
      <w:r w:rsidRPr="003C7E32">
        <w:t>Étiquetage (TAG)</w:t>
      </w:r>
      <w:bookmarkEnd w:id="66"/>
    </w:p>
    <w:p w14:paraId="07A4CB67" w14:textId="21D88121" w:rsidR="0053076A" w:rsidRPr="003C7E32" w:rsidRDefault="0053076A" w:rsidP="0053076A">
      <w:pPr>
        <w:pStyle w:val="V2016-NORMAL"/>
        <w:rPr>
          <w:rFonts w:cs="Calibri"/>
        </w:rPr>
      </w:pPr>
      <w:r w:rsidRPr="003C7E32">
        <w:rPr>
          <w:rFonts w:cs="Calibri"/>
        </w:rPr>
        <w:t>L’organisation des ressources infonuagique est une tâche cruciale pour le service informatique</w:t>
      </w:r>
      <w:r w:rsidR="008C5260" w:rsidRPr="003C7E32">
        <w:rPr>
          <w:rFonts w:cs="Calibri"/>
        </w:rPr>
        <w:t>,</w:t>
      </w:r>
      <w:r w:rsidRPr="003C7E32">
        <w:rPr>
          <w:rFonts w:cs="Calibri"/>
        </w:rPr>
        <w:t xml:space="preserve"> car tous les déploiements ne sont pas simples ou uniques. </w:t>
      </w:r>
      <w:proofErr w:type="spellStart"/>
      <w:r w:rsidRPr="003C7E32">
        <w:rPr>
          <w:rFonts w:cs="Calibri"/>
        </w:rPr>
        <w:t>Victrix</w:t>
      </w:r>
      <w:proofErr w:type="spellEnd"/>
      <w:r w:rsidRPr="003C7E32">
        <w:rPr>
          <w:rFonts w:cs="Calibri"/>
        </w:rPr>
        <w:t xml:space="preserve"> recommande d’organiser les ressources en respectant les conventions de nommage et d’étiquetage, pour les raisons suivantes</w:t>
      </w:r>
      <w:r w:rsidR="00CE7A62">
        <w:rPr>
          <w:rFonts w:cs="Calibri"/>
        </w:rPr>
        <w:t> </w:t>
      </w:r>
      <w:r w:rsidRPr="003C7E32">
        <w:rPr>
          <w:rFonts w:cs="Calibri"/>
        </w:rPr>
        <w:t>:</w:t>
      </w:r>
    </w:p>
    <w:p w14:paraId="3E267D5A" w14:textId="394E14BF" w:rsidR="0053076A" w:rsidRPr="003C7E32" w:rsidRDefault="0053076A" w:rsidP="008A6E8F">
      <w:pPr>
        <w:pStyle w:val="V2016-NORMAL"/>
        <w:numPr>
          <w:ilvl w:val="0"/>
          <w:numId w:val="14"/>
        </w:numPr>
        <w:rPr>
          <w:rFonts w:cs="Calibri"/>
        </w:rPr>
      </w:pPr>
      <w:r w:rsidRPr="003C7E32">
        <w:rPr>
          <w:rFonts w:cs="Calibri"/>
          <w:b/>
        </w:rPr>
        <w:t>Gestion des ressources</w:t>
      </w:r>
      <w:r w:rsidR="00CE7A62">
        <w:rPr>
          <w:rFonts w:cs="Calibri"/>
        </w:rPr>
        <w:t> </w:t>
      </w:r>
      <w:r w:rsidRPr="003C7E32">
        <w:rPr>
          <w:rFonts w:cs="Calibri"/>
        </w:rPr>
        <w:t>: Identifier rapidement les ressources associées à des charges de travail, environnements ou groupes de propriété spécifiques ou à d’autres informations importantes. L’organisation des ressources est essentielle à l’affectation des rôles organisationnels et aux autorisations d’accès pour la gestion des ressources.</w:t>
      </w:r>
    </w:p>
    <w:p w14:paraId="65A3AB9A" w14:textId="6198B260" w:rsidR="0053076A" w:rsidRPr="003C7E32" w:rsidRDefault="0053076A" w:rsidP="008A6E8F">
      <w:pPr>
        <w:pStyle w:val="V2016-NORMAL"/>
        <w:numPr>
          <w:ilvl w:val="0"/>
          <w:numId w:val="14"/>
        </w:numPr>
        <w:rPr>
          <w:rFonts w:cs="Calibri"/>
        </w:rPr>
      </w:pPr>
      <w:r w:rsidRPr="003C7E32">
        <w:rPr>
          <w:rFonts w:cs="Calibri"/>
          <w:b/>
        </w:rPr>
        <w:t>Gestion et optimisation des coûts</w:t>
      </w:r>
      <w:r w:rsidR="00CE7A62">
        <w:rPr>
          <w:rFonts w:cs="Calibri"/>
        </w:rPr>
        <w:t> </w:t>
      </w:r>
      <w:r w:rsidRPr="003C7E32">
        <w:rPr>
          <w:rFonts w:cs="Calibri"/>
        </w:rPr>
        <w:t xml:space="preserve">: Pour informer les groupes métier de leur consommation de ressources </w:t>
      </w:r>
      <w:r w:rsidR="00182AA8">
        <w:rPr>
          <w:rFonts w:cs="Calibri"/>
        </w:rPr>
        <w:t>infonuagiques</w:t>
      </w:r>
      <w:r w:rsidRPr="003C7E32">
        <w:rPr>
          <w:rFonts w:cs="Calibri"/>
        </w:rPr>
        <w:t>, le service informatique doit d’abord connaître les ressources et les charges de travail utilisées par chaque équipe. Les rubriques suivantes sont prises en charge par des étiquettes liées aux coûts</w:t>
      </w:r>
      <w:r w:rsidR="00CE7A62">
        <w:rPr>
          <w:rFonts w:cs="Calibri"/>
        </w:rPr>
        <w:t> </w:t>
      </w:r>
      <w:r w:rsidRPr="003C7E32">
        <w:rPr>
          <w:rFonts w:cs="Calibri"/>
        </w:rPr>
        <w:t>:</w:t>
      </w:r>
    </w:p>
    <w:p w14:paraId="52FB1ED7" w14:textId="13A6E348" w:rsidR="0053076A" w:rsidRPr="003C7E32" w:rsidRDefault="0053076A" w:rsidP="008C301B">
      <w:pPr>
        <w:pStyle w:val="V2016-Texte-Puceniveau1"/>
      </w:pPr>
      <w:r w:rsidRPr="003C7E32">
        <w:t xml:space="preserve">Modèles de comptabilité </w:t>
      </w:r>
      <w:r w:rsidR="00182AA8">
        <w:t>infonuagique</w:t>
      </w:r>
      <w:r w:rsidR="00A129D2">
        <w:t> </w:t>
      </w:r>
      <w:r w:rsidR="008C301B" w:rsidRPr="003C7E32">
        <w:t>;</w:t>
      </w:r>
    </w:p>
    <w:p w14:paraId="06DB0D87" w14:textId="046A0EF0" w:rsidR="0053076A" w:rsidRPr="003C7E32" w:rsidRDefault="0053076A" w:rsidP="008C301B">
      <w:pPr>
        <w:pStyle w:val="V2016-Texte-Puceniveau1"/>
      </w:pPr>
      <w:r w:rsidRPr="003C7E32">
        <w:t>Calculs du retour sur investissement</w:t>
      </w:r>
      <w:r w:rsidR="00A129D2">
        <w:t> </w:t>
      </w:r>
      <w:r w:rsidR="008C301B" w:rsidRPr="003C7E32">
        <w:t>;</w:t>
      </w:r>
    </w:p>
    <w:p w14:paraId="1CA2AB58" w14:textId="73CBAF21" w:rsidR="0053076A" w:rsidRPr="003C7E32" w:rsidRDefault="0053076A" w:rsidP="008C301B">
      <w:pPr>
        <w:pStyle w:val="V2016-Texte-Puceniveau1"/>
      </w:pPr>
      <w:r w:rsidRPr="003C7E32">
        <w:t>Suivi des coûts</w:t>
      </w:r>
      <w:r w:rsidR="00A129D2">
        <w:t> </w:t>
      </w:r>
      <w:r w:rsidR="008C301B" w:rsidRPr="003C7E32">
        <w:t>;</w:t>
      </w:r>
    </w:p>
    <w:p w14:paraId="27940465" w14:textId="680A69B1" w:rsidR="0053076A" w:rsidRPr="003C7E32" w:rsidRDefault="0053076A" w:rsidP="008C301B">
      <w:pPr>
        <w:pStyle w:val="V2016-Texte-Puceniveau1"/>
      </w:pPr>
      <w:r w:rsidRPr="003C7E32">
        <w:t>Budgets</w:t>
      </w:r>
      <w:r w:rsidR="00A129D2">
        <w:t> </w:t>
      </w:r>
      <w:r w:rsidR="008C301B" w:rsidRPr="003C7E32">
        <w:t>;</w:t>
      </w:r>
    </w:p>
    <w:p w14:paraId="74795DB8" w14:textId="728589EF" w:rsidR="0053076A" w:rsidRPr="003C7E32" w:rsidRDefault="0053076A" w:rsidP="008C301B">
      <w:pPr>
        <w:pStyle w:val="V2016-Texte-Puceniveau1"/>
      </w:pPr>
      <w:r w:rsidRPr="003C7E32">
        <w:t>Alertes</w:t>
      </w:r>
      <w:r w:rsidR="00A129D2">
        <w:t> </w:t>
      </w:r>
      <w:r w:rsidR="008C301B" w:rsidRPr="003C7E32">
        <w:t>;</w:t>
      </w:r>
    </w:p>
    <w:p w14:paraId="6F0D6389" w14:textId="08097F7A" w:rsidR="0053076A" w:rsidRPr="003C7E32" w:rsidRDefault="0053076A" w:rsidP="008C301B">
      <w:pPr>
        <w:pStyle w:val="V2016-Texte-Puceniveau1"/>
      </w:pPr>
      <w:r w:rsidRPr="003C7E32">
        <w:t>Suivi des dépenses récurrentes et création de rapports</w:t>
      </w:r>
      <w:r w:rsidR="00A129D2">
        <w:t> </w:t>
      </w:r>
      <w:r w:rsidR="008C301B" w:rsidRPr="003C7E32">
        <w:t>;</w:t>
      </w:r>
    </w:p>
    <w:p w14:paraId="6FB07D2C" w14:textId="6F6C234A" w:rsidR="0053076A" w:rsidRPr="003C7E32" w:rsidRDefault="0053076A" w:rsidP="008C301B">
      <w:pPr>
        <w:pStyle w:val="V2016-Texte-Puceniveau1"/>
      </w:pPr>
      <w:r w:rsidRPr="003C7E32">
        <w:t>Optimisations après implémentation</w:t>
      </w:r>
      <w:r w:rsidR="00A129D2">
        <w:t> </w:t>
      </w:r>
      <w:r w:rsidR="008C301B" w:rsidRPr="003C7E32">
        <w:t>;</w:t>
      </w:r>
    </w:p>
    <w:p w14:paraId="60BEEB4E" w14:textId="2292C206" w:rsidR="0053076A" w:rsidRPr="003C7E32" w:rsidRDefault="0053076A" w:rsidP="008C301B">
      <w:pPr>
        <w:pStyle w:val="V2016-Texte-Puceniveau1"/>
      </w:pPr>
      <w:r w:rsidRPr="003C7E32">
        <w:t>Tactiques d’optimisation des coûts</w:t>
      </w:r>
      <w:r w:rsidR="00A129D2">
        <w:t> </w:t>
      </w:r>
      <w:r w:rsidR="008C301B" w:rsidRPr="003C7E32">
        <w:t>;</w:t>
      </w:r>
    </w:p>
    <w:p w14:paraId="175605F3" w14:textId="732A28A2" w:rsidR="0053076A" w:rsidRPr="003C7E32" w:rsidRDefault="0053076A" w:rsidP="008C301B">
      <w:pPr>
        <w:pStyle w:val="V2016-Texte-Puceniveau1"/>
      </w:pPr>
      <w:r w:rsidRPr="003C7E32">
        <w:lastRenderedPageBreak/>
        <w:t>Gestion des opérations</w:t>
      </w:r>
      <w:r w:rsidR="00CE7A62">
        <w:t> </w:t>
      </w:r>
      <w:r w:rsidRPr="003C7E32">
        <w:t>: La visibilité pour l’équipe de gestion des opérations concernant les engagements métier et les contrats SLA est un aspect important des opérations en cours. Pour assurer la bonne gestion des opérations, il est nécessaire d’étiqueter la criticité</w:t>
      </w:r>
      <w:r w:rsidR="00A129D2">
        <w:t> </w:t>
      </w:r>
      <w:r w:rsidR="008D61DB" w:rsidRPr="003C7E32">
        <w:t>;</w:t>
      </w:r>
    </w:p>
    <w:p w14:paraId="5A2F035B" w14:textId="3365C17E" w:rsidR="0053076A" w:rsidRPr="003C7E32" w:rsidRDefault="0053076A" w:rsidP="008D61DB">
      <w:pPr>
        <w:pStyle w:val="V2016-Texte-Puceniveau1"/>
      </w:pPr>
      <w:r w:rsidRPr="003C7E32">
        <w:rPr>
          <w:b/>
        </w:rPr>
        <w:t>Sécurité</w:t>
      </w:r>
      <w:r w:rsidR="00CE7A62">
        <w:t> </w:t>
      </w:r>
      <w:r w:rsidRPr="003C7E32">
        <w:t>: La classification des données et de l’impact sur la sécurité est un point de données vital pour l’équipe quand des violations ou d’autres problèmes de sécurité émergent. Pour opérer de manière sécurisée, vous devez classifier les données avec des étiquettes</w:t>
      </w:r>
      <w:r w:rsidR="00A129D2">
        <w:t> </w:t>
      </w:r>
      <w:r w:rsidR="008D61DB" w:rsidRPr="003C7E32">
        <w:t>;</w:t>
      </w:r>
    </w:p>
    <w:p w14:paraId="58A0B038" w14:textId="61BCD550" w:rsidR="0053076A" w:rsidRPr="003C7E32" w:rsidRDefault="0053076A" w:rsidP="008D61DB">
      <w:pPr>
        <w:pStyle w:val="V2016-Texte-Puceniveau1"/>
      </w:pPr>
      <w:r w:rsidRPr="003C7E32">
        <w:rPr>
          <w:b/>
        </w:rPr>
        <w:t>Gouvernance et conformité réglementaire</w:t>
      </w:r>
      <w:r w:rsidR="00CE7A62">
        <w:t> </w:t>
      </w:r>
      <w:r w:rsidRPr="003C7E32">
        <w:t>: Le fait de maintenir la cohérence entre les ressources permet d’identifier tout écart par rapport aux stratégies convenues. L’aide normative relative à l’étiquetage des ressources montre de quelle façon l’un des modèles suivants peut vous être utile lors du déploiement de pratiques de gouvernance. Des modèles similaires sont disponibles pour évaluer la conformité réglementaire à l’aide d’étiquettes</w:t>
      </w:r>
      <w:r w:rsidR="00A129D2">
        <w:t> </w:t>
      </w:r>
      <w:r w:rsidR="008D61DB" w:rsidRPr="003C7E32">
        <w:t>;</w:t>
      </w:r>
    </w:p>
    <w:p w14:paraId="27953F58" w14:textId="24505666" w:rsidR="0053076A" w:rsidRPr="003C7E32" w:rsidRDefault="0053076A" w:rsidP="008D61DB">
      <w:pPr>
        <w:pStyle w:val="V2016-Texte-Puceniveau1"/>
      </w:pPr>
      <w:r w:rsidRPr="003C7E32">
        <w:rPr>
          <w:b/>
        </w:rPr>
        <w:t>Automatisation</w:t>
      </w:r>
      <w:r w:rsidR="00CE7A62">
        <w:t> </w:t>
      </w:r>
      <w:r w:rsidRPr="003C7E32">
        <w:t>: En plus de faciliter la gestion des ressources pour le personnel informatique, un bon modèle organisationnel vous permet de tirer parti de l’automatisation dans le cadre de la création de ressources, de la supervision des opérations et de la création de processus DevOps</w:t>
      </w:r>
      <w:r w:rsidR="00A129D2">
        <w:t> </w:t>
      </w:r>
      <w:r w:rsidR="008D61DB" w:rsidRPr="003C7E32">
        <w:t>;</w:t>
      </w:r>
    </w:p>
    <w:p w14:paraId="23ABD522" w14:textId="1B2BF04C" w:rsidR="0053076A" w:rsidRPr="003C7E32" w:rsidRDefault="0053076A" w:rsidP="008D61DB">
      <w:pPr>
        <w:pStyle w:val="V2016-Texte-Puceniveau1"/>
      </w:pPr>
      <w:r w:rsidRPr="003C7E32">
        <w:rPr>
          <w:b/>
        </w:rPr>
        <w:t>Optimisation des charges de travail</w:t>
      </w:r>
      <w:r w:rsidR="00CE7A62">
        <w:t> </w:t>
      </w:r>
      <w:r w:rsidRPr="003C7E32">
        <w:t>: L’étiquetage peut aider à identifier des modèles et à résoudre des problèmes d’ordre général. Il peut également aider à identifier les ressources nécessaires pour prendre en charge une seule charge de travail. L’étiquetage de toutes les ressources associées à chaque charge de travail permet d’analyser plus en profondeur les charges de travail stratégiques et de prendre des décisions architecturales éclairées.</w:t>
      </w:r>
    </w:p>
    <w:p w14:paraId="602C98F3" w14:textId="77777777" w:rsidR="0053076A" w:rsidRPr="003C7E32" w:rsidRDefault="0053076A" w:rsidP="0053076A">
      <w:pPr>
        <w:pStyle w:val="V2016-NORMAL"/>
        <w:rPr>
          <w:rFonts w:cs="Calibri"/>
        </w:rPr>
      </w:pPr>
      <w:r w:rsidRPr="003C7E32">
        <w:rPr>
          <w:rFonts w:cs="Calibri"/>
        </w:rPr>
        <w:t>Application des étiquettes</w:t>
      </w:r>
    </w:p>
    <w:p w14:paraId="29F49392" w14:textId="794B5CE8" w:rsidR="0053076A" w:rsidRPr="003C7E32" w:rsidRDefault="0053076A" w:rsidP="0053076A">
      <w:pPr>
        <w:pStyle w:val="V2016-NORMAL"/>
        <w:rPr>
          <w:rFonts w:cs="Calibri"/>
        </w:rPr>
      </w:pPr>
      <w:r w:rsidRPr="003C7E32">
        <w:rPr>
          <w:rFonts w:cs="Calibri"/>
        </w:rPr>
        <w:t>Les étiquettes sont à appliqu</w:t>
      </w:r>
      <w:r w:rsidR="008D61DB" w:rsidRPr="003C7E32">
        <w:rPr>
          <w:rFonts w:cs="Calibri"/>
        </w:rPr>
        <w:t>er</w:t>
      </w:r>
      <w:r w:rsidRPr="003C7E32">
        <w:rPr>
          <w:rFonts w:cs="Calibri"/>
        </w:rPr>
        <w:t xml:space="preserve"> sur toutes les ressources sans exception, cependant les Tags sur les groupes de ressources dans Azure et compartiments au niveau d’OCI seront obligatoires.</w:t>
      </w:r>
    </w:p>
    <w:p w14:paraId="4AE59E35" w14:textId="7FAE4F53" w:rsidR="0053076A" w:rsidRPr="003C7E32" w:rsidRDefault="0053076A" w:rsidP="0053076A">
      <w:pPr>
        <w:rPr>
          <w:rFonts w:ascii="Calibri" w:hAnsi="Calibri" w:cs="Calibri"/>
          <w:szCs w:val="24"/>
        </w:rPr>
      </w:pPr>
      <w:r w:rsidRPr="003C7E32">
        <w:rPr>
          <w:rFonts w:ascii="Calibri" w:hAnsi="Calibri" w:cs="Calibri"/>
          <w:szCs w:val="24"/>
        </w:rPr>
        <w:t>Mod</w:t>
      </w:r>
      <w:r w:rsidR="008D61DB" w:rsidRPr="003C7E32">
        <w:rPr>
          <w:rFonts w:ascii="Calibri" w:hAnsi="Calibri" w:cs="Calibri"/>
          <w:szCs w:val="24"/>
        </w:rPr>
        <w:t>è</w:t>
      </w:r>
      <w:r w:rsidRPr="003C7E32">
        <w:rPr>
          <w:rFonts w:ascii="Calibri" w:hAnsi="Calibri" w:cs="Calibri"/>
          <w:szCs w:val="24"/>
        </w:rPr>
        <w:t>l</w:t>
      </w:r>
      <w:r w:rsidR="008D61DB" w:rsidRPr="003C7E32">
        <w:rPr>
          <w:rFonts w:ascii="Calibri" w:hAnsi="Calibri" w:cs="Calibri"/>
          <w:szCs w:val="24"/>
        </w:rPr>
        <w:t>e</w:t>
      </w:r>
      <w:r w:rsidRPr="003C7E32">
        <w:rPr>
          <w:rFonts w:ascii="Calibri" w:hAnsi="Calibri" w:cs="Calibri"/>
          <w:szCs w:val="24"/>
        </w:rPr>
        <w:t xml:space="preserve"> d’étiquetage</w:t>
      </w:r>
      <w:r w:rsidR="00CE7A62">
        <w:rPr>
          <w:rFonts w:ascii="Calibri" w:hAnsi="Calibri" w:cs="Calibri"/>
          <w:szCs w:val="24"/>
        </w:rPr>
        <w:t> </w:t>
      </w:r>
      <w:r w:rsidRPr="003C7E32">
        <w:rPr>
          <w:rFonts w:ascii="Calibri" w:hAnsi="Calibri" w:cs="Calibri"/>
          <w:szCs w:val="24"/>
        </w:rPr>
        <w:t>:</w:t>
      </w:r>
    </w:p>
    <w:tbl>
      <w:tblPr>
        <w:tblStyle w:val="TableauGrille4-Accentuation1"/>
        <w:tblW w:w="9209" w:type="dxa"/>
        <w:tblLook w:val="04A0" w:firstRow="1" w:lastRow="0" w:firstColumn="1" w:lastColumn="0" w:noHBand="0" w:noVBand="1"/>
      </w:tblPr>
      <w:tblGrid>
        <w:gridCol w:w="2122"/>
        <w:gridCol w:w="3402"/>
        <w:gridCol w:w="3685"/>
      </w:tblGrid>
      <w:tr w:rsidR="0053076A" w:rsidRPr="00561546" w14:paraId="49807785" w14:textId="77777777" w:rsidTr="008B4E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5F327A6" w14:textId="3B604F9E" w:rsidR="0053076A" w:rsidRPr="00561546" w:rsidRDefault="00D35087" w:rsidP="00D65825">
            <w:pPr>
              <w:pStyle w:val="NormalWeb"/>
              <w:spacing w:before="0" w:beforeAutospacing="0" w:after="0" w:afterAutospacing="0"/>
              <w:rPr>
                <w:rFonts w:ascii="Calibri" w:eastAsia="Times New Roman" w:hAnsi="Calibri" w:cs="Calibri"/>
                <w:color w:val="FFFFFF"/>
                <w:sz w:val="20"/>
                <w:szCs w:val="20"/>
                <w:lang w:val="fr-CA" w:eastAsia="fr-FR"/>
              </w:rPr>
            </w:pPr>
            <w:r w:rsidRPr="00561546">
              <w:rPr>
                <w:rFonts w:ascii="Calibri" w:eastAsia="Times New Roman" w:hAnsi="Calibri" w:cs="Calibri"/>
                <w:color w:val="FFFFFF"/>
                <w:sz w:val="20"/>
                <w:szCs w:val="20"/>
                <w:lang w:val="fr-CA" w:eastAsia="fr-FR"/>
              </w:rPr>
              <w:t>Étiquette (</w:t>
            </w:r>
            <w:r w:rsidR="0053076A" w:rsidRPr="00561546">
              <w:rPr>
                <w:rFonts w:ascii="Calibri" w:eastAsia="Times New Roman" w:hAnsi="Calibri" w:cs="Calibri"/>
                <w:color w:val="FFFFFF"/>
                <w:sz w:val="20"/>
                <w:szCs w:val="20"/>
                <w:lang w:val="fr-CA" w:eastAsia="fr-FR"/>
              </w:rPr>
              <w:t>Tag</w:t>
            </w:r>
            <w:r w:rsidRPr="00561546">
              <w:rPr>
                <w:rFonts w:ascii="Calibri" w:eastAsia="Times New Roman" w:hAnsi="Calibri" w:cs="Calibri"/>
                <w:color w:val="FFFFFF"/>
                <w:sz w:val="20"/>
                <w:szCs w:val="20"/>
                <w:lang w:val="fr-CA" w:eastAsia="fr-FR"/>
              </w:rPr>
              <w:t>)</w:t>
            </w:r>
          </w:p>
        </w:tc>
        <w:tc>
          <w:tcPr>
            <w:tcW w:w="3402" w:type="dxa"/>
            <w:hideMark/>
          </w:tcPr>
          <w:p w14:paraId="3C4507B0" w14:textId="77777777" w:rsidR="0053076A" w:rsidRPr="00561546" w:rsidRDefault="0053076A"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fr-CA" w:eastAsia="fr-FR"/>
              </w:rPr>
            </w:pPr>
            <w:r w:rsidRPr="00561546">
              <w:rPr>
                <w:rFonts w:ascii="Calibri" w:eastAsia="Times New Roman" w:hAnsi="Calibri" w:cs="Calibri"/>
                <w:color w:val="FFFFFF"/>
                <w:sz w:val="20"/>
                <w:szCs w:val="20"/>
                <w:lang w:val="fr-CA" w:eastAsia="fr-FR"/>
              </w:rPr>
              <w:t>Valeur</w:t>
            </w:r>
          </w:p>
        </w:tc>
        <w:tc>
          <w:tcPr>
            <w:tcW w:w="3685" w:type="dxa"/>
            <w:hideMark/>
          </w:tcPr>
          <w:p w14:paraId="3F44B27F" w14:textId="77777777" w:rsidR="0053076A" w:rsidRPr="00561546" w:rsidRDefault="0053076A"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lang w:val="fr-CA" w:eastAsia="fr-FR"/>
              </w:rPr>
            </w:pPr>
            <w:r w:rsidRPr="00561546">
              <w:rPr>
                <w:rFonts w:ascii="Calibri" w:eastAsia="Times New Roman" w:hAnsi="Calibri" w:cs="Calibri"/>
                <w:color w:val="FFFFFF"/>
                <w:sz w:val="20"/>
                <w:szCs w:val="20"/>
                <w:lang w:val="fr-CA" w:eastAsia="fr-FR"/>
              </w:rPr>
              <w:t>Exemple</w:t>
            </w:r>
          </w:p>
        </w:tc>
      </w:tr>
      <w:tr w:rsidR="0053076A" w:rsidRPr="00561546" w14:paraId="35528011"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0760ACC"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Application</w:t>
            </w:r>
          </w:p>
        </w:tc>
        <w:tc>
          <w:tcPr>
            <w:tcW w:w="3402" w:type="dxa"/>
            <w:hideMark/>
          </w:tcPr>
          <w:p w14:paraId="2B891A03" w14:textId="4952BB4C"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Nom de l’application</w:t>
            </w:r>
          </w:p>
        </w:tc>
        <w:tc>
          <w:tcPr>
            <w:tcW w:w="3685" w:type="dxa"/>
            <w:hideMark/>
          </w:tcPr>
          <w:p w14:paraId="45B7C021" w14:textId="77777777"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Application=app01</w:t>
            </w:r>
          </w:p>
        </w:tc>
      </w:tr>
      <w:tr w:rsidR="0053076A" w:rsidRPr="00561546" w14:paraId="50DAEFD4" w14:textId="77777777" w:rsidTr="008B4E1E">
        <w:tc>
          <w:tcPr>
            <w:cnfStyle w:val="001000000000" w:firstRow="0" w:lastRow="0" w:firstColumn="1" w:lastColumn="0" w:oddVBand="0" w:evenVBand="0" w:oddHBand="0" w:evenHBand="0" w:firstRowFirstColumn="0" w:firstRowLastColumn="0" w:lastRowFirstColumn="0" w:lastRowLastColumn="0"/>
            <w:tcW w:w="2122" w:type="dxa"/>
            <w:hideMark/>
          </w:tcPr>
          <w:p w14:paraId="3907C9FE"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Confidentialité</w:t>
            </w:r>
          </w:p>
        </w:tc>
        <w:tc>
          <w:tcPr>
            <w:tcW w:w="3402" w:type="dxa"/>
            <w:hideMark/>
          </w:tcPr>
          <w:p w14:paraId="07F666E9" w14:textId="41F5CFD8" w:rsidR="0053076A" w:rsidRPr="00561546" w:rsidRDefault="0053076A" w:rsidP="007F4D0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A0000"/>
                <w:sz w:val="20"/>
                <w:szCs w:val="20"/>
                <w:lang w:val="fr-CA" w:eastAsia="fr-FR"/>
              </w:rPr>
            </w:pPr>
            <w:r w:rsidRPr="00561546">
              <w:rPr>
                <w:rFonts w:ascii="Calibri" w:eastAsia="Times New Roman" w:hAnsi="Calibri" w:cs="Calibri"/>
                <w:color w:val="auto"/>
                <w:sz w:val="20"/>
                <w:szCs w:val="20"/>
                <w:lang w:val="fr-CA" w:eastAsia="fr-FR"/>
              </w:rPr>
              <w:t>Classification des donn</w:t>
            </w:r>
            <w:r w:rsidR="00561546" w:rsidRPr="00561546">
              <w:rPr>
                <w:rFonts w:ascii="Calibri" w:eastAsia="Times New Roman" w:hAnsi="Calibri" w:cs="Calibri"/>
                <w:color w:val="auto"/>
                <w:sz w:val="20"/>
                <w:szCs w:val="20"/>
                <w:lang w:val="fr-CA" w:eastAsia="fr-FR"/>
              </w:rPr>
              <w:t>ée</w:t>
            </w:r>
            <w:r w:rsidRPr="00561546">
              <w:rPr>
                <w:rFonts w:ascii="Calibri" w:eastAsia="Times New Roman" w:hAnsi="Calibri" w:cs="Calibri"/>
                <w:color w:val="auto"/>
                <w:sz w:val="20"/>
                <w:szCs w:val="20"/>
                <w:lang w:val="fr-CA" w:eastAsia="fr-FR"/>
              </w:rPr>
              <w:t>s prise</w:t>
            </w:r>
            <w:r w:rsidR="00561546">
              <w:rPr>
                <w:rFonts w:ascii="Calibri" w:eastAsia="Times New Roman" w:hAnsi="Calibri" w:cs="Calibri"/>
                <w:color w:val="auto"/>
                <w:sz w:val="20"/>
                <w:szCs w:val="20"/>
                <w:lang w:val="fr-CA" w:eastAsia="fr-FR"/>
              </w:rPr>
              <w:t>s</w:t>
            </w:r>
            <w:r w:rsidRPr="00561546">
              <w:rPr>
                <w:rFonts w:ascii="Calibri" w:eastAsia="Times New Roman" w:hAnsi="Calibri" w:cs="Calibri"/>
                <w:color w:val="auto"/>
                <w:sz w:val="20"/>
                <w:szCs w:val="20"/>
                <w:lang w:val="fr-CA" w:eastAsia="fr-FR"/>
              </w:rPr>
              <w:t xml:space="preserve"> en charge par l’application ou ressource</w:t>
            </w:r>
            <w:r w:rsidR="002708B5">
              <w:rPr>
                <w:rFonts w:ascii="Calibri" w:eastAsia="Times New Roman" w:hAnsi="Calibri" w:cs="Calibri"/>
                <w:color w:val="auto"/>
                <w:sz w:val="20"/>
                <w:szCs w:val="20"/>
                <w:lang w:val="fr-CA" w:eastAsia="fr-FR"/>
              </w:rPr>
              <w:t>.</w:t>
            </w:r>
          </w:p>
        </w:tc>
        <w:tc>
          <w:tcPr>
            <w:tcW w:w="3685" w:type="dxa"/>
            <w:hideMark/>
          </w:tcPr>
          <w:p w14:paraId="496FFF33" w14:textId="77777777" w:rsidR="008B4E1E"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auto"/>
                <w:sz w:val="20"/>
                <w:szCs w:val="20"/>
                <w:lang w:val="fr-CA" w:eastAsia="fr-FR"/>
              </w:rPr>
            </w:pPr>
            <w:r w:rsidRPr="00561546">
              <w:rPr>
                <w:rFonts w:ascii="Calibri" w:eastAsia="Times New Roman" w:hAnsi="Calibri" w:cs="Calibri"/>
                <w:b/>
                <w:color w:val="auto"/>
                <w:sz w:val="20"/>
                <w:szCs w:val="20"/>
                <w:lang w:val="fr-CA" w:eastAsia="fr-FR"/>
              </w:rPr>
              <w:t xml:space="preserve">C0/C1/C2 </w:t>
            </w:r>
          </w:p>
          <w:p w14:paraId="12D6ADEC" w14:textId="23BE141B"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w:t>
            </w:r>
            <w:proofErr w:type="gramStart"/>
            <w:r w:rsidRPr="00561546">
              <w:rPr>
                <w:rFonts w:ascii="Calibri" w:eastAsia="Times New Roman" w:hAnsi="Calibri" w:cs="Calibri"/>
                <w:b/>
                <w:color w:val="auto"/>
                <w:sz w:val="20"/>
                <w:szCs w:val="20"/>
                <w:lang w:val="fr-CA" w:eastAsia="fr-FR"/>
              </w:rPr>
              <w:t>voir</w:t>
            </w:r>
            <w:proofErr w:type="gramEnd"/>
            <w:r w:rsidRPr="00561546">
              <w:rPr>
                <w:rFonts w:ascii="Calibri" w:eastAsia="Times New Roman" w:hAnsi="Calibri" w:cs="Calibri"/>
                <w:b/>
                <w:color w:val="auto"/>
                <w:sz w:val="20"/>
                <w:szCs w:val="20"/>
                <w:lang w:val="fr-CA" w:eastAsia="fr-FR"/>
              </w:rPr>
              <w:t xml:space="preserve"> tableau des risques du </w:t>
            </w:r>
            <w:sdt>
              <w:sdtPr>
                <w:rPr>
                  <w:rFonts w:ascii="Calibri" w:hAnsi="Calibri" w:cs="Calibri"/>
                  <w:sz w:val="20"/>
                </w:rPr>
                <w:alias w:val="Objet "/>
                <w:tag w:val=""/>
                <w:id w:val="347296943"/>
                <w:placeholder>
                  <w:docPart w:val="7445C4E86BCD45B18789F09F1AB4345B"/>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w:t>
            </w:r>
          </w:p>
        </w:tc>
      </w:tr>
      <w:tr w:rsidR="0053076A" w:rsidRPr="00561546" w14:paraId="1A285776"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A2F8196"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Projet</w:t>
            </w:r>
          </w:p>
        </w:tc>
        <w:tc>
          <w:tcPr>
            <w:tcW w:w="3402" w:type="dxa"/>
            <w:hideMark/>
          </w:tcPr>
          <w:p w14:paraId="0B8B5513" w14:textId="77777777"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Nom du projet</w:t>
            </w:r>
          </w:p>
        </w:tc>
        <w:tc>
          <w:tcPr>
            <w:tcW w:w="3685" w:type="dxa"/>
            <w:hideMark/>
          </w:tcPr>
          <w:p w14:paraId="7B4B7DDC" w14:textId="77777777"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Project=App</w:t>
            </w:r>
          </w:p>
        </w:tc>
      </w:tr>
      <w:tr w:rsidR="0053076A" w:rsidRPr="00561546" w14:paraId="1DEB93A1" w14:textId="77777777" w:rsidTr="008B4E1E">
        <w:tc>
          <w:tcPr>
            <w:cnfStyle w:val="001000000000" w:firstRow="0" w:lastRow="0" w:firstColumn="1" w:lastColumn="0" w:oddVBand="0" w:evenVBand="0" w:oddHBand="0" w:evenHBand="0" w:firstRowFirstColumn="0" w:firstRowLastColumn="0" w:lastRowFirstColumn="0" w:lastRowLastColumn="0"/>
            <w:tcW w:w="2122" w:type="dxa"/>
            <w:hideMark/>
          </w:tcPr>
          <w:p w14:paraId="18B00B22"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Responsable Projet</w:t>
            </w:r>
          </w:p>
        </w:tc>
        <w:tc>
          <w:tcPr>
            <w:tcW w:w="3402" w:type="dxa"/>
            <w:hideMark/>
          </w:tcPr>
          <w:p w14:paraId="34A7D2D8" w14:textId="0E33646B"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Nom ou groupe de distribution identifiant les points de contact du projet</w:t>
            </w:r>
            <w:r w:rsidR="002708B5">
              <w:rPr>
                <w:rFonts w:ascii="Calibri" w:eastAsia="Times New Roman" w:hAnsi="Calibri" w:cs="Calibri"/>
                <w:color w:val="auto"/>
                <w:sz w:val="20"/>
                <w:szCs w:val="20"/>
                <w:lang w:val="fr-CA" w:eastAsia="fr-FR"/>
              </w:rPr>
              <w:t>.</w:t>
            </w:r>
          </w:p>
        </w:tc>
        <w:tc>
          <w:tcPr>
            <w:tcW w:w="3685" w:type="dxa"/>
            <w:hideMark/>
          </w:tcPr>
          <w:p w14:paraId="25508ADA" w14:textId="1817B65D"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proofErr w:type="spellStart"/>
            <w:r w:rsidRPr="00561546">
              <w:rPr>
                <w:rFonts w:ascii="Calibri" w:eastAsia="Times New Roman" w:hAnsi="Calibri" w:cs="Calibri"/>
                <w:b/>
                <w:color w:val="auto"/>
                <w:sz w:val="20"/>
                <w:szCs w:val="20"/>
                <w:lang w:val="fr-CA" w:eastAsia="fr-FR"/>
              </w:rPr>
              <w:t>Owner</w:t>
            </w:r>
            <w:proofErr w:type="spellEnd"/>
            <w:r w:rsidRPr="00561546">
              <w:rPr>
                <w:rFonts w:ascii="Calibri" w:eastAsia="Times New Roman" w:hAnsi="Calibri" w:cs="Calibri"/>
                <w:b/>
                <w:color w:val="auto"/>
                <w:sz w:val="20"/>
                <w:szCs w:val="20"/>
                <w:lang w:val="fr-CA" w:eastAsia="fr-FR"/>
              </w:rPr>
              <w:t>=</w:t>
            </w:r>
            <w:proofErr w:type="gramStart"/>
            <w:r w:rsidRPr="00561546">
              <w:rPr>
                <w:rFonts w:ascii="Calibri" w:eastAsia="Times New Roman" w:hAnsi="Calibri" w:cs="Calibri"/>
                <w:b/>
                <w:color w:val="auto"/>
                <w:sz w:val="20"/>
                <w:szCs w:val="20"/>
                <w:lang w:val="fr-CA" w:eastAsia="fr-FR"/>
              </w:rPr>
              <w:t>email</w:t>
            </w:r>
            <w:proofErr w:type="gramEnd"/>
            <w:r w:rsidRPr="00561546">
              <w:rPr>
                <w:rFonts w:ascii="Calibri" w:eastAsia="Times New Roman" w:hAnsi="Calibri" w:cs="Calibri"/>
                <w:b/>
                <w:color w:val="auto"/>
                <w:sz w:val="20"/>
                <w:szCs w:val="20"/>
                <w:lang w:val="fr-CA" w:eastAsia="fr-FR"/>
              </w:rPr>
              <w:t>@</w:t>
            </w:r>
            <w:sdt>
              <w:sdtPr>
                <w:rPr>
                  <w:rFonts w:ascii="Calibri" w:hAnsi="Calibri" w:cs="Calibri"/>
                  <w:sz w:val="20"/>
                </w:rPr>
                <w:alias w:val="Objet "/>
                <w:tag w:val=""/>
                <w:id w:val="-501277072"/>
                <w:placeholder>
                  <w:docPart w:val="20AF34D758674FFBBC101D8CDFA92C30"/>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.com</w:t>
            </w:r>
          </w:p>
        </w:tc>
      </w:tr>
      <w:tr w:rsidR="0053076A" w:rsidRPr="00561546" w14:paraId="66D82737"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18B576F" w14:textId="68AD6F5D"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Centre de Co</w:t>
            </w:r>
            <w:r w:rsidR="00943F1B" w:rsidRPr="00561546">
              <w:rPr>
                <w:rFonts w:ascii="Calibri" w:eastAsia="Times New Roman" w:hAnsi="Calibri" w:cs="Calibri"/>
                <w:color w:val="auto"/>
                <w:sz w:val="20"/>
                <w:szCs w:val="20"/>
                <w:lang w:val="fr-CA" w:eastAsia="fr-FR"/>
              </w:rPr>
              <w:t>û</w:t>
            </w:r>
            <w:r w:rsidRPr="00561546">
              <w:rPr>
                <w:rFonts w:ascii="Calibri" w:eastAsia="Times New Roman" w:hAnsi="Calibri" w:cs="Calibri"/>
                <w:color w:val="auto"/>
                <w:sz w:val="20"/>
                <w:szCs w:val="20"/>
                <w:lang w:val="fr-CA" w:eastAsia="fr-FR"/>
              </w:rPr>
              <w:t>t</w:t>
            </w:r>
          </w:p>
        </w:tc>
        <w:tc>
          <w:tcPr>
            <w:tcW w:w="3402" w:type="dxa"/>
            <w:hideMark/>
          </w:tcPr>
          <w:p w14:paraId="09A63643" w14:textId="64A01344"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Le centre de co</w:t>
            </w:r>
            <w:r w:rsidR="00E97763" w:rsidRPr="00561546">
              <w:rPr>
                <w:rFonts w:ascii="Calibri" w:eastAsia="Times New Roman" w:hAnsi="Calibri" w:cs="Calibri"/>
                <w:color w:val="auto"/>
                <w:sz w:val="20"/>
                <w:szCs w:val="20"/>
                <w:lang w:val="fr-CA" w:eastAsia="fr-FR"/>
              </w:rPr>
              <w:t>û</w:t>
            </w:r>
            <w:r w:rsidRPr="00561546">
              <w:rPr>
                <w:rFonts w:ascii="Calibri" w:eastAsia="Times New Roman" w:hAnsi="Calibri" w:cs="Calibri"/>
                <w:color w:val="auto"/>
                <w:sz w:val="20"/>
                <w:szCs w:val="20"/>
                <w:lang w:val="fr-CA" w:eastAsia="fr-FR"/>
              </w:rPr>
              <w:t>t à imputer au niveau facturation (si besoin)</w:t>
            </w:r>
            <w:r w:rsidR="002708B5">
              <w:rPr>
                <w:rFonts w:ascii="Calibri" w:eastAsia="Times New Roman" w:hAnsi="Calibri" w:cs="Calibri"/>
                <w:color w:val="auto"/>
                <w:sz w:val="20"/>
                <w:szCs w:val="20"/>
                <w:lang w:val="fr-CA" w:eastAsia="fr-FR"/>
              </w:rPr>
              <w:t>.</w:t>
            </w:r>
          </w:p>
        </w:tc>
        <w:tc>
          <w:tcPr>
            <w:tcW w:w="3685" w:type="dxa"/>
            <w:hideMark/>
          </w:tcPr>
          <w:p w14:paraId="487C6269" w14:textId="77777777"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proofErr w:type="spellStart"/>
            <w:r w:rsidRPr="00561546">
              <w:rPr>
                <w:rFonts w:ascii="Calibri" w:eastAsia="Times New Roman" w:hAnsi="Calibri" w:cs="Calibri"/>
                <w:b/>
                <w:color w:val="auto"/>
                <w:sz w:val="20"/>
                <w:szCs w:val="20"/>
                <w:lang w:val="fr-CA" w:eastAsia="fr-FR"/>
              </w:rPr>
              <w:t>CostCenter</w:t>
            </w:r>
            <w:proofErr w:type="spellEnd"/>
            <w:r w:rsidRPr="00561546">
              <w:rPr>
                <w:rFonts w:ascii="Calibri" w:eastAsia="Times New Roman" w:hAnsi="Calibri" w:cs="Calibri"/>
                <w:b/>
                <w:color w:val="auto"/>
                <w:sz w:val="20"/>
                <w:szCs w:val="20"/>
                <w:lang w:val="fr-CA" w:eastAsia="fr-FR"/>
              </w:rPr>
              <w:t>=BU1</w:t>
            </w:r>
          </w:p>
        </w:tc>
      </w:tr>
      <w:tr w:rsidR="0053076A" w:rsidRPr="00561546" w14:paraId="281F7143" w14:textId="77777777" w:rsidTr="008B4E1E">
        <w:tc>
          <w:tcPr>
            <w:cnfStyle w:val="001000000000" w:firstRow="0" w:lastRow="0" w:firstColumn="1" w:lastColumn="0" w:oddVBand="0" w:evenVBand="0" w:oddHBand="0" w:evenHBand="0" w:firstRowFirstColumn="0" w:firstRowLastColumn="0" w:lastRowFirstColumn="0" w:lastRowLastColumn="0"/>
            <w:tcW w:w="2122" w:type="dxa"/>
            <w:hideMark/>
          </w:tcPr>
          <w:p w14:paraId="0D65575A"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Niveau de Risque</w:t>
            </w:r>
          </w:p>
        </w:tc>
        <w:tc>
          <w:tcPr>
            <w:tcW w:w="3402" w:type="dxa"/>
            <w:hideMark/>
          </w:tcPr>
          <w:p w14:paraId="03D4E088" w14:textId="4F2C28B8"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Le niveau de risque associé au projet. Il doit être conforme au</w:t>
            </w:r>
            <w:r w:rsidR="00943F1B" w:rsidRPr="00561546">
              <w:rPr>
                <w:rFonts w:ascii="Calibri" w:eastAsia="Times New Roman" w:hAnsi="Calibri" w:cs="Calibri"/>
                <w:color w:val="auto"/>
                <w:sz w:val="20"/>
                <w:szCs w:val="20"/>
                <w:lang w:val="fr-CA" w:eastAsia="fr-FR"/>
              </w:rPr>
              <w:t xml:space="preserve"> niveau</w:t>
            </w:r>
            <w:r w:rsidRPr="00561546">
              <w:rPr>
                <w:rFonts w:ascii="Calibri" w:eastAsia="Times New Roman" w:hAnsi="Calibri" w:cs="Calibri"/>
                <w:color w:val="auto"/>
                <w:sz w:val="20"/>
                <w:szCs w:val="20"/>
                <w:lang w:val="fr-CA" w:eastAsia="fr-FR"/>
              </w:rPr>
              <w:t xml:space="preserve"> de risque des politiques de risque internes de la </w:t>
            </w:r>
            <w:sdt>
              <w:sdtPr>
                <w:rPr>
                  <w:rFonts w:ascii="Calibri" w:hAnsi="Calibri" w:cs="Calibri"/>
                  <w:sz w:val="20"/>
                </w:rPr>
                <w:alias w:val="Objet "/>
                <w:tag w:val=""/>
                <w:id w:val="130522386"/>
                <w:placeholder>
                  <w:docPart w:val="7E7A39C78C994C72B23C9A72FA6EC478"/>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color w:val="auto"/>
                <w:sz w:val="20"/>
                <w:szCs w:val="20"/>
                <w:lang w:val="fr-CA" w:eastAsia="fr-FR"/>
              </w:rPr>
              <w:t>.</w:t>
            </w:r>
          </w:p>
        </w:tc>
        <w:tc>
          <w:tcPr>
            <w:tcW w:w="3685" w:type="dxa"/>
            <w:hideMark/>
          </w:tcPr>
          <w:p w14:paraId="18B663CD" w14:textId="77777777"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Risk=R1</w:t>
            </w:r>
          </w:p>
        </w:tc>
      </w:tr>
      <w:tr w:rsidR="0053076A" w:rsidRPr="00561546" w14:paraId="14A48B91"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948DD3F" w14:textId="44A34E62"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 xml:space="preserve">Déployé </w:t>
            </w:r>
            <w:r w:rsidR="00943F1B" w:rsidRPr="00561546">
              <w:rPr>
                <w:rFonts w:ascii="Calibri" w:eastAsia="Times New Roman" w:hAnsi="Calibri" w:cs="Calibri"/>
                <w:color w:val="auto"/>
                <w:sz w:val="20"/>
                <w:szCs w:val="20"/>
                <w:lang w:val="fr-CA" w:eastAsia="fr-FR"/>
              </w:rPr>
              <w:t>p</w:t>
            </w:r>
            <w:r w:rsidRPr="00561546">
              <w:rPr>
                <w:rFonts w:ascii="Calibri" w:eastAsia="Times New Roman" w:hAnsi="Calibri" w:cs="Calibri"/>
                <w:color w:val="auto"/>
                <w:sz w:val="20"/>
                <w:szCs w:val="20"/>
                <w:lang w:val="fr-CA" w:eastAsia="fr-FR"/>
              </w:rPr>
              <w:t>ar</w:t>
            </w:r>
          </w:p>
        </w:tc>
        <w:tc>
          <w:tcPr>
            <w:tcW w:w="3402" w:type="dxa"/>
            <w:hideMark/>
          </w:tcPr>
          <w:p w14:paraId="5B5CA5C8" w14:textId="0BA6029F" w:rsidR="0053076A" w:rsidRPr="00561546" w:rsidRDefault="00046D67"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La</w:t>
            </w:r>
            <w:r w:rsidR="0053076A" w:rsidRPr="00561546">
              <w:rPr>
                <w:rFonts w:ascii="Calibri" w:eastAsia="Times New Roman" w:hAnsi="Calibri" w:cs="Calibri"/>
                <w:color w:val="auto"/>
                <w:sz w:val="20"/>
                <w:szCs w:val="20"/>
                <w:lang w:val="fr-CA" w:eastAsia="fr-FR"/>
              </w:rPr>
              <w:t xml:space="preserve"> ressource qui a déployé le service/la ressource</w:t>
            </w:r>
            <w:r w:rsidR="008B4E1E">
              <w:rPr>
                <w:rFonts w:ascii="Calibri" w:eastAsia="Times New Roman" w:hAnsi="Calibri" w:cs="Calibri"/>
                <w:color w:val="auto"/>
                <w:sz w:val="20"/>
                <w:szCs w:val="20"/>
                <w:lang w:val="fr-CA" w:eastAsia="fr-FR"/>
              </w:rPr>
              <w:t>.</w:t>
            </w:r>
          </w:p>
        </w:tc>
        <w:tc>
          <w:tcPr>
            <w:tcW w:w="3685" w:type="dxa"/>
            <w:hideMark/>
          </w:tcPr>
          <w:p w14:paraId="0C50D914" w14:textId="20A0B612"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proofErr w:type="spellStart"/>
            <w:r w:rsidRPr="00561546">
              <w:rPr>
                <w:rFonts w:ascii="Calibri" w:eastAsia="Times New Roman" w:hAnsi="Calibri" w:cs="Calibri"/>
                <w:b/>
                <w:color w:val="auto"/>
                <w:sz w:val="20"/>
                <w:szCs w:val="20"/>
                <w:lang w:val="fr-CA" w:eastAsia="fr-FR"/>
              </w:rPr>
              <w:t>DeployedBy</w:t>
            </w:r>
            <w:proofErr w:type="spellEnd"/>
            <w:r w:rsidRPr="00561546">
              <w:rPr>
                <w:rFonts w:ascii="Calibri" w:eastAsia="Times New Roman" w:hAnsi="Calibri" w:cs="Calibri"/>
                <w:b/>
                <w:color w:val="auto"/>
                <w:sz w:val="20"/>
                <w:szCs w:val="20"/>
                <w:lang w:val="fr-CA" w:eastAsia="fr-FR"/>
              </w:rPr>
              <w:t>=</w:t>
            </w:r>
            <w:proofErr w:type="gramStart"/>
            <w:r w:rsidRPr="00561546">
              <w:rPr>
                <w:rFonts w:ascii="Calibri" w:eastAsia="Times New Roman" w:hAnsi="Calibri" w:cs="Calibri"/>
                <w:b/>
                <w:color w:val="auto"/>
                <w:sz w:val="20"/>
                <w:szCs w:val="20"/>
                <w:lang w:val="fr-CA" w:eastAsia="fr-FR"/>
              </w:rPr>
              <w:t>email</w:t>
            </w:r>
            <w:proofErr w:type="gramEnd"/>
            <w:r w:rsidRPr="00561546">
              <w:rPr>
                <w:rFonts w:ascii="Calibri" w:eastAsia="Times New Roman" w:hAnsi="Calibri" w:cs="Calibri"/>
                <w:b/>
                <w:color w:val="auto"/>
                <w:sz w:val="20"/>
                <w:szCs w:val="20"/>
                <w:lang w:val="fr-CA" w:eastAsia="fr-FR"/>
              </w:rPr>
              <w:t>@</w:t>
            </w:r>
            <w:sdt>
              <w:sdtPr>
                <w:rPr>
                  <w:rFonts w:ascii="Calibri" w:hAnsi="Calibri" w:cs="Calibri"/>
                  <w:sz w:val="20"/>
                </w:rPr>
                <w:alias w:val="Objet "/>
                <w:tag w:val=""/>
                <w:id w:val="810055964"/>
                <w:placeholder>
                  <w:docPart w:val="FF18241B2D0E4E3D9835E8807300445E"/>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.com</w:t>
            </w:r>
          </w:p>
        </w:tc>
      </w:tr>
      <w:tr w:rsidR="0053076A" w:rsidRPr="00561546" w14:paraId="260F7AB6" w14:textId="77777777" w:rsidTr="008B4E1E">
        <w:tc>
          <w:tcPr>
            <w:cnfStyle w:val="001000000000" w:firstRow="0" w:lastRow="0" w:firstColumn="1" w:lastColumn="0" w:oddVBand="0" w:evenVBand="0" w:oddHBand="0" w:evenHBand="0" w:firstRowFirstColumn="0" w:firstRowLastColumn="0" w:lastRowFirstColumn="0" w:lastRowLastColumn="0"/>
            <w:tcW w:w="2122" w:type="dxa"/>
            <w:hideMark/>
          </w:tcPr>
          <w:p w14:paraId="078AEF1A"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Exposition</w:t>
            </w:r>
          </w:p>
        </w:tc>
        <w:tc>
          <w:tcPr>
            <w:tcW w:w="3402" w:type="dxa"/>
            <w:hideMark/>
          </w:tcPr>
          <w:p w14:paraId="78037F79" w14:textId="7ABF33BF"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w:t>
            </w:r>
            <w:r w:rsidR="005147AC" w:rsidRPr="00561546">
              <w:rPr>
                <w:rFonts w:ascii="Calibri" w:eastAsia="Times New Roman" w:hAnsi="Calibri" w:cs="Calibri"/>
                <w:color w:val="auto"/>
                <w:sz w:val="20"/>
                <w:szCs w:val="20"/>
                <w:lang w:val="fr-CA" w:eastAsia="fr-FR"/>
              </w:rPr>
              <w:t>’</w:t>
            </w:r>
            <w:r w:rsidRPr="00561546">
              <w:rPr>
                <w:rFonts w:ascii="Calibri" w:eastAsia="Times New Roman" w:hAnsi="Calibri" w:cs="Calibri"/>
                <w:color w:val="auto"/>
                <w:sz w:val="20"/>
                <w:szCs w:val="20"/>
                <w:lang w:val="fr-CA" w:eastAsia="fr-FR"/>
              </w:rPr>
              <w:t>exposition du service si c</w:t>
            </w:r>
            <w:r w:rsidR="005147AC" w:rsidRPr="00561546">
              <w:rPr>
                <w:rFonts w:ascii="Calibri" w:eastAsia="Times New Roman" w:hAnsi="Calibri" w:cs="Calibri"/>
                <w:color w:val="auto"/>
                <w:sz w:val="20"/>
                <w:szCs w:val="20"/>
                <w:lang w:val="fr-CA" w:eastAsia="fr-FR"/>
              </w:rPr>
              <w:t>’</w:t>
            </w:r>
            <w:r w:rsidRPr="00561546">
              <w:rPr>
                <w:rFonts w:ascii="Calibri" w:eastAsia="Times New Roman" w:hAnsi="Calibri" w:cs="Calibri"/>
                <w:color w:val="auto"/>
                <w:sz w:val="20"/>
                <w:szCs w:val="20"/>
                <w:lang w:val="fr-CA" w:eastAsia="fr-FR"/>
              </w:rPr>
              <w:t>est interne ou externe via internet</w:t>
            </w:r>
            <w:r w:rsidR="008B4E1E">
              <w:rPr>
                <w:rFonts w:ascii="Calibri" w:eastAsia="Times New Roman" w:hAnsi="Calibri" w:cs="Calibri"/>
                <w:color w:val="auto"/>
                <w:sz w:val="20"/>
                <w:szCs w:val="20"/>
                <w:lang w:val="fr-CA" w:eastAsia="fr-FR"/>
              </w:rPr>
              <w:t>.</w:t>
            </w:r>
          </w:p>
        </w:tc>
        <w:tc>
          <w:tcPr>
            <w:tcW w:w="3685" w:type="dxa"/>
            <w:hideMark/>
          </w:tcPr>
          <w:p w14:paraId="393E4CA7" w14:textId="77777777"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Exposition=interne</w:t>
            </w:r>
          </w:p>
        </w:tc>
      </w:tr>
      <w:tr w:rsidR="0053076A" w:rsidRPr="00561546" w14:paraId="503D11F9"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3AE35C01"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Disponibilité</w:t>
            </w:r>
          </w:p>
        </w:tc>
        <w:tc>
          <w:tcPr>
            <w:tcW w:w="3402" w:type="dxa"/>
            <w:hideMark/>
          </w:tcPr>
          <w:p w14:paraId="3F4D5B92" w14:textId="14312A1D"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La disponibilité attendue de l</w:t>
            </w:r>
            <w:r w:rsidR="005147AC" w:rsidRPr="00561546">
              <w:rPr>
                <w:rFonts w:ascii="Calibri" w:eastAsia="Times New Roman" w:hAnsi="Calibri" w:cs="Calibri"/>
                <w:color w:val="auto"/>
                <w:sz w:val="20"/>
                <w:szCs w:val="20"/>
                <w:lang w:val="fr-CA" w:eastAsia="fr-FR"/>
              </w:rPr>
              <w:t>’</w:t>
            </w:r>
            <w:r w:rsidRPr="00561546">
              <w:rPr>
                <w:rFonts w:ascii="Calibri" w:eastAsia="Times New Roman" w:hAnsi="Calibri" w:cs="Calibri"/>
                <w:color w:val="auto"/>
                <w:sz w:val="20"/>
                <w:szCs w:val="20"/>
                <w:lang w:val="fr-CA" w:eastAsia="fr-FR"/>
              </w:rPr>
              <w:t>application ou données</w:t>
            </w:r>
            <w:r w:rsidR="008B4E1E">
              <w:rPr>
                <w:rFonts w:ascii="Calibri" w:eastAsia="Times New Roman" w:hAnsi="Calibri" w:cs="Calibri"/>
                <w:color w:val="auto"/>
                <w:sz w:val="20"/>
                <w:szCs w:val="20"/>
                <w:lang w:val="fr-CA" w:eastAsia="fr-FR"/>
              </w:rPr>
              <w:t>.</w:t>
            </w:r>
          </w:p>
        </w:tc>
        <w:tc>
          <w:tcPr>
            <w:tcW w:w="3685" w:type="dxa"/>
            <w:hideMark/>
          </w:tcPr>
          <w:p w14:paraId="15BEB547" w14:textId="78CF3915"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 xml:space="preserve">A1/A2 (voir tableau des risques du </w:t>
            </w:r>
            <w:sdt>
              <w:sdtPr>
                <w:rPr>
                  <w:rFonts w:ascii="Calibri" w:hAnsi="Calibri" w:cs="Calibri"/>
                  <w:sz w:val="20"/>
                </w:rPr>
                <w:alias w:val="Objet "/>
                <w:tag w:val=""/>
                <w:id w:val="-1227214644"/>
                <w:placeholder>
                  <w:docPart w:val="12E430112F1E49468E66F948A29A6F08"/>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w:t>
            </w:r>
          </w:p>
        </w:tc>
      </w:tr>
      <w:tr w:rsidR="0053076A" w:rsidRPr="00561546" w14:paraId="2D523709" w14:textId="77777777" w:rsidTr="008B4E1E">
        <w:tc>
          <w:tcPr>
            <w:cnfStyle w:val="001000000000" w:firstRow="0" w:lastRow="0" w:firstColumn="1" w:lastColumn="0" w:oddVBand="0" w:evenVBand="0" w:oddHBand="0" w:evenHBand="0" w:firstRowFirstColumn="0" w:firstRowLastColumn="0" w:lastRowFirstColumn="0" w:lastRowLastColumn="0"/>
            <w:tcW w:w="2122" w:type="dxa"/>
            <w:hideMark/>
          </w:tcPr>
          <w:p w14:paraId="51E76B9A"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Intégrité</w:t>
            </w:r>
          </w:p>
        </w:tc>
        <w:tc>
          <w:tcPr>
            <w:tcW w:w="3402" w:type="dxa"/>
            <w:hideMark/>
          </w:tcPr>
          <w:p w14:paraId="3617CD3C" w14:textId="3D295A99"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L</w:t>
            </w:r>
            <w:r w:rsidR="005147AC" w:rsidRPr="00561546">
              <w:rPr>
                <w:rFonts w:ascii="Calibri" w:eastAsia="Times New Roman" w:hAnsi="Calibri" w:cs="Calibri"/>
                <w:color w:val="auto"/>
                <w:sz w:val="20"/>
                <w:szCs w:val="20"/>
                <w:lang w:val="fr-CA" w:eastAsia="fr-FR"/>
              </w:rPr>
              <w:t>’</w:t>
            </w:r>
            <w:r w:rsidRPr="00561546">
              <w:rPr>
                <w:rFonts w:ascii="Calibri" w:eastAsia="Times New Roman" w:hAnsi="Calibri" w:cs="Calibri"/>
                <w:color w:val="auto"/>
                <w:sz w:val="20"/>
                <w:szCs w:val="20"/>
                <w:lang w:val="fr-CA" w:eastAsia="fr-FR"/>
              </w:rPr>
              <w:t>intégrité des données attendues pour l</w:t>
            </w:r>
            <w:r w:rsidR="005147AC" w:rsidRPr="00561546">
              <w:rPr>
                <w:rFonts w:ascii="Calibri" w:eastAsia="Times New Roman" w:hAnsi="Calibri" w:cs="Calibri"/>
                <w:color w:val="auto"/>
                <w:sz w:val="20"/>
                <w:szCs w:val="20"/>
                <w:lang w:val="fr-CA" w:eastAsia="fr-FR"/>
              </w:rPr>
              <w:t>’</w:t>
            </w:r>
            <w:r w:rsidRPr="00561546">
              <w:rPr>
                <w:rFonts w:ascii="Calibri" w:eastAsia="Times New Roman" w:hAnsi="Calibri" w:cs="Calibri"/>
                <w:color w:val="auto"/>
                <w:sz w:val="20"/>
                <w:szCs w:val="20"/>
                <w:lang w:val="fr-CA" w:eastAsia="fr-FR"/>
              </w:rPr>
              <w:t>application</w:t>
            </w:r>
            <w:r w:rsidR="008B4E1E">
              <w:rPr>
                <w:rFonts w:ascii="Calibri" w:eastAsia="Times New Roman" w:hAnsi="Calibri" w:cs="Calibri"/>
                <w:color w:val="auto"/>
                <w:sz w:val="20"/>
                <w:szCs w:val="20"/>
                <w:lang w:val="fr-CA" w:eastAsia="fr-FR"/>
              </w:rPr>
              <w:t>.</w:t>
            </w:r>
          </w:p>
        </w:tc>
        <w:tc>
          <w:tcPr>
            <w:tcW w:w="3685" w:type="dxa"/>
            <w:hideMark/>
          </w:tcPr>
          <w:p w14:paraId="4A294BEA" w14:textId="4FC1D4C2" w:rsidR="0053076A" w:rsidRPr="00561546" w:rsidRDefault="0053076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 xml:space="preserve">I0/I2 (voir tableau des risques du </w:t>
            </w:r>
            <w:sdt>
              <w:sdtPr>
                <w:rPr>
                  <w:rFonts w:ascii="Calibri" w:hAnsi="Calibri" w:cs="Calibri"/>
                  <w:sz w:val="20"/>
                </w:rPr>
                <w:alias w:val="Objet "/>
                <w:tag w:val=""/>
                <w:id w:val="1203063855"/>
                <w:placeholder>
                  <w:docPart w:val="D32B1D252CAB443AB6E27FB0A855A604"/>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w:t>
            </w:r>
          </w:p>
        </w:tc>
      </w:tr>
      <w:tr w:rsidR="0053076A" w:rsidRPr="00561546" w14:paraId="3D72D8CD" w14:textId="77777777" w:rsidTr="008B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61624BE" w14:textId="77777777" w:rsidR="0053076A" w:rsidRPr="00561546" w:rsidRDefault="0053076A" w:rsidP="00D65825">
            <w:pPr>
              <w:spacing w:before="0" w:after="0" w:line="240" w:lineRule="auto"/>
              <w:jc w:val="left"/>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Traçabilité</w:t>
            </w:r>
          </w:p>
        </w:tc>
        <w:tc>
          <w:tcPr>
            <w:tcW w:w="3402" w:type="dxa"/>
            <w:hideMark/>
          </w:tcPr>
          <w:p w14:paraId="5A8C6A02" w14:textId="76858508"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color w:val="auto"/>
                <w:sz w:val="20"/>
                <w:szCs w:val="20"/>
                <w:lang w:val="fr-CA" w:eastAsia="fr-FR"/>
              </w:rPr>
              <w:t>Quel type de traçabilité est attendu</w:t>
            </w:r>
            <w:r w:rsidR="008B4E1E">
              <w:rPr>
                <w:rFonts w:ascii="Calibri" w:eastAsia="Times New Roman" w:hAnsi="Calibri" w:cs="Calibri"/>
                <w:color w:val="auto"/>
                <w:sz w:val="20"/>
                <w:szCs w:val="20"/>
                <w:lang w:val="fr-CA" w:eastAsia="fr-FR"/>
              </w:rPr>
              <w:t>.</w:t>
            </w:r>
          </w:p>
        </w:tc>
        <w:tc>
          <w:tcPr>
            <w:tcW w:w="3685" w:type="dxa"/>
            <w:hideMark/>
          </w:tcPr>
          <w:p w14:paraId="57CBB886" w14:textId="0DA3E6DD" w:rsidR="0053076A" w:rsidRPr="00561546" w:rsidRDefault="0053076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0"/>
                <w:szCs w:val="20"/>
                <w:lang w:val="fr-CA" w:eastAsia="fr-FR"/>
              </w:rPr>
            </w:pPr>
            <w:r w:rsidRPr="00561546">
              <w:rPr>
                <w:rFonts w:ascii="Calibri" w:eastAsia="Times New Roman" w:hAnsi="Calibri" w:cs="Calibri"/>
                <w:b/>
                <w:color w:val="auto"/>
                <w:sz w:val="20"/>
                <w:szCs w:val="20"/>
                <w:lang w:val="fr-CA" w:eastAsia="fr-FR"/>
              </w:rPr>
              <w:t xml:space="preserve">T0/T2 (voir tableau des risques du </w:t>
            </w:r>
            <w:sdt>
              <w:sdtPr>
                <w:rPr>
                  <w:rFonts w:ascii="Calibri" w:hAnsi="Calibri" w:cs="Calibri"/>
                  <w:sz w:val="20"/>
                </w:rPr>
                <w:alias w:val="Objet "/>
                <w:tag w:val=""/>
                <w:id w:val="-1936121049"/>
                <w:placeholder>
                  <w:docPart w:val="FDB0B85109D14DEC9F5CDF5925CDB8A1"/>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ascii="Calibri" w:hAnsi="Calibri" w:cs="Calibri"/>
                    <w:sz w:val="20"/>
                  </w:rPr>
                  <w:t>le MFQ</w:t>
                </w:r>
              </w:sdtContent>
            </w:sdt>
            <w:r w:rsidRPr="00561546">
              <w:rPr>
                <w:rFonts w:ascii="Calibri" w:eastAsia="Times New Roman" w:hAnsi="Calibri" w:cs="Calibri"/>
                <w:b/>
                <w:color w:val="auto"/>
                <w:sz w:val="20"/>
                <w:szCs w:val="20"/>
                <w:lang w:val="fr-CA" w:eastAsia="fr-FR"/>
              </w:rPr>
              <w:t>)</w:t>
            </w:r>
          </w:p>
        </w:tc>
      </w:tr>
    </w:tbl>
    <w:p w14:paraId="21684ADD" w14:textId="60E2C59E" w:rsidR="002F5F7D" w:rsidRPr="003C7E32" w:rsidRDefault="002F5F7D">
      <w:pPr>
        <w:pStyle w:val="V2016-Titre2"/>
      </w:pPr>
      <w:bookmarkStart w:id="67" w:name="_Toc124173545"/>
      <w:r w:rsidRPr="003C7E32">
        <w:lastRenderedPageBreak/>
        <w:t>Cas d’usage</w:t>
      </w:r>
      <w:bookmarkEnd w:id="67"/>
    </w:p>
    <w:p w14:paraId="46E96657" w14:textId="51BE9E69" w:rsidR="002F5F7D" w:rsidRPr="003C7E32" w:rsidRDefault="002F5F7D" w:rsidP="00393B50">
      <w:pPr>
        <w:pStyle w:val="V2016-NORMAL"/>
        <w:rPr>
          <w:rFonts w:cs="Calibri"/>
        </w:rPr>
      </w:pPr>
      <w:r w:rsidRPr="003C7E32">
        <w:rPr>
          <w:rFonts w:cs="Calibri"/>
        </w:rPr>
        <w:t xml:space="preserve">Ci-après, </w:t>
      </w:r>
      <w:proofErr w:type="spellStart"/>
      <w:r w:rsidRPr="003C7E32">
        <w:rPr>
          <w:rFonts w:cs="Calibri"/>
        </w:rPr>
        <w:t>Victrix</w:t>
      </w:r>
      <w:proofErr w:type="spellEnd"/>
      <w:r w:rsidRPr="003C7E32">
        <w:rPr>
          <w:rFonts w:cs="Calibri"/>
        </w:rPr>
        <w:t xml:space="preserve"> fourni</w:t>
      </w:r>
      <w:r w:rsidR="00943F1B">
        <w:rPr>
          <w:rFonts w:cs="Calibri"/>
        </w:rPr>
        <w:t>t</w:t>
      </w:r>
      <w:r w:rsidRPr="003C7E32">
        <w:rPr>
          <w:rFonts w:cs="Calibri"/>
        </w:rPr>
        <w:t xml:space="preserve"> des modèles comme architectures de référence qui démontrent des cas d’usage </w:t>
      </w:r>
      <w:r w:rsidR="002A6E5D" w:rsidRPr="003C7E32">
        <w:rPr>
          <w:rFonts w:cs="Calibri"/>
        </w:rPr>
        <w:t xml:space="preserve">supportés par </w:t>
      </w:r>
      <w:r w:rsidRPr="003C7E32">
        <w:rPr>
          <w:rFonts w:cs="Calibri"/>
        </w:rPr>
        <w:t>les plateformes infonuagiques. Les plateformes infonuagiques ne se limitent pas à ces mod</w:t>
      </w:r>
      <w:r w:rsidR="002A6E5D" w:rsidRPr="003C7E32">
        <w:rPr>
          <w:rFonts w:cs="Calibri"/>
        </w:rPr>
        <w:t>è</w:t>
      </w:r>
      <w:r w:rsidRPr="003C7E32">
        <w:rPr>
          <w:rFonts w:cs="Calibri"/>
        </w:rPr>
        <w:t>l</w:t>
      </w:r>
      <w:r w:rsidR="002A6E5D" w:rsidRPr="003C7E32">
        <w:rPr>
          <w:rFonts w:cs="Calibri"/>
        </w:rPr>
        <w:t>es</w:t>
      </w:r>
      <w:r w:rsidRPr="003C7E32">
        <w:rPr>
          <w:rFonts w:cs="Calibri"/>
        </w:rPr>
        <w:t xml:space="preserve"> uniquement</w:t>
      </w:r>
      <w:r w:rsidR="00943F1B">
        <w:rPr>
          <w:rFonts w:cs="Calibri"/>
        </w:rPr>
        <w:t>,</w:t>
      </w:r>
      <w:r w:rsidRPr="003C7E32">
        <w:rPr>
          <w:rFonts w:cs="Calibri"/>
        </w:rPr>
        <w:t xml:space="preserve"> mais bien d’autres possibilités qui seront détaillées lors des documentations des plateformes applicatives. </w:t>
      </w:r>
    </w:p>
    <w:p w14:paraId="56747989" w14:textId="616E1042" w:rsidR="002F5F7D" w:rsidRPr="003C7E32" w:rsidRDefault="002F5F7D" w:rsidP="00BE75EB">
      <w:pPr>
        <w:pStyle w:val="V2016-Titre3"/>
        <w:ind w:left="851" w:hanging="851"/>
      </w:pPr>
      <w:bookmarkStart w:id="68" w:name="_Toc124173546"/>
      <w:r w:rsidRPr="003C7E32">
        <w:t>Application privée</w:t>
      </w:r>
      <w:bookmarkEnd w:id="68"/>
    </w:p>
    <w:p w14:paraId="32414EE0" w14:textId="31080AEA" w:rsidR="002F5F7D" w:rsidRPr="003C7E32" w:rsidRDefault="002F5F7D" w:rsidP="002F5F7D">
      <w:pPr>
        <w:pStyle w:val="V2016-NORMAL"/>
        <w:rPr>
          <w:rFonts w:cs="Calibri"/>
        </w:rPr>
      </w:pPr>
      <w:r w:rsidRPr="003C7E32">
        <w:rPr>
          <w:rFonts w:cs="Calibri"/>
        </w:rPr>
        <w:t xml:space="preserve">Dans ce </w:t>
      </w:r>
      <w:r w:rsidR="00B518DD" w:rsidRPr="003C7E32">
        <w:rPr>
          <w:rFonts w:cs="Calibri"/>
        </w:rPr>
        <w:t>graphique</w:t>
      </w:r>
      <w:r w:rsidRPr="003C7E32">
        <w:rPr>
          <w:rFonts w:cs="Calibri"/>
        </w:rPr>
        <w:t xml:space="preserve">, </w:t>
      </w:r>
      <w:proofErr w:type="spellStart"/>
      <w:r w:rsidRPr="003C7E32">
        <w:rPr>
          <w:rFonts w:cs="Calibri"/>
        </w:rPr>
        <w:t>Victrix</w:t>
      </w:r>
      <w:proofErr w:type="spellEnd"/>
      <w:r w:rsidRPr="003C7E32">
        <w:rPr>
          <w:rFonts w:cs="Calibri"/>
        </w:rPr>
        <w:t xml:space="preserve"> démontre la capacité pour </w:t>
      </w:r>
      <w:sdt>
        <w:sdtPr>
          <w:rPr>
            <w:rFonts w:cs="Calibri"/>
          </w:rPr>
          <w:alias w:val="Objet "/>
          <w:tag w:val=""/>
          <w:id w:val="-1390329739"/>
          <w:placeholder>
            <w:docPart w:val="0D36CF2404C84D22A824660A4EDFB905"/>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 xml:space="preserve">le </w:t>
          </w:r>
          <w:r w:rsidR="009311BA">
            <w:rPr>
              <w:rFonts w:cs="Calibri"/>
            </w:rPr>
            <w:t>MFQ</w:t>
          </w:r>
        </w:sdtContent>
      </w:sdt>
      <w:r w:rsidRPr="003C7E32">
        <w:rPr>
          <w:rFonts w:cs="Calibri"/>
        </w:rPr>
        <w:t xml:space="preserve"> de déployer des applications privées dans Azure et OCI qui seront joignables </w:t>
      </w:r>
      <w:r w:rsidR="002A6E5D" w:rsidRPr="003C7E32">
        <w:rPr>
          <w:rFonts w:cs="Calibri"/>
        </w:rPr>
        <w:t xml:space="preserve">uniquement </w:t>
      </w:r>
      <w:r w:rsidRPr="003C7E32">
        <w:rPr>
          <w:rFonts w:cs="Calibri"/>
        </w:rPr>
        <w:t xml:space="preserve">à partir du système d’information de </w:t>
      </w:r>
      <w:sdt>
        <w:sdtPr>
          <w:rPr>
            <w:rFonts w:cs="Calibri"/>
          </w:rPr>
          <w:alias w:val="Objet "/>
          <w:tag w:val=""/>
          <w:id w:val="515049730"/>
          <w:placeholder>
            <w:docPart w:val="3C9F74771E5E4CACBAF2A568FE03E2F6"/>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interdite au public.</w:t>
      </w:r>
    </w:p>
    <w:p w14:paraId="0E7BA50B" w14:textId="77777777" w:rsidR="002F5F7D" w:rsidRDefault="002F5F7D" w:rsidP="002F5F7D">
      <w:pPr>
        <w:pStyle w:val="V2016-NORMAL"/>
        <w:rPr>
          <w:rFonts w:cs="Calibri"/>
          <w:strike/>
        </w:rPr>
      </w:pPr>
      <w:r w:rsidRPr="003C7E32">
        <w:rPr>
          <w:rFonts w:cs="Calibri"/>
        </w:rPr>
        <w:t xml:space="preserve">Le schéma suivant démontre un cas d’usage ou une application privée est déployée dans Azure et OCI </w:t>
      </w:r>
      <w:r w:rsidRPr="001412DD">
        <w:rPr>
          <w:rFonts w:cs="Calibri"/>
          <w:strike/>
        </w:rPr>
        <w:t>en haute disponibilité.</w:t>
      </w:r>
    </w:p>
    <w:p w14:paraId="019F6376" w14:textId="5E7BF6FD" w:rsidR="009D7BB7" w:rsidRDefault="00FE68FF" w:rsidP="002F5F7D">
      <w:pPr>
        <w:pStyle w:val="V2016-NORMAL"/>
        <w:rPr>
          <w:rFonts w:cs="Calibri"/>
          <w:strike/>
        </w:rPr>
      </w:pPr>
      <w:r>
        <w:rPr>
          <w:rFonts w:cs="Calibri"/>
        </w:rPr>
        <w:t xml:space="preserve">La lecture du </w:t>
      </w:r>
      <w:r w:rsidR="009D7BB7">
        <w:rPr>
          <w:rFonts w:cs="Calibri"/>
        </w:rPr>
        <w:t>schéma ci-dessous illustre aussi une application</w:t>
      </w:r>
      <w:r w:rsidR="00DB568D">
        <w:rPr>
          <w:rFonts w:cs="Calibri"/>
        </w:rPr>
        <w:t xml:space="preserve"> privée</w:t>
      </w:r>
      <w:r w:rsidR="009D7BB7">
        <w:rPr>
          <w:rFonts w:cs="Calibri"/>
        </w:rPr>
        <w:t xml:space="preserve"> </w:t>
      </w:r>
      <w:r>
        <w:rPr>
          <w:rFonts w:cs="Calibri"/>
        </w:rPr>
        <w:t xml:space="preserve">déployée uniquement dans Azure </w:t>
      </w:r>
      <w:r w:rsidR="00DB568D">
        <w:rPr>
          <w:rFonts w:cs="Calibri"/>
        </w:rPr>
        <w:t>ainsi qu’OCI</w:t>
      </w:r>
    </w:p>
    <w:p w14:paraId="63C1BD3E" w14:textId="37D814D4" w:rsidR="00222603" w:rsidRPr="003C7E32" w:rsidRDefault="00222E38" w:rsidP="002F5F7D">
      <w:pPr>
        <w:pStyle w:val="V2016-NORMAL"/>
        <w:rPr>
          <w:rFonts w:cs="Calibri"/>
        </w:rPr>
      </w:pPr>
      <w:r>
        <w:rPr>
          <w:rFonts w:cs="Calibri"/>
          <w:noProof/>
        </w:rPr>
        <w:drawing>
          <wp:inline distT="0" distB="0" distL="0" distR="0" wp14:anchorId="57D2B015" wp14:editId="599BBD44">
            <wp:extent cx="6316317" cy="423281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28285" cy="4240830"/>
                    </a:xfrm>
                    <a:prstGeom prst="rect">
                      <a:avLst/>
                    </a:prstGeom>
                    <a:noFill/>
                    <a:ln>
                      <a:noFill/>
                    </a:ln>
                  </pic:spPr>
                </pic:pic>
              </a:graphicData>
            </a:graphic>
          </wp:inline>
        </w:drawing>
      </w:r>
    </w:p>
    <w:p w14:paraId="38775D48" w14:textId="568DEC05" w:rsidR="002F5F7D" w:rsidRPr="003C7E32" w:rsidRDefault="002F5F7D" w:rsidP="002F5F7D">
      <w:pPr>
        <w:pStyle w:val="V2016-NORMAL"/>
        <w:rPr>
          <w:rFonts w:cs="Calibri"/>
        </w:rPr>
      </w:pPr>
    </w:p>
    <w:p w14:paraId="49CA2D6F" w14:textId="44CF3293" w:rsidR="002F5F7D" w:rsidRPr="002A370B" w:rsidRDefault="002F5F7D" w:rsidP="002F5F7D">
      <w:pPr>
        <w:pStyle w:val="V2016-NORMAL"/>
        <w:rPr>
          <w:rFonts w:cs="Calibri"/>
          <w:strike/>
        </w:rPr>
      </w:pPr>
      <w:r w:rsidRPr="002A370B">
        <w:rPr>
          <w:rFonts w:cs="Calibri"/>
          <w:strike/>
        </w:rPr>
        <w:t xml:space="preserve">L’application reste hautement disponible entre les deux régions. Dépendamment du niveau de service de l’application, les régions seront en </w:t>
      </w:r>
      <w:r w:rsidR="001C0834" w:rsidRPr="002A370B">
        <w:rPr>
          <w:rFonts w:cs="Calibri"/>
          <w:strike/>
        </w:rPr>
        <w:t xml:space="preserve">mode </w:t>
      </w:r>
      <w:r w:rsidRPr="002A370B">
        <w:rPr>
          <w:rFonts w:cs="Calibri"/>
          <w:strike/>
        </w:rPr>
        <w:t>acti</w:t>
      </w:r>
      <w:r w:rsidR="001C0834" w:rsidRPr="002A370B">
        <w:rPr>
          <w:rFonts w:cs="Calibri"/>
          <w:strike/>
        </w:rPr>
        <w:t>f</w:t>
      </w:r>
      <w:r w:rsidRPr="002A370B">
        <w:rPr>
          <w:rFonts w:cs="Calibri"/>
          <w:strike/>
        </w:rPr>
        <w:t>-acti</w:t>
      </w:r>
      <w:r w:rsidR="001C0834" w:rsidRPr="002A370B">
        <w:rPr>
          <w:rFonts w:cs="Calibri"/>
          <w:strike/>
        </w:rPr>
        <w:t>f</w:t>
      </w:r>
      <w:r w:rsidRPr="002A370B">
        <w:rPr>
          <w:rFonts w:cs="Calibri"/>
          <w:strike/>
        </w:rPr>
        <w:t xml:space="preserve"> ou acti</w:t>
      </w:r>
      <w:r w:rsidR="001C0834" w:rsidRPr="002A370B">
        <w:rPr>
          <w:rFonts w:cs="Calibri"/>
          <w:strike/>
        </w:rPr>
        <w:t>f</w:t>
      </w:r>
      <w:r w:rsidRPr="002A370B">
        <w:rPr>
          <w:rFonts w:cs="Calibri"/>
          <w:strike/>
        </w:rPr>
        <w:t>-</w:t>
      </w:r>
      <w:r w:rsidR="001C0834" w:rsidRPr="002A370B">
        <w:rPr>
          <w:rFonts w:cs="Calibri"/>
          <w:strike/>
        </w:rPr>
        <w:t>passif</w:t>
      </w:r>
      <w:r w:rsidRPr="002A370B">
        <w:rPr>
          <w:rFonts w:cs="Calibri"/>
          <w:strike/>
        </w:rPr>
        <w:t>.</w:t>
      </w:r>
    </w:p>
    <w:p w14:paraId="5E41AEFF" w14:textId="11AC518B" w:rsidR="002F5F7D" w:rsidRPr="003C7E32" w:rsidRDefault="002F5F7D" w:rsidP="002F5F7D">
      <w:pPr>
        <w:pStyle w:val="V2016-NORMAL"/>
        <w:rPr>
          <w:rFonts w:cs="Calibri"/>
        </w:rPr>
      </w:pPr>
    </w:p>
    <w:p w14:paraId="57CEAE6A" w14:textId="09A52DE1" w:rsidR="002F5F7D" w:rsidRPr="003C7E32" w:rsidRDefault="002F5F7D" w:rsidP="002F5F7D">
      <w:pPr>
        <w:pStyle w:val="V2016-NORMAL"/>
        <w:rPr>
          <w:rFonts w:cs="Calibri"/>
        </w:rPr>
      </w:pPr>
    </w:p>
    <w:p w14:paraId="1679E2DF" w14:textId="5CC3EFA1" w:rsidR="004D2214" w:rsidRPr="003C7E32" w:rsidRDefault="004D2214" w:rsidP="00BE75EB">
      <w:pPr>
        <w:pStyle w:val="V2016-Titre3"/>
        <w:ind w:left="851" w:hanging="851"/>
      </w:pPr>
      <w:bookmarkStart w:id="69" w:name="_Toc124173547"/>
      <w:r w:rsidRPr="003C7E32">
        <w:lastRenderedPageBreak/>
        <w:t>Application publique</w:t>
      </w:r>
      <w:bookmarkEnd w:id="69"/>
    </w:p>
    <w:p w14:paraId="09319D88" w14:textId="7D24D726" w:rsidR="004D2214" w:rsidRPr="003C7E32" w:rsidRDefault="004D2214" w:rsidP="004D2214">
      <w:pPr>
        <w:pStyle w:val="V2016-NORMAL"/>
        <w:rPr>
          <w:rFonts w:cs="Calibri"/>
        </w:rPr>
      </w:pPr>
      <w:r w:rsidRPr="003C7E32">
        <w:rPr>
          <w:rFonts w:cs="Calibri"/>
        </w:rPr>
        <w:t xml:space="preserve">Dans ce </w:t>
      </w:r>
      <w:r w:rsidR="00B518DD" w:rsidRPr="003C7E32">
        <w:rPr>
          <w:rFonts w:cs="Calibri"/>
        </w:rPr>
        <w:t>graphique</w:t>
      </w:r>
      <w:r w:rsidRPr="003C7E32">
        <w:rPr>
          <w:rFonts w:cs="Calibri"/>
        </w:rPr>
        <w:t xml:space="preserve">, </w:t>
      </w:r>
      <w:proofErr w:type="spellStart"/>
      <w:r w:rsidRPr="003C7E32">
        <w:rPr>
          <w:rFonts w:cs="Calibri"/>
        </w:rPr>
        <w:t>Victrix</w:t>
      </w:r>
      <w:proofErr w:type="spellEnd"/>
      <w:r w:rsidRPr="003C7E32">
        <w:rPr>
          <w:rFonts w:cs="Calibri"/>
        </w:rPr>
        <w:t xml:space="preserve"> démontre la capacité pour </w:t>
      </w:r>
      <w:sdt>
        <w:sdtPr>
          <w:rPr>
            <w:rFonts w:cs="Calibri"/>
          </w:rPr>
          <w:alias w:val="Objet "/>
          <w:tag w:val=""/>
          <w:id w:val="-404070875"/>
          <w:placeholder>
            <w:docPart w:val="B933D3E61E1A4E17BDA621B45B53D410"/>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xml:space="preserve"> de déployer des applications publiques dans Azure et OCI qui seront joignables à partir de l’internet uniquement.</w:t>
      </w:r>
    </w:p>
    <w:p w14:paraId="4F75108B" w14:textId="5AFE8D65" w:rsidR="004D2214" w:rsidRDefault="004D2214" w:rsidP="004D2214">
      <w:pPr>
        <w:pStyle w:val="V2016-NORMAL"/>
        <w:rPr>
          <w:rFonts w:cs="Calibri"/>
          <w:strike/>
        </w:rPr>
      </w:pPr>
      <w:r w:rsidRPr="003C7E32">
        <w:rPr>
          <w:rFonts w:cs="Calibri"/>
        </w:rPr>
        <w:t xml:space="preserve">Le schéma suivant démontre un cas d’usage ou une application publique est déployée dans Azure et OCI </w:t>
      </w:r>
      <w:r w:rsidRPr="00915518">
        <w:rPr>
          <w:rFonts w:cs="Calibri"/>
          <w:strike/>
        </w:rPr>
        <w:t>en haute disponibilité.</w:t>
      </w:r>
    </w:p>
    <w:p w14:paraId="7BF67C7F" w14:textId="77777777" w:rsidR="000D397D" w:rsidRDefault="000D397D" w:rsidP="000D397D">
      <w:pPr>
        <w:pStyle w:val="V2016-NORMAL"/>
        <w:rPr>
          <w:rFonts w:cs="Calibri"/>
          <w:strike/>
        </w:rPr>
      </w:pPr>
      <w:r>
        <w:rPr>
          <w:rFonts w:cs="Calibri"/>
        </w:rPr>
        <w:t>La lecture du schéma ci-dessous illustre aussi une application publique déployée uniquement dans Azure ainsi qu’OCI</w:t>
      </w:r>
    </w:p>
    <w:p w14:paraId="6F070923" w14:textId="77777777" w:rsidR="000D397D" w:rsidRPr="003C7E32" w:rsidRDefault="000D397D" w:rsidP="004D2214">
      <w:pPr>
        <w:pStyle w:val="V2016-NORMAL"/>
        <w:rPr>
          <w:rFonts w:cs="Calibri"/>
        </w:rPr>
      </w:pPr>
    </w:p>
    <w:p w14:paraId="38813CC8" w14:textId="649DA2FA" w:rsidR="004D2214" w:rsidRPr="003C7E32" w:rsidRDefault="00E37C4B" w:rsidP="004D2214">
      <w:pPr>
        <w:pStyle w:val="V2016-NORMAL"/>
        <w:rPr>
          <w:rFonts w:cs="Calibri"/>
        </w:rPr>
      </w:pPr>
      <w:r>
        <w:rPr>
          <w:rFonts w:cs="Calibri"/>
          <w:noProof/>
        </w:rPr>
        <w:drawing>
          <wp:inline distT="0" distB="0" distL="0" distR="0" wp14:anchorId="0FA0E2A6" wp14:editId="53C8948D">
            <wp:extent cx="6221896" cy="4001745"/>
            <wp:effectExtent l="0" t="0" r="762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9964" cy="4006934"/>
                    </a:xfrm>
                    <a:prstGeom prst="rect">
                      <a:avLst/>
                    </a:prstGeom>
                    <a:noFill/>
                    <a:ln>
                      <a:noFill/>
                    </a:ln>
                  </pic:spPr>
                </pic:pic>
              </a:graphicData>
            </a:graphic>
          </wp:inline>
        </w:drawing>
      </w:r>
    </w:p>
    <w:p w14:paraId="51C63FFE" w14:textId="01255415" w:rsidR="00786B0E" w:rsidRDefault="004D2214" w:rsidP="004D2214">
      <w:pPr>
        <w:pStyle w:val="V2016-NORMAL"/>
        <w:rPr>
          <w:rFonts w:cs="Calibri"/>
          <w:strike/>
        </w:rPr>
      </w:pPr>
      <w:r w:rsidRPr="00915518">
        <w:rPr>
          <w:rFonts w:cs="Calibri"/>
          <w:strike/>
        </w:rPr>
        <w:t>L’application reste hautement disponible entre les deux régions. Dépendamment du niveau de service de l’application, les régions seront en</w:t>
      </w:r>
      <w:r w:rsidR="00513658" w:rsidRPr="00915518">
        <w:rPr>
          <w:rFonts w:cs="Calibri"/>
          <w:strike/>
        </w:rPr>
        <w:t xml:space="preserve"> mode</w:t>
      </w:r>
      <w:r w:rsidRPr="00915518">
        <w:rPr>
          <w:rFonts w:cs="Calibri"/>
          <w:strike/>
        </w:rPr>
        <w:t xml:space="preserve"> acti</w:t>
      </w:r>
      <w:r w:rsidR="00513658" w:rsidRPr="00915518">
        <w:rPr>
          <w:rFonts w:cs="Calibri"/>
          <w:strike/>
        </w:rPr>
        <w:t>f</w:t>
      </w:r>
      <w:r w:rsidRPr="00915518">
        <w:rPr>
          <w:rFonts w:cs="Calibri"/>
          <w:strike/>
        </w:rPr>
        <w:t>-acti</w:t>
      </w:r>
      <w:r w:rsidR="00513658" w:rsidRPr="00915518">
        <w:rPr>
          <w:rFonts w:cs="Calibri"/>
          <w:strike/>
        </w:rPr>
        <w:t>f</w:t>
      </w:r>
      <w:r w:rsidRPr="00915518">
        <w:rPr>
          <w:rFonts w:cs="Calibri"/>
          <w:strike/>
        </w:rPr>
        <w:t xml:space="preserve"> ou acti</w:t>
      </w:r>
      <w:r w:rsidR="00513658" w:rsidRPr="00915518">
        <w:rPr>
          <w:rFonts w:cs="Calibri"/>
          <w:strike/>
        </w:rPr>
        <w:t>f</w:t>
      </w:r>
      <w:r w:rsidRPr="00915518">
        <w:rPr>
          <w:rFonts w:cs="Calibri"/>
          <w:strike/>
        </w:rPr>
        <w:t>-</w:t>
      </w:r>
      <w:r w:rsidR="00513658" w:rsidRPr="00915518">
        <w:rPr>
          <w:rFonts w:cs="Calibri"/>
          <w:strike/>
        </w:rPr>
        <w:t>passif</w:t>
      </w:r>
      <w:r w:rsidRPr="00915518">
        <w:rPr>
          <w:rFonts w:cs="Calibri"/>
          <w:strike/>
        </w:rPr>
        <w:t>.</w:t>
      </w:r>
    </w:p>
    <w:p w14:paraId="79955997" w14:textId="77777777" w:rsidR="00A2397B" w:rsidRPr="003C7E32" w:rsidRDefault="00A2397B" w:rsidP="004D2214">
      <w:pPr>
        <w:pStyle w:val="V2016-NORMAL"/>
        <w:rPr>
          <w:rFonts w:cs="Calibri"/>
        </w:rPr>
      </w:pPr>
    </w:p>
    <w:p w14:paraId="08E3778C" w14:textId="1CD353C8" w:rsidR="004D2214" w:rsidRPr="003C7E32" w:rsidRDefault="004D2214" w:rsidP="004D2214">
      <w:pPr>
        <w:pStyle w:val="V2016-NORMAL"/>
        <w:rPr>
          <w:rFonts w:cs="Calibri"/>
        </w:rPr>
      </w:pPr>
    </w:p>
    <w:p w14:paraId="3EAD8FF3" w14:textId="7B8438FB" w:rsidR="004D2214" w:rsidRPr="003C7E32" w:rsidRDefault="004D2214" w:rsidP="004D2214">
      <w:pPr>
        <w:pStyle w:val="V2016-NORMAL"/>
        <w:rPr>
          <w:rFonts w:cs="Calibri"/>
        </w:rPr>
      </w:pPr>
    </w:p>
    <w:p w14:paraId="23783E50" w14:textId="4918673E" w:rsidR="004D2214" w:rsidRPr="003C7E32" w:rsidRDefault="004D2214" w:rsidP="004D2214">
      <w:pPr>
        <w:pStyle w:val="V2016-NORMAL"/>
        <w:rPr>
          <w:rFonts w:cs="Calibri"/>
        </w:rPr>
      </w:pPr>
    </w:p>
    <w:p w14:paraId="56FB3F27" w14:textId="6612E7EE" w:rsidR="004D2214" w:rsidRPr="003C7E32" w:rsidRDefault="004D2214" w:rsidP="004D2214">
      <w:pPr>
        <w:pStyle w:val="V2016-NORMAL"/>
        <w:rPr>
          <w:rFonts w:cs="Calibri"/>
        </w:rPr>
      </w:pPr>
    </w:p>
    <w:p w14:paraId="47E35CE7" w14:textId="105D9451" w:rsidR="004D2214" w:rsidRPr="003C7E32" w:rsidRDefault="004D2214" w:rsidP="00772F6A">
      <w:pPr>
        <w:pStyle w:val="V2016-NORMAL"/>
        <w:spacing w:before="0" w:after="0" w:line="240" w:lineRule="auto"/>
        <w:jc w:val="left"/>
        <w:rPr>
          <w:rFonts w:cs="Calibri"/>
          <w:b/>
        </w:rPr>
      </w:pPr>
    </w:p>
    <w:p w14:paraId="710F9834" w14:textId="29709640" w:rsidR="004D0CE2" w:rsidRPr="003C7E32" w:rsidRDefault="004D0CE2" w:rsidP="00772F6A">
      <w:pPr>
        <w:pStyle w:val="V2016-NORMAL"/>
        <w:spacing w:before="0" w:after="0" w:line="240" w:lineRule="auto"/>
        <w:jc w:val="left"/>
        <w:rPr>
          <w:rFonts w:cs="Calibri"/>
          <w:b/>
        </w:rPr>
      </w:pPr>
    </w:p>
    <w:p w14:paraId="33E3D355" w14:textId="350FA287" w:rsidR="004D0CE2" w:rsidRPr="003C7E32" w:rsidRDefault="004D0CE2" w:rsidP="00772F6A">
      <w:pPr>
        <w:pStyle w:val="V2016-NORMAL"/>
        <w:spacing w:before="0" w:after="0" w:line="240" w:lineRule="auto"/>
        <w:jc w:val="left"/>
        <w:rPr>
          <w:rFonts w:cs="Calibri"/>
          <w:b/>
        </w:rPr>
      </w:pPr>
    </w:p>
    <w:p w14:paraId="33DAD22F" w14:textId="712E7880" w:rsidR="004D0CE2" w:rsidRPr="003C7E32" w:rsidRDefault="004D0CE2" w:rsidP="00772F6A">
      <w:pPr>
        <w:pStyle w:val="V2016-NORMAL"/>
        <w:spacing w:before="0" w:after="0" w:line="240" w:lineRule="auto"/>
        <w:jc w:val="left"/>
        <w:rPr>
          <w:rFonts w:cs="Calibri"/>
          <w:b/>
        </w:rPr>
      </w:pPr>
    </w:p>
    <w:p w14:paraId="1ED1CCA0" w14:textId="6AF85110" w:rsidR="004D0CE2" w:rsidRPr="003C7E32" w:rsidRDefault="004D0CE2" w:rsidP="00772F6A">
      <w:pPr>
        <w:pStyle w:val="V2016-NORMAL"/>
        <w:spacing w:before="0" w:after="0" w:line="240" w:lineRule="auto"/>
        <w:jc w:val="left"/>
        <w:rPr>
          <w:rFonts w:cs="Calibri"/>
          <w:b/>
        </w:rPr>
      </w:pPr>
    </w:p>
    <w:p w14:paraId="55456613" w14:textId="4143B0F2" w:rsidR="004D0CE2" w:rsidRPr="003C7E32" w:rsidRDefault="004D0CE2" w:rsidP="00BE75EB">
      <w:pPr>
        <w:pStyle w:val="V2016-Titre3"/>
        <w:ind w:left="851" w:hanging="851"/>
      </w:pPr>
      <w:bookmarkStart w:id="70" w:name="_Toc124173548"/>
      <w:r w:rsidRPr="003C7E32">
        <w:lastRenderedPageBreak/>
        <w:t>Application publique et privée</w:t>
      </w:r>
      <w:bookmarkEnd w:id="70"/>
    </w:p>
    <w:p w14:paraId="623ED955" w14:textId="5D67E0B5" w:rsidR="004D0CE2" w:rsidRDefault="004D0CE2" w:rsidP="004D0CE2">
      <w:pPr>
        <w:pStyle w:val="V2016-NORMAL"/>
        <w:rPr>
          <w:rFonts w:cs="Calibri"/>
        </w:rPr>
      </w:pPr>
      <w:r w:rsidRPr="003C7E32">
        <w:rPr>
          <w:rFonts w:cs="Calibri"/>
        </w:rPr>
        <w:t xml:space="preserve">Le </w:t>
      </w:r>
      <w:r w:rsidR="00076C65" w:rsidRPr="003C7E32">
        <w:rPr>
          <w:rFonts w:cs="Calibri"/>
        </w:rPr>
        <w:t>graphique</w:t>
      </w:r>
      <w:r w:rsidRPr="003C7E32">
        <w:rPr>
          <w:rFonts w:cs="Calibri"/>
        </w:rPr>
        <w:t xml:space="preserve"> d’architecture suivant démontre la capacité à héberger une application accessible via l’internet</w:t>
      </w:r>
      <w:r w:rsidR="00943F1B">
        <w:rPr>
          <w:rFonts w:cs="Calibri"/>
        </w:rPr>
        <w:t>,</w:t>
      </w:r>
      <w:r w:rsidRPr="003C7E32">
        <w:rPr>
          <w:rFonts w:cs="Calibri"/>
        </w:rPr>
        <w:t xml:space="preserve"> mais aussi à partir du système d’information de </w:t>
      </w:r>
      <w:sdt>
        <w:sdtPr>
          <w:rPr>
            <w:rFonts w:cs="Calibri"/>
          </w:rPr>
          <w:alias w:val="Objet "/>
          <w:tag w:val=""/>
          <w:id w:val="-287667310"/>
          <w:placeholder>
            <w:docPart w:val="806922D6DB3846ACA92A625492AC133E"/>
          </w:placeholder>
          <w:dataBinding w:prefixMappings="xmlns:ns0='http://purl.org/dc/elements/1.1/' xmlns:ns1='http://schemas.openxmlformats.org/package/2006/metadata/core-properties' " w:xpath="/ns1:coreProperties[1]/ns0:subject[1]" w:storeItemID="{6C3C8BC8-F283-45AE-878A-BAB7291924A1}"/>
          <w:text/>
        </w:sdtPr>
        <w:sdtEndPr/>
        <w:sdtContent>
          <w:r w:rsidR="00980409">
            <w:rPr>
              <w:rFonts w:cs="Calibri"/>
            </w:rPr>
            <w:t>le MFQ</w:t>
          </w:r>
        </w:sdtContent>
      </w:sdt>
      <w:r w:rsidRPr="003C7E32">
        <w:rPr>
          <w:rFonts w:cs="Calibri"/>
        </w:rPr>
        <w:t>. Le schéma démontre le niveau de s</w:t>
      </w:r>
      <w:r w:rsidR="00076C65" w:rsidRPr="003C7E32">
        <w:rPr>
          <w:rFonts w:cs="Calibri"/>
        </w:rPr>
        <w:t>é</w:t>
      </w:r>
      <w:r w:rsidRPr="003C7E32">
        <w:rPr>
          <w:rFonts w:cs="Calibri"/>
        </w:rPr>
        <w:t>curit</w:t>
      </w:r>
      <w:r w:rsidR="00076C65" w:rsidRPr="003C7E32">
        <w:rPr>
          <w:rFonts w:cs="Calibri"/>
        </w:rPr>
        <w:t>é</w:t>
      </w:r>
      <w:r w:rsidRPr="003C7E32">
        <w:rPr>
          <w:rFonts w:cs="Calibri"/>
        </w:rPr>
        <w:t xml:space="preserve"> déployé afin de garantir une isolation totale entre les flux publi</w:t>
      </w:r>
      <w:r w:rsidR="00076C65" w:rsidRPr="003C7E32">
        <w:rPr>
          <w:rFonts w:cs="Calibri"/>
        </w:rPr>
        <w:t>cs</w:t>
      </w:r>
      <w:r w:rsidRPr="003C7E32">
        <w:rPr>
          <w:rFonts w:cs="Calibri"/>
        </w:rPr>
        <w:t xml:space="preserve"> et priv</w:t>
      </w:r>
      <w:r w:rsidR="00076C65" w:rsidRPr="003C7E32">
        <w:rPr>
          <w:rFonts w:cs="Calibri"/>
        </w:rPr>
        <w:t>és</w:t>
      </w:r>
      <w:r w:rsidRPr="003C7E32">
        <w:rPr>
          <w:rFonts w:cs="Calibri"/>
        </w:rPr>
        <w:t xml:space="preserve"> à travers des services de sécurité niveau 7 et pare</w:t>
      </w:r>
      <w:r w:rsidR="00600FA4">
        <w:rPr>
          <w:rFonts w:cs="Calibri"/>
        </w:rPr>
        <w:t>-</w:t>
      </w:r>
      <w:r w:rsidRPr="003C7E32">
        <w:rPr>
          <w:rFonts w:cs="Calibri"/>
        </w:rPr>
        <w:t>feu applicatif :</w:t>
      </w:r>
    </w:p>
    <w:p w14:paraId="41F029A2" w14:textId="77777777" w:rsidR="000D397D" w:rsidRPr="003C7E32" w:rsidRDefault="000D397D" w:rsidP="004D0CE2">
      <w:pPr>
        <w:pStyle w:val="V2016-NORMAL"/>
        <w:rPr>
          <w:rFonts w:cs="Calibri"/>
        </w:rPr>
      </w:pPr>
    </w:p>
    <w:p w14:paraId="35360A9D" w14:textId="00F012E4" w:rsidR="004D0CE2" w:rsidRPr="003C7E32" w:rsidRDefault="000A1BB3" w:rsidP="004D0CE2">
      <w:pPr>
        <w:pStyle w:val="V2016-NORMAL"/>
        <w:rPr>
          <w:rFonts w:cs="Calibri"/>
        </w:rPr>
      </w:pPr>
      <w:r>
        <w:rPr>
          <w:rFonts w:cs="Calibri"/>
          <w:noProof/>
        </w:rPr>
        <w:drawing>
          <wp:inline distT="0" distB="0" distL="0" distR="0" wp14:anchorId="476B67E6" wp14:editId="13F48951">
            <wp:extent cx="6373291" cy="4214191"/>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78199" cy="4217436"/>
                    </a:xfrm>
                    <a:prstGeom prst="rect">
                      <a:avLst/>
                    </a:prstGeom>
                    <a:noFill/>
                    <a:ln>
                      <a:noFill/>
                    </a:ln>
                  </pic:spPr>
                </pic:pic>
              </a:graphicData>
            </a:graphic>
          </wp:inline>
        </w:drawing>
      </w:r>
    </w:p>
    <w:p w14:paraId="3D01CD42" w14:textId="77777777" w:rsidR="004D0CE2" w:rsidRPr="003C7E32" w:rsidRDefault="004D0CE2" w:rsidP="004D0CE2">
      <w:pPr>
        <w:pStyle w:val="V2016-NORMAL"/>
        <w:rPr>
          <w:rFonts w:cs="Calibri"/>
        </w:rPr>
      </w:pPr>
    </w:p>
    <w:p w14:paraId="092C3120" w14:textId="1AF494B6" w:rsidR="004D0CE2" w:rsidRPr="003C7E32" w:rsidRDefault="004D0CE2" w:rsidP="004D0CE2">
      <w:pPr>
        <w:pStyle w:val="V2016-NORMAL"/>
        <w:rPr>
          <w:rFonts w:cs="Calibri"/>
        </w:rPr>
      </w:pPr>
    </w:p>
    <w:p w14:paraId="4A5E163A" w14:textId="1260C25A" w:rsidR="004D0CE2" w:rsidRPr="003C7E32" w:rsidRDefault="004D0CE2" w:rsidP="004D0CE2">
      <w:pPr>
        <w:pStyle w:val="V2016-NORMAL"/>
        <w:rPr>
          <w:rFonts w:cs="Calibri"/>
        </w:rPr>
      </w:pPr>
    </w:p>
    <w:p w14:paraId="16879D5E" w14:textId="208CC665" w:rsidR="004D0CE2" w:rsidRPr="003C7E32" w:rsidRDefault="004D0CE2" w:rsidP="004D0CE2">
      <w:pPr>
        <w:pStyle w:val="V2016-NORMAL"/>
        <w:rPr>
          <w:rFonts w:cs="Calibri"/>
        </w:rPr>
      </w:pPr>
    </w:p>
    <w:p w14:paraId="6BACE102" w14:textId="77777777" w:rsidR="004D0CE2" w:rsidRPr="003C7E32" w:rsidRDefault="004D0CE2" w:rsidP="004D0CE2">
      <w:pPr>
        <w:pStyle w:val="V2016-NORMAL"/>
        <w:rPr>
          <w:rFonts w:cs="Calibri"/>
        </w:rPr>
      </w:pPr>
    </w:p>
    <w:p w14:paraId="534AC9F3" w14:textId="79EF0925" w:rsidR="004D0CE2" w:rsidRPr="003C7E32" w:rsidRDefault="004D0CE2" w:rsidP="00772F6A">
      <w:pPr>
        <w:pStyle w:val="V2016-NORMAL"/>
        <w:spacing w:before="0" w:after="0" w:line="240" w:lineRule="auto"/>
        <w:jc w:val="left"/>
        <w:rPr>
          <w:rFonts w:cs="Calibri"/>
          <w:b/>
        </w:rPr>
      </w:pPr>
    </w:p>
    <w:p w14:paraId="76ED87F8" w14:textId="572407FB" w:rsidR="0093758D" w:rsidRPr="003C7E32" w:rsidRDefault="0093758D" w:rsidP="00C94763">
      <w:pPr>
        <w:pStyle w:val="V2016-Titre1"/>
        <w:rPr>
          <w:rFonts w:ascii="Calibri" w:hAnsi="Calibri" w:cs="Calibri"/>
        </w:rPr>
      </w:pPr>
      <w:bookmarkStart w:id="71" w:name="_Toc124173549"/>
      <w:r w:rsidRPr="003C7E32">
        <w:rPr>
          <w:rFonts w:ascii="Calibri" w:hAnsi="Calibri" w:cs="Calibri"/>
        </w:rPr>
        <w:lastRenderedPageBreak/>
        <w:t>Annexe</w:t>
      </w:r>
      <w:bookmarkEnd w:id="71"/>
    </w:p>
    <w:p w14:paraId="3970FB0E" w14:textId="1224F6CF" w:rsidR="00FB1C4A" w:rsidRPr="003C7E32" w:rsidRDefault="00476996">
      <w:pPr>
        <w:pStyle w:val="V2016-Titre2"/>
      </w:pPr>
      <w:bookmarkStart w:id="72" w:name="_Toc124173550"/>
      <w:r w:rsidRPr="003C7E32">
        <w:t xml:space="preserve">Stratégies </w:t>
      </w:r>
      <w:r w:rsidR="00FB1C4A" w:rsidRPr="003C7E32">
        <w:t>Azure</w:t>
      </w:r>
      <w:bookmarkEnd w:id="72"/>
    </w:p>
    <w:tbl>
      <w:tblPr>
        <w:tblStyle w:val="TableauGrille4-Accentuation1"/>
        <w:tblW w:w="9498" w:type="dxa"/>
        <w:jc w:val="center"/>
        <w:tblLook w:val="04A0" w:firstRow="1" w:lastRow="0" w:firstColumn="1" w:lastColumn="0" w:noHBand="0" w:noVBand="1"/>
      </w:tblPr>
      <w:tblGrid>
        <w:gridCol w:w="2263"/>
        <w:gridCol w:w="2127"/>
        <w:gridCol w:w="2414"/>
        <w:gridCol w:w="2694"/>
      </w:tblGrid>
      <w:tr w:rsidR="00476996" w:rsidRPr="003C7E32" w14:paraId="62658674" w14:textId="77777777" w:rsidTr="00DF47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EC51632" w14:textId="77777777" w:rsidR="00FB1C4A" w:rsidRPr="003C7E32" w:rsidRDefault="00FB1C4A" w:rsidP="006071D3">
            <w:pPr>
              <w:pStyle w:val="V2016-NORMAL"/>
              <w:jc w:val="center"/>
              <w:rPr>
                <w:rFonts w:cs="Calibri"/>
                <w:color w:val="FFFFFF" w:themeColor="background1"/>
                <w:lang w:val="fr-CA"/>
              </w:rPr>
            </w:pPr>
            <w:r w:rsidRPr="003C7E32">
              <w:rPr>
                <w:rFonts w:cs="Calibri"/>
                <w:color w:val="FFFFFF" w:themeColor="background1"/>
                <w:lang w:val="fr-CA"/>
              </w:rPr>
              <w:t>Motif</w:t>
            </w:r>
          </w:p>
        </w:tc>
        <w:tc>
          <w:tcPr>
            <w:tcW w:w="2127" w:type="dxa"/>
          </w:tcPr>
          <w:p w14:paraId="69F173E6" w14:textId="77777777" w:rsidR="00FB1C4A" w:rsidRPr="003C7E32" w:rsidRDefault="00FB1C4A" w:rsidP="006071D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Mode</w:t>
            </w:r>
          </w:p>
        </w:tc>
        <w:tc>
          <w:tcPr>
            <w:tcW w:w="2414" w:type="dxa"/>
          </w:tcPr>
          <w:p w14:paraId="6EF82295" w14:textId="30FD1A76" w:rsidR="00FB1C4A" w:rsidRPr="003C7E32" w:rsidRDefault="00FB1C4A" w:rsidP="006071D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Hi</w:t>
            </w:r>
            <w:r w:rsidR="00076C65" w:rsidRPr="003C7E32">
              <w:rPr>
                <w:rFonts w:cs="Calibri"/>
                <w:color w:val="FFFFFF" w:themeColor="background1"/>
                <w:lang w:val="fr-CA"/>
              </w:rPr>
              <w:t>é</w:t>
            </w:r>
            <w:r w:rsidRPr="003C7E32">
              <w:rPr>
                <w:rFonts w:cs="Calibri"/>
                <w:color w:val="FFFFFF" w:themeColor="background1"/>
                <w:lang w:val="fr-CA"/>
              </w:rPr>
              <w:t>rarchie</w:t>
            </w:r>
          </w:p>
        </w:tc>
        <w:tc>
          <w:tcPr>
            <w:tcW w:w="2694" w:type="dxa"/>
          </w:tcPr>
          <w:p w14:paraId="40539AC6" w14:textId="77777777" w:rsidR="00FB1C4A" w:rsidRPr="003C7E32" w:rsidRDefault="00FB1C4A" w:rsidP="006071D3">
            <w:pPr>
              <w:pStyle w:val="V2016-NORMAL"/>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lang w:val="fr-CA"/>
              </w:rPr>
            </w:pPr>
            <w:r w:rsidRPr="003C7E32">
              <w:rPr>
                <w:rFonts w:cs="Calibri"/>
                <w:color w:val="FFFFFF" w:themeColor="background1"/>
                <w:lang w:val="fr-CA"/>
              </w:rPr>
              <w:t>Exceptions</w:t>
            </w:r>
          </w:p>
        </w:tc>
      </w:tr>
      <w:tr w:rsidR="00FB1C4A" w:rsidRPr="003C7E32" w14:paraId="42B825F0"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BE3F8E3" w14:textId="0D0778D4" w:rsidR="00FB1C4A" w:rsidRPr="003C7E32" w:rsidRDefault="00FB1C4A" w:rsidP="001F23D0">
            <w:pPr>
              <w:pStyle w:val="V2016-NORMAL"/>
              <w:jc w:val="left"/>
              <w:rPr>
                <w:rFonts w:cs="Calibri"/>
                <w:lang w:val="fr-CA"/>
              </w:rPr>
            </w:pPr>
            <w:r w:rsidRPr="003C7E32">
              <w:rPr>
                <w:rFonts w:cs="Calibri"/>
                <w:lang w:val="fr-CA"/>
              </w:rPr>
              <w:t>Restriction des r</w:t>
            </w:r>
            <w:r w:rsidR="00161DEC" w:rsidRPr="003C7E32">
              <w:rPr>
                <w:rFonts w:cs="Calibri"/>
                <w:lang w:val="fr-CA"/>
              </w:rPr>
              <w:t>é</w:t>
            </w:r>
            <w:r w:rsidRPr="003C7E32">
              <w:rPr>
                <w:rFonts w:cs="Calibri"/>
                <w:lang w:val="fr-CA"/>
              </w:rPr>
              <w:t>gions</w:t>
            </w:r>
          </w:p>
        </w:tc>
        <w:tc>
          <w:tcPr>
            <w:tcW w:w="2127" w:type="dxa"/>
          </w:tcPr>
          <w:p w14:paraId="23D01A1F"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0186E245"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Groupe de gestion racine</w:t>
            </w:r>
          </w:p>
        </w:tc>
        <w:tc>
          <w:tcPr>
            <w:tcW w:w="2694" w:type="dxa"/>
          </w:tcPr>
          <w:p w14:paraId="2EA31DBA" w14:textId="2D53FA9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Groupe de res</w:t>
            </w:r>
            <w:r w:rsidR="004810E7">
              <w:rPr>
                <w:rFonts w:cs="Calibri"/>
                <w:lang w:val="fr-CA"/>
              </w:rPr>
              <w:t>sources</w:t>
            </w:r>
            <w:r w:rsidRPr="003C7E32">
              <w:rPr>
                <w:rFonts w:cs="Calibri"/>
                <w:lang w:val="fr-CA"/>
              </w:rPr>
              <w:t xml:space="preserve"> Bac </w:t>
            </w:r>
            <w:r w:rsidR="00F91480">
              <w:rPr>
                <w:rFonts w:cs="Calibri"/>
                <w:lang w:val="fr-CA"/>
              </w:rPr>
              <w:t>à</w:t>
            </w:r>
            <w:r w:rsidRPr="003C7E32">
              <w:rPr>
                <w:rFonts w:cs="Calibri"/>
                <w:lang w:val="fr-CA"/>
              </w:rPr>
              <w:t xml:space="preserve"> </w:t>
            </w:r>
            <w:r w:rsidR="001F23D0">
              <w:rPr>
                <w:rFonts w:cs="Calibri"/>
                <w:lang w:val="fr-CA"/>
              </w:rPr>
              <w:t>S</w:t>
            </w:r>
            <w:r w:rsidRPr="003C7E32">
              <w:rPr>
                <w:rFonts w:cs="Calibri"/>
                <w:lang w:val="fr-CA"/>
              </w:rPr>
              <w:t>able</w:t>
            </w:r>
          </w:p>
        </w:tc>
      </w:tr>
      <w:tr w:rsidR="00FB1C4A" w:rsidRPr="003C7E32" w14:paraId="7F1436F3" w14:textId="77777777" w:rsidTr="00DF47AD">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D944477" w14:textId="77777777" w:rsidR="00FB1C4A" w:rsidRPr="003C7E32" w:rsidRDefault="00FB1C4A" w:rsidP="001F23D0">
            <w:pPr>
              <w:pStyle w:val="V2016-NORMAL"/>
              <w:jc w:val="left"/>
              <w:rPr>
                <w:rFonts w:cs="Calibri"/>
                <w:lang w:val="fr-CA"/>
              </w:rPr>
            </w:pPr>
            <w:r w:rsidRPr="003C7E32">
              <w:rPr>
                <w:rFonts w:cs="Calibri"/>
                <w:lang w:val="fr-CA"/>
              </w:rPr>
              <w:t>Restrictions IP publiques</w:t>
            </w:r>
          </w:p>
        </w:tc>
        <w:tc>
          <w:tcPr>
            <w:tcW w:w="2127" w:type="dxa"/>
          </w:tcPr>
          <w:p w14:paraId="2C1343FA"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7A2390E1"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Groupe de gestion Unité</w:t>
            </w:r>
          </w:p>
        </w:tc>
        <w:tc>
          <w:tcPr>
            <w:tcW w:w="2694" w:type="dxa"/>
          </w:tcPr>
          <w:p w14:paraId="4179F762"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Abonnement Connectivité</w:t>
            </w:r>
          </w:p>
        </w:tc>
      </w:tr>
      <w:tr w:rsidR="00FB1C4A" w:rsidRPr="003C7E32" w14:paraId="39E1E2DD"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58D0C00" w14:textId="77777777" w:rsidR="00FB1C4A" w:rsidRPr="003C7E32" w:rsidRDefault="00FB1C4A" w:rsidP="001F23D0">
            <w:pPr>
              <w:pStyle w:val="V2016-NORMAL"/>
              <w:jc w:val="left"/>
              <w:rPr>
                <w:rFonts w:cs="Calibri"/>
                <w:lang w:val="fr-CA"/>
              </w:rPr>
            </w:pPr>
            <w:r w:rsidRPr="003C7E32">
              <w:rPr>
                <w:rFonts w:cs="Calibri"/>
                <w:lang w:val="fr-CA"/>
              </w:rPr>
              <w:t>Restrictions des accès anonymes</w:t>
            </w:r>
          </w:p>
        </w:tc>
        <w:tc>
          <w:tcPr>
            <w:tcW w:w="2127" w:type="dxa"/>
          </w:tcPr>
          <w:p w14:paraId="4F12426D"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0A8B350E" w14:textId="72B31F66"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Tous les groupes de gestion</w:t>
            </w:r>
          </w:p>
        </w:tc>
        <w:tc>
          <w:tcPr>
            <w:tcW w:w="2694" w:type="dxa"/>
          </w:tcPr>
          <w:p w14:paraId="197F0B51"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Aucun</w:t>
            </w:r>
          </w:p>
        </w:tc>
      </w:tr>
      <w:tr w:rsidR="00FB1C4A" w:rsidRPr="003C7E32" w14:paraId="43A1D6AD" w14:textId="77777777" w:rsidTr="00DF47AD">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9C91A38" w14:textId="77777777" w:rsidR="00FB1C4A" w:rsidRPr="003C7E32" w:rsidRDefault="00FB1C4A" w:rsidP="001F23D0">
            <w:pPr>
              <w:pStyle w:val="V2016-NORMAL"/>
              <w:jc w:val="left"/>
              <w:rPr>
                <w:rFonts w:cs="Calibri"/>
                <w:lang w:val="fr-CA"/>
              </w:rPr>
            </w:pPr>
            <w:r w:rsidRPr="003C7E32">
              <w:rPr>
                <w:rFonts w:cs="Calibri"/>
                <w:lang w:val="fr-CA"/>
              </w:rPr>
              <w:t>Forcer le protocole HTTPS avec TLS 1.2</w:t>
            </w:r>
          </w:p>
        </w:tc>
        <w:tc>
          <w:tcPr>
            <w:tcW w:w="2127" w:type="dxa"/>
          </w:tcPr>
          <w:p w14:paraId="22FF9955"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proofErr w:type="spellStart"/>
            <w:r w:rsidRPr="003C7E32">
              <w:rPr>
                <w:rFonts w:cs="Calibri"/>
                <w:lang w:val="fr-CA"/>
              </w:rPr>
              <w:t>DeployIfNotExist</w:t>
            </w:r>
            <w:proofErr w:type="spellEnd"/>
            <w:r w:rsidRPr="003C7E32">
              <w:rPr>
                <w:rFonts w:cs="Calibri"/>
                <w:lang w:val="fr-CA"/>
              </w:rPr>
              <w:t>/</w:t>
            </w:r>
            <w:proofErr w:type="spellStart"/>
            <w:r w:rsidRPr="003C7E32">
              <w:rPr>
                <w:rFonts w:cs="Calibri"/>
                <w:lang w:val="fr-CA"/>
              </w:rPr>
              <w:t>Modify</w:t>
            </w:r>
            <w:proofErr w:type="spellEnd"/>
          </w:p>
        </w:tc>
        <w:tc>
          <w:tcPr>
            <w:tcW w:w="2414" w:type="dxa"/>
          </w:tcPr>
          <w:p w14:paraId="42AA1431" w14:textId="0B24BEF4"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Tous les groupes de gestion</w:t>
            </w:r>
          </w:p>
        </w:tc>
        <w:tc>
          <w:tcPr>
            <w:tcW w:w="2694" w:type="dxa"/>
          </w:tcPr>
          <w:p w14:paraId="11D56C21"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Aucun</w:t>
            </w:r>
          </w:p>
        </w:tc>
      </w:tr>
      <w:tr w:rsidR="00FB1C4A" w:rsidRPr="003C7E32" w14:paraId="6EC20F65"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2B57687" w14:textId="78DD54A8" w:rsidR="00FB1C4A" w:rsidRPr="003C7E32" w:rsidRDefault="00FB1C4A" w:rsidP="001F23D0">
            <w:pPr>
              <w:pStyle w:val="V2016-NORMAL"/>
              <w:jc w:val="left"/>
              <w:rPr>
                <w:rFonts w:cs="Calibri"/>
                <w:b w:val="0"/>
                <w:bCs w:val="0"/>
                <w:lang w:val="fr-CA"/>
              </w:rPr>
            </w:pPr>
            <w:r w:rsidRPr="003C7E32">
              <w:rPr>
                <w:rFonts w:cs="Calibri"/>
                <w:lang w:val="fr-CA"/>
              </w:rPr>
              <w:t>Interdire l’accès publi</w:t>
            </w:r>
            <w:r w:rsidR="00790262" w:rsidRPr="003C7E32">
              <w:rPr>
                <w:rFonts w:cs="Calibri"/>
                <w:lang w:val="fr-CA"/>
              </w:rPr>
              <w:t>c</w:t>
            </w:r>
            <w:r w:rsidRPr="003C7E32">
              <w:rPr>
                <w:rFonts w:cs="Calibri"/>
                <w:lang w:val="fr-CA"/>
              </w:rPr>
              <w:t xml:space="preserve"> des services PaaS :</w:t>
            </w:r>
          </w:p>
          <w:p w14:paraId="7690DE0D" w14:textId="77777777" w:rsidR="00FB1C4A" w:rsidRPr="003C7E32" w:rsidRDefault="00FB1C4A" w:rsidP="001F23D0">
            <w:pPr>
              <w:pStyle w:val="V2016-Texte-Puceniveau1"/>
              <w:jc w:val="left"/>
              <w:rPr>
                <w:lang w:val="fr-CA"/>
              </w:rPr>
            </w:pPr>
            <w:r w:rsidRPr="003C7E32">
              <w:rPr>
                <w:lang w:val="fr-CA"/>
              </w:rPr>
              <w:t>Azure SQL</w:t>
            </w:r>
          </w:p>
          <w:p w14:paraId="2EA37DBA" w14:textId="77777777" w:rsidR="00FB1C4A" w:rsidRPr="003C7E32" w:rsidRDefault="00FB1C4A" w:rsidP="001F23D0">
            <w:pPr>
              <w:pStyle w:val="V2016-Texte-Puceniveau1"/>
              <w:jc w:val="left"/>
              <w:rPr>
                <w:lang w:val="fr-CA"/>
              </w:rPr>
            </w:pPr>
            <w:r w:rsidRPr="003C7E32">
              <w:rPr>
                <w:lang w:val="fr-CA"/>
              </w:rPr>
              <w:t xml:space="preserve">Storage </w:t>
            </w:r>
            <w:proofErr w:type="spellStart"/>
            <w:r w:rsidRPr="003C7E32">
              <w:rPr>
                <w:lang w:val="fr-CA"/>
              </w:rPr>
              <w:t>Account</w:t>
            </w:r>
            <w:proofErr w:type="spellEnd"/>
          </w:p>
          <w:p w14:paraId="511B1CB7" w14:textId="77777777" w:rsidR="00FB1C4A" w:rsidRPr="003C7E32" w:rsidRDefault="00FB1C4A" w:rsidP="001F23D0">
            <w:pPr>
              <w:pStyle w:val="V2016-Texte-Puceniveau1"/>
              <w:jc w:val="left"/>
              <w:rPr>
                <w:lang w:val="fr-CA"/>
              </w:rPr>
            </w:pPr>
            <w:proofErr w:type="spellStart"/>
            <w:r w:rsidRPr="003C7E32">
              <w:rPr>
                <w:lang w:val="fr-CA"/>
              </w:rPr>
              <w:t>CosmosDB</w:t>
            </w:r>
            <w:proofErr w:type="spellEnd"/>
          </w:p>
          <w:p w14:paraId="182971A6" w14:textId="77777777" w:rsidR="00FB1C4A" w:rsidRPr="003C7E32" w:rsidRDefault="00FB1C4A" w:rsidP="001F23D0">
            <w:pPr>
              <w:pStyle w:val="V2016-Texte-Puceniveau1"/>
              <w:jc w:val="left"/>
              <w:rPr>
                <w:lang w:val="fr-CA"/>
              </w:rPr>
            </w:pPr>
            <w:r w:rsidRPr="003C7E32">
              <w:rPr>
                <w:lang w:val="fr-CA"/>
              </w:rPr>
              <w:t xml:space="preserve">Azure </w:t>
            </w:r>
            <w:proofErr w:type="spellStart"/>
            <w:r w:rsidRPr="003C7E32">
              <w:rPr>
                <w:lang w:val="fr-CA"/>
              </w:rPr>
              <w:t>DataLake</w:t>
            </w:r>
            <w:proofErr w:type="spellEnd"/>
          </w:p>
        </w:tc>
        <w:tc>
          <w:tcPr>
            <w:tcW w:w="2127" w:type="dxa"/>
          </w:tcPr>
          <w:p w14:paraId="08F9A6A1"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6C7A203D" w14:textId="1CC9F766"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Tous les groupes de gestion</w:t>
            </w:r>
          </w:p>
        </w:tc>
        <w:tc>
          <w:tcPr>
            <w:tcW w:w="2694" w:type="dxa"/>
          </w:tcPr>
          <w:p w14:paraId="2433B561"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Aucun</w:t>
            </w:r>
          </w:p>
        </w:tc>
      </w:tr>
      <w:tr w:rsidR="00FB1C4A" w:rsidRPr="003C7E32" w14:paraId="0B8689C0" w14:textId="77777777" w:rsidTr="00DF47AD">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5D588A2" w14:textId="77777777" w:rsidR="00FB1C4A" w:rsidRPr="003C7E32" w:rsidRDefault="00FB1C4A" w:rsidP="001F23D0">
            <w:pPr>
              <w:pStyle w:val="V2016-NORMAL"/>
              <w:jc w:val="left"/>
              <w:rPr>
                <w:rFonts w:cs="Calibri"/>
                <w:lang w:val="fr-CA"/>
              </w:rPr>
            </w:pPr>
            <w:r w:rsidRPr="003C7E32">
              <w:rPr>
                <w:rFonts w:cs="Calibri"/>
                <w:lang w:val="fr-CA"/>
              </w:rPr>
              <w:t>Liste des machines virtuelles autorisées</w:t>
            </w:r>
          </w:p>
        </w:tc>
        <w:tc>
          <w:tcPr>
            <w:tcW w:w="2127" w:type="dxa"/>
          </w:tcPr>
          <w:p w14:paraId="0BE77AE8"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4A62D7C5" w14:textId="6DBF0049"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4CFC70F7" w14:textId="6607F535"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Abonnements Bac à Sable</w:t>
            </w:r>
          </w:p>
        </w:tc>
      </w:tr>
      <w:tr w:rsidR="00FB1C4A" w:rsidRPr="003C7E32" w14:paraId="37C0E8F1"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35F524F" w14:textId="77777777" w:rsidR="00FB1C4A" w:rsidRPr="003C7E32" w:rsidRDefault="00FB1C4A" w:rsidP="001F23D0">
            <w:pPr>
              <w:pStyle w:val="V2016-NORMAL"/>
              <w:jc w:val="left"/>
              <w:rPr>
                <w:rFonts w:cs="Calibri"/>
                <w:lang w:val="fr-CA"/>
              </w:rPr>
            </w:pPr>
            <w:r w:rsidRPr="003C7E32">
              <w:rPr>
                <w:rFonts w:cs="Calibri"/>
                <w:lang w:val="fr-CA"/>
              </w:rPr>
              <w:t xml:space="preserve">Restrictions abonnements pour les </w:t>
            </w:r>
            <w:proofErr w:type="spellStart"/>
            <w:r w:rsidRPr="003C7E32">
              <w:rPr>
                <w:rFonts w:cs="Calibri"/>
                <w:lang w:val="fr-CA"/>
              </w:rPr>
              <w:t>Private</w:t>
            </w:r>
            <w:proofErr w:type="spellEnd"/>
            <w:r w:rsidRPr="003C7E32">
              <w:rPr>
                <w:rFonts w:cs="Calibri"/>
                <w:lang w:val="fr-CA"/>
              </w:rPr>
              <w:t xml:space="preserve"> </w:t>
            </w:r>
            <w:proofErr w:type="spellStart"/>
            <w:r w:rsidRPr="003C7E32">
              <w:rPr>
                <w:rFonts w:cs="Calibri"/>
                <w:lang w:val="fr-CA"/>
              </w:rPr>
              <w:t>EndPoints</w:t>
            </w:r>
            <w:proofErr w:type="spellEnd"/>
          </w:p>
        </w:tc>
        <w:tc>
          <w:tcPr>
            <w:tcW w:w="2127" w:type="dxa"/>
          </w:tcPr>
          <w:p w14:paraId="3AE56615"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0D8A151D" w14:textId="064EFD86"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0558B914"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Aucun</w:t>
            </w:r>
          </w:p>
        </w:tc>
      </w:tr>
      <w:tr w:rsidR="00FB1C4A" w:rsidRPr="003C7E32" w14:paraId="5AF0A04C" w14:textId="77777777" w:rsidTr="00DF47AD">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EB5339F" w14:textId="64FA9CC2" w:rsidR="00FB1C4A" w:rsidRPr="003C7E32" w:rsidRDefault="00FB1C4A" w:rsidP="001F23D0">
            <w:pPr>
              <w:pStyle w:val="V2016-NORMAL"/>
              <w:jc w:val="left"/>
              <w:rPr>
                <w:rFonts w:cs="Calibri"/>
                <w:lang w:val="fr-CA"/>
              </w:rPr>
            </w:pPr>
            <w:r w:rsidRPr="003C7E32">
              <w:rPr>
                <w:rFonts w:cs="Calibri"/>
                <w:lang w:val="fr-CA"/>
              </w:rPr>
              <w:t xml:space="preserve">Machines </w:t>
            </w:r>
            <w:r w:rsidR="008D7050">
              <w:rPr>
                <w:rFonts w:cs="Calibri"/>
                <w:lang w:val="fr-CA"/>
              </w:rPr>
              <w:t>v</w:t>
            </w:r>
            <w:r w:rsidRPr="003C7E32">
              <w:rPr>
                <w:rFonts w:cs="Calibri"/>
                <w:lang w:val="fr-CA"/>
              </w:rPr>
              <w:t>irtuelles avec IP publiques</w:t>
            </w:r>
          </w:p>
        </w:tc>
        <w:tc>
          <w:tcPr>
            <w:tcW w:w="2127" w:type="dxa"/>
          </w:tcPr>
          <w:p w14:paraId="088A654F"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405D35A1" w14:textId="499BCCD1"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52DF4897" w14:textId="7FBDB855"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 xml:space="preserve">Abonnements Infrastructure et Bac </w:t>
            </w:r>
            <w:r w:rsidR="001F23D0" w:rsidRPr="003C7E32">
              <w:rPr>
                <w:rFonts w:cs="Calibri"/>
                <w:lang w:val="fr-CA"/>
              </w:rPr>
              <w:t>à</w:t>
            </w:r>
            <w:r w:rsidRPr="003C7E32">
              <w:rPr>
                <w:rFonts w:cs="Calibri"/>
                <w:lang w:val="fr-CA"/>
              </w:rPr>
              <w:t xml:space="preserve"> Sable</w:t>
            </w:r>
          </w:p>
        </w:tc>
      </w:tr>
      <w:tr w:rsidR="00FB1C4A" w:rsidRPr="003C7E32" w14:paraId="3AEF6CB6"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C425C79" w14:textId="3FDCA324" w:rsidR="00FB1C4A" w:rsidRPr="003C7E32" w:rsidRDefault="00FB1C4A" w:rsidP="001F23D0">
            <w:pPr>
              <w:pStyle w:val="V2016-NORMAL"/>
              <w:jc w:val="left"/>
              <w:rPr>
                <w:rFonts w:cs="Calibri"/>
                <w:b w:val="0"/>
                <w:bCs w:val="0"/>
                <w:lang w:val="fr-CA"/>
              </w:rPr>
            </w:pPr>
            <w:r w:rsidRPr="003C7E32">
              <w:rPr>
                <w:rFonts w:cs="Calibri"/>
                <w:lang w:val="fr-CA"/>
              </w:rPr>
              <w:t>Forcer l</w:t>
            </w:r>
            <w:r w:rsidR="006071D3">
              <w:rPr>
                <w:rFonts w:cs="Calibri"/>
                <w:lang w:val="fr-CA"/>
              </w:rPr>
              <w:t>e cryptage</w:t>
            </w:r>
            <w:r w:rsidRPr="003C7E32">
              <w:rPr>
                <w:rFonts w:cs="Calibri"/>
                <w:lang w:val="fr-CA"/>
              </w:rPr>
              <w:t xml:space="preserve"> pour les services suivants :</w:t>
            </w:r>
          </w:p>
          <w:p w14:paraId="78E27821" w14:textId="77777777" w:rsidR="00FB1C4A" w:rsidRPr="003C7E32" w:rsidRDefault="00FB1C4A" w:rsidP="001F23D0">
            <w:pPr>
              <w:pStyle w:val="V2016-Texte-Puceniveau1"/>
              <w:jc w:val="left"/>
              <w:rPr>
                <w:lang w:val="fr-CA"/>
              </w:rPr>
            </w:pPr>
            <w:r w:rsidRPr="003C7E32">
              <w:rPr>
                <w:lang w:val="fr-CA"/>
              </w:rPr>
              <w:t xml:space="preserve">Storage </w:t>
            </w:r>
            <w:proofErr w:type="spellStart"/>
            <w:r w:rsidRPr="003C7E32">
              <w:rPr>
                <w:lang w:val="fr-CA"/>
              </w:rPr>
              <w:t>Account</w:t>
            </w:r>
            <w:proofErr w:type="spellEnd"/>
          </w:p>
          <w:p w14:paraId="23277297" w14:textId="77777777" w:rsidR="00FB1C4A" w:rsidRPr="003C7E32" w:rsidRDefault="00FB1C4A" w:rsidP="001F23D0">
            <w:pPr>
              <w:pStyle w:val="V2016-Texte-Puceniveau1"/>
              <w:jc w:val="left"/>
              <w:rPr>
                <w:lang w:val="fr-CA"/>
              </w:rPr>
            </w:pPr>
            <w:r w:rsidRPr="003C7E32">
              <w:rPr>
                <w:lang w:val="fr-CA"/>
              </w:rPr>
              <w:t>Azure SQL</w:t>
            </w:r>
          </w:p>
          <w:p w14:paraId="3B63D436" w14:textId="3B231FE2" w:rsidR="00FB1C4A" w:rsidRPr="003C7E32" w:rsidRDefault="00FB1C4A" w:rsidP="001F23D0">
            <w:pPr>
              <w:pStyle w:val="V2016-Texte-Puceniveau1"/>
              <w:jc w:val="left"/>
              <w:rPr>
                <w:lang w:val="fr-CA"/>
              </w:rPr>
            </w:pPr>
            <w:r w:rsidRPr="003C7E32">
              <w:rPr>
                <w:lang w:val="fr-CA"/>
              </w:rPr>
              <w:t xml:space="preserve">Disque Machines </w:t>
            </w:r>
            <w:r w:rsidR="008D7050">
              <w:rPr>
                <w:lang w:val="fr-CA"/>
              </w:rPr>
              <w:t>v</w:t>
            </w:r>
            <w:r w:rsidRPr="003C7E32">
              <w:rPr>
                <w:lang w:val="fr-CA"/>
              </w:rPr>
              <w:t>irtuelles</w:t>
            </w:r>
          </w:p>
        </w:tc>
        <w:tc>
          <w:tcPr>
            <w:tcW w:w="2127" w:type="dxa"/>
          </w:tcPr>
          <w:p w14:paraId="7FD0EEC9"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DeployIfNotExist</w:t>
            </w:r>
            <w:proofErr w:type="spellEnd"/>
            <w:r w:rsidRPr="003C7E32">
              <w:rPr>
                <w:rFonts w:cs="Calibri"/>
                <w:lang w:val="fr-CA"/>
              </w:rPr>
              <w:t>/</w:t>
            </w:r>
            <w:proofErr w:type="spellStart"/>
            <w:r w:rsidRPr="003C7E32">
              <w:rPr>
                <w:rFonts w:cs="Calibri"/>
                <w:lang w:val="fr-CA"/>
              </w:rPr>
              <w:t>Modify</w:t>
            </w:r>
            <w:proofErr w:type="spellEnd"/>
          </w:p>
        </w:tc>
        <w:tc>
          <w:tcPr>
            <w:tcW w:w="2414" w:type="dxa"/>
          </w:tcPr>
          <w:p w14:paraId="0D6586B0" w14:textId="1EF7A905"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0AECD68C"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Aucun</w:t>
            </w:r>
          </w:p>
        </w:tc>
      </w:tr>
      <w:tr w:rsidR="00FB1C4A" w:rsidRPr="003C7E32" w14:paraId="2305B728" w14:textId="77777777" w:rsidTr="00DF47AD">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E2A5045" w14:textId="4E947A3F" w:rsidR="00FB1C4A" w:rsidRPr="003C7E32" w:rsidRDefault="00FB1C4A" w:rsidP="001F23D0">
            <w:pPr>
              <w:pStyle w:val="V2016-NORMAL"/>
              <w:jc w:val="left"/>
              <w:rPr>
                <w:rFonts w:cs="Calibri"/>
                <w:lang w:val="fr-CA"/>
              </w:rPr>
            </w:pPr>
            <w:r w:rsidRPr="003C7E32">
              <w:rPr>
                <w:rFonts w:cs="Calibri"/>
                <w:lang w:val="fr-CA"/>
              </w:rPr>
              <w:t xml:space="preserve">Configuration des </w:t>
            </w:r>
            <w:r w:rsidR="006071D3">
              <w:rPr>
                <w:rFonts w:cs="Calibri"/>
                <w:lang w:val="fr-CA"/>
              </w:rPr>
              <w:t>journaux</w:t>
            </w:r>
            <w:r w:rsidRPr="003C7E32">
              <w:rPr>
                <w:rFonts w:cs="Calibri"/>
                <w:lang w:val="fr-CA"/>
              </w:rPr>
              <w:t xml:space="preserve"> via Diagnostics Settings</w:t>
            </w:r>
          </w:p>
        </w:tc>
        <w:tc>
          <w:tcPr>
            <w:tcW w:w="2127" w:type="dxa"/>
          </w:tcPr>
          <w:p w14:paraId="08562BDB"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proofErr w:type="spellStart"/>
            <w:r w:rsidRPr="003C7E32">
              <w:rPr>
                <w:rFonts w:cs="Calibri"/>
                <w:lang w:val="fr-CA"/>
              </w:rPr>
              <w:t>DeployIfNotExist</w:t>
            </w:r>
            <w:proofErr w:type="spellEnd"/>
            <w:r w:rsidRPr="003C7E32">
              <w:rPr>
                <w:rFonts w:cs="Calibri"/>
                <w:lang w:val="fr-CA"/>
              </w:rPr>
              <w:t>/</w:t>
            </w:r>
            <w:proofErr w:type="spellStart"/>
            <w:r w:rsidRPr="003C7E32">
              <w:rPr>
                <w:rFonts w:cs="Calibri"/>
                <w:lang w:val="fr-CA"/>
              </w:rPr>
              <w:t>Modify</w:t>
            </w:r>
            <w:proofErr w:type="spellEnd"/>
          </w:p>
        </w:tc>
        <w:tc>
          <w:tcPr>
            <w:tcW w:w="2414" w:type="dxa"/>
          </w:tcPr>
          <w:p w14:paraId="6CDD1A4B" w14:textId="7BE1103A"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79468FC0" w14:textId="77777777" w:rsidR="00FB1C4A" w:rsidRPr="003C7E32" w:rsidRDefault="00FB1C4A" w:rsidP="001F23D0">
            <w:pPr>
              <w:pStyle w:val="V2016-NORMAL"/>
              <w:jc w:val="left"/>
              <w:cnfStyle w:val="000000000000" w:firstRow="0" w:lastRow="0" w:firstColumn="0" w:lastColumn="0" w:oddVBand="0" w:evenVBand="0" w:oddHBand="0" w:evenHBand="0" w:firstRowFirstColumn="0" w:firstRowLastColumn="0" w:lastRowFirstColumn="0" w:lastRowLastColumn="0"/>
              <w:rPr>
                <w:rFonts w:cs="Calibri"/>
                <w:lang w:val="fr-CA"/>
              </w:rPr>
            </w:pPr>
            <w:r w:rsidRPr="003C7E32">
              <w:rPr>
                <w:rFonts w:cs="Calibri"/>
                <w:lang w:val="fr-CA"/>
              </w:rPr>
              <w:t>Aucun</w:t>
            </w:r>
          </w:p>
        </w:tc>
      </w:tr>
      <w:tr w:rsidR="00FB1C4A" w:rsidRPr="003C7E32" w14:paraId="6460D074" w14:textId="77777777" w:rsidTr="00DF4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2D503D7E" w14:textId="060E7314" w:rsidR="00FB1C4A" w:rsidRPr="003C7E32" w:rsidRDefault="00FB1C4A" w:rsidP="001F23D0">
            <w:pPr>
              <w:pStyle w:val="V2016-NORMAL"/>
              <w:jc w:val="left"/>
              <w:rPr>
                <w:rFonts w:cs="Calibri"/>
                <w:lang w:val="fr-CA"/>
              </w:rPr>
            </w:pPr>
            <w:r w:rsidRPr="003C7E32">
              <w:rPr>
                <w:rFonts w:cs="Calibri"/>
                <w:lang w:val="fr-CA"/>
              </w:rPr>
              <w:t>Interdiction de créer des zones DNS privée</w:t>
            </w:r>
            <w:r w:rsidR="003442C8">
              <w:rPr>
                <w:rFonts w:cs="Calibri"/>
                <w:lang w:val="fr-CA"/>
              </w:rPr>
              <w:t>s</w:t>
            </w:r>
          </w:p>
        </w:tc>
        <w:tc>
          <w:tcPr>
            <w:tcW w:w="2127" w:type="dxa"/>
          </w:tcPr>
          <w:p w14:paraId="7A53DAF2"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proofErr w:type="spellStart"/>
            <w:r w:rsidRPr="003C7E32">
              <w:rPr>
                <w:rFonts w:cs="Calibri"/>
                <w:lang w:val="fr-CA"/>
              </w:rPr>
              <w:t>Deny</w:t>
            </w:r>
            <w:proofErr w:type="spellEnd"/>
          </w:p>
        </w:tc>
        <w:tc>
          <w:tcPr>
            <w:tcW w:w="2414" w:type="dxa"/>
          </w:tcPr>
          <w:p w14:paraId="7E035D63" w14:textId="127A0891"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Tous les groupes de ressources</w:t>
            </w:r>
          </w:p>
        </w:tc>
        <w:tc>
          <w:tcPr>
            <w:tcW w:w="2694" w:type="dxa"/>
          </w:tcPr>
          <w:p w14:paraId="62229952" w14:textId="77777777" w:rsidR="00FB1C4A" w:rsidRPr="003C7E32" w:rsidRDefault="00FB1C4A" w:rsidP="001F23D0">
            <w:pPr>
              <w:pStyle w:val="V2016-NORMAL"/>
              <w:jc w:val="left"/>
              <w:cnfStyle w:val="000000100000" w:firstRow="0" w:lastRow="0" w:firstColumn="0" w:lastColumn="0" w:oddVBand="0" w:evenVBand="0" w:oddHBand="1" w:evenHBand="0" w:firstRowFirstColumn="0" w:firstRowLastColumn="0" w:lastRowFirstColumn="0" w:lastRowLastColumn="0"/>
              <w:rPr>
                <w:rFonts w:cs="Calibri"/>
                <w:lang w:val="fr-CA"/>
              </w:rPr>
            </w:pPr>
            <w:r w:rsidRPr="003C7E32">
              <w:rPr>
                <w:rFonts w:cs="Calibri"/>
                <w:lang w:val="fr-CA"/>
              </w:rPr>
              <w:t>Abonnement Connectivité</w:t>
            </w:r>
          </w:p>
        </w:tc>
      </w:tr>
    </w:tbl>
    <w:p w14:paraId="79573D65" w14:textId="6CBDEB0E" w:rsidR="00FB1C4A" w:rsidRDefault="00FB1C4A" w:rsidP="00393B50">
      <w:pPr>
        <w:pStyle w:val="V2016-NORMAL"/>
        <w:rPr>
          <w:rFonts w:cs="Calibri"/>
        </w:rPr>
      </w:pPr>
    </w:p>
    <w:p w14:paraId="4CEF754A" w14:textId="197385CE" w:rsidR="009F4ED8" w:rsidRDefault="009F4ED8" w:rsidP="00393B50">
      <w:pPr>
        <w:pStyle w:val="V2016-NORMAL"/>
        <w:rPr>
          <w:rFonts w:cs="Calibri"/>
        </w:rPr>
      </w:pPr>
    </w:p>
    <w:p w14:paraId="7FE0F537" w14:textId="3659EC92" w:rsidR="009F4ED8" w:rsidRDefault="009F4ED8" w:rsidP="00393B50">
      <w:pPr>
        <w:pStyle w:val="V2016-NORMAL"/>
        <w:rPr>
          <w:rFonts w:cs="Calibri"/>
        </w:rPr>
      </w:pPr>
    </w:p>
    <w:p w14:paraId="32D56DF6" w14:textId="77777777" w:rsidR="009F4ED8" w:rsidRPr="003C7E32" w:rsidRDefault="009F4ED8" w:rsidP="00393B50">
      <w:pPr>
        <w:pStyle w:val="V2016-NORMAL"/>
        <w:rPr>
          <w:rFonts w:cs="Calibri"/>
        </w:rPr>
      </w:pPr>
    </w:p>
    <w:p w14:paraId="6EAAE983" w14:textId="5BE30862" w:rsidR="00FB1C4A" w:rsidRPr="003C7E32" w:rsidRDefault="00FB1C4A">
      <w:pPr>
        <w:pStyle w:val="V2016-Titre2"/>
      </w:pPr>
      <w:bookmarkStart w:id="73" w:name="_Toc124173551"/>
      <w:r w:rsidRPr="003C7E32">
        <w:t>Nomenclature</w:t>
      </w:r>
      <w:bookmarkEnd w:id="73"/>
    </w:p>
    <w:p w14:paraId="2320CDE8" w14:textId="77777777" w:rsidR="00FB1C4A" w:rsidRPr="003C7E32" w:rsidRDefault="00FB1C4A" w:rsidP="00F833CC">
      <w:pPr>
        <w:pStyle w:val="NormalWeb"/>
        <w:spacing w:before="0" w:beforeAutospacing="0" w:after="0" w:afterAutospacing="0"/>
        <w:rPr>
          <w:rFonts w:ascii="Calibri" w:hAnsi="Calibri" w:cs="Calibri"/>
          <w:b/>
          <w:sz w:val="22"/>
          <w:szCs w:val="22"/>
        </w:rPr>
      </w:pPr>
      <w:bookmarkStart w:id="74" w:name="_Toc81857609"/>
      <w:r w:rsidRPr="003C7E32">
        <w:rPr>
          <w:rFonts w:ascii="Calibri" w:hAnsi="Calibri" w:cs="Calibri"/>
          <w:b/>
          <w:sz w:val="22"/>
          <w:szCs w:val="22"/>
        </w:rPr>
        <w:t>Global</w:t>
      </w:r>
      <w:bookmarkEnd w:id="74"/>
    </w:p>
    <w:p w14:paraId="49878D7B" w14:textId="19756A1F" w:rsidR="00FB1C4A" w:rsidRPr="006404AB" w:rsidRDefault="00FB1C4A" w:rsidP="006404AB">
      <w:pPr>
        <w:pStyle w:val="V2016-Titre3"/>
        <w:ind w:left="851" w:hanging="851"/>
      </w:pPr>
      <w:bookmarkStart w:id="75" w:name="_Toc124173552"/>
      <w:r w:rsidRPr="006404AB">
        <w:t xml:space="preserve">La plateforme </w:t>
      </w:r>
      <w:r w:rsidR="00F91480" w:rsidRPr="006404AB">
        <w:t>infonuagique</w:t>
      </w:r>
      <w:r w:rsidRPr="006404AB">
        <w:t xml:space="preserve"> (2 lettres)</w:t>
      </w:r>
      <w:bookmarkEnd w:id="75"/>
    </w:p>
    <w:p w14:paraId="704B7C80" w14:textId="77777777" w:rsidR="00FB1C4A" w:rsidRPr="003C7E32" w:rsidRDefault="00FB1C4A" w:rsidP="00FB1C4A">
      <w:pPr>
        <w:pStyle w:val="NormalWeb"/>
        <w:spacing w:before="0" w:beforeAutospacing="0" w:after="0" w:afterAutospacing="0"/>
        <w:rPr>
          <w:rFonts w:ascii="Calibri" w:hAnsi="Calibri" w:cs="Calibri"/>
          <w:sz w:val="22"/>
          <w:szCs w:val="22"/>
        </w:rPr>
      </w:pPr>
      <w:r w:rsidRPr="003C7E32">
        <w:rPr>
          <w:rFonts w:ascii="Calibri" w:hAnsi="Calibri" w:cs="Calibri"/>
          <w:sz w:val="22"/>
          <w:szCs w:val="22"/>
        </w:rPr>
        <w:t> </w:t>
      </w:r>
    </w:p>
    <w:tbl>
      <w:tblPr>
        <w:tblStyle w:val="TableauGrille4-Accentuation1"/>
        <w:tblW w:w="0" w:type="auto"/>
        <w:tblLook w:val="04A0" w:firstRow="1" w:lastRow="0" w:firstColumn="1" w:lastColumn="0" w:noHBand="0" w:noVBand="1"/>
        <w:tblCaption w:val=""/>
        <w:tblDescription w:val=""/>
      </w:tblPr>
      <w:tblGrid>
        <w:gridCol w:w="2909"/>
        <w:gridCol w:w="1639"/>
      </w:tblGrid>
      <w:tr w:rsidR="00FB1C4A" w:rsidRPr="003C7E32" w14:paraId="65040343"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9" w:type="dxa"/>
            <w:hideMark/>
          </w:tcPr>
          <w:p w14:paraId="2449767D" w14:textId="73618B46" w:rsidR="00FB1C4A" w:rsidRPr="003C7E32" w:rsidRDefault="00FB1C4A" w:rsidP="006071D3">
            <w:pPr>
              <w:pStyle w:val="NormalWeb"/>
              <w:spacing w:before="0" w:beforeAutospacing="0" w:after="0" w:afterAutospacing="0"/>
              <w:jc w:val="center"/>
              <w:rPr>
                <w:rFonts w:ascii="Calibri" w:hAnsi="Calibri" w:cs="Calibri"/>
                <w:color w:val="FFFFFF"/>
                <w:sz w:val="22"/>
                <w:szCs w:val="22"/>
                <w:lang w:val="fr-CA"/>
              </w:rPr>
            </w:pPr>
            <w:r w:rsidRPr="003C7E32">
              <w:rPr>
                <w:rFonts w:ascii="Calibri" w:hAnsi="Calibri" w:cs="Calibri"/>
                <w:color w:val="FFFFFF"/>
                <w:sz w:val="22"/>
                <w:szCs w:val="22"/>
                <w:lang w:val="fr-CA"/>
              </w:rPr>
              <w:t xml:space="preserve">Plateformes </w:t>
            </w:r>
            <w:r w:rsidR="005B684D" w:rsidRPr="003C7E32">
              <w:rPr>
                <w:rFonts w:ascii="Calibri" w:hAnsi="Calibri" w:cs="Calibri"/>
                <w:color w:val="FFFFFF"/>
                <w:sz w:val="22"/>
                <w:szCs w:val="22"/>
                <w:lang w:val="fr-CA"/>
              </w:rPr>
              <w:t>info</w:t>
            </w:r>
            <w:r w:rsidRPr="003C7E32">
              <w:rPr>
                <w:rFonts w:ascii="Calibri" w:hAnsi="Calibri" w:cs="Calibri"/>
                <w:color w:val="FFFFFF"/>
                <w:sz w:val="22"/>
                <w:szCs w:val="22"/>
                <w:lang w:val="fr-CA"/>
              </w:rPr>
              <w:t>nuagique</w:t>
            </w:r>
            <w:r w:rsidR="003442C8">
              <w:rPr>
                <w:rFonts w:ascii="Calibri" w:hAnsi="Calibri" w:cs="Calibri"/>
                <w:color w:val="FFFFFF"/>
                <w:sz w:val="22"/>
                <w:szCs w:val="22"/>
                <w:lang w:val="fr-CA"/>
              </w:rPr>
              <w:t>s</w:t>
            </w:r>
          </w:p>
        </w:tc>
        <w:tc>
          <w:tcPr>
            <w:tcW w:w="1639" w:type="dxa"/>
            <w:hideMark/>
          </w:tcPr>
          <w:p w14:paraId="31535581" w14:textId="77777777" w:rsidR="00FB1C4A" w:rsidRPr="003C7E32" w:rsidRDefault="00FB1C4A"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22"/>
                <w:szCs w:val="22"/>
                <w:lang w:val="fr-CA"/>
              </w:rPr>
            </w:pPr>
            <w:r w:rsidRPr="003C7E32">
              <w:rPr>
                <w:rFonts w:ascii="Calibri" w:hAnsi="Calibri" w:cs="Calibri"/>
                <w:color w:val="FFFFFF"/>
                <w:sz w:val="22"/>
                <w:szCs w:val="22"/>
                <w:lang w:val="fr-CA"/>
              </w:rPr>
              <w:t>Préfixe</w:t>
            </w:r>
          </w:p>
        </w:tc>
      </w:tr>
      <w:tr w:rsidR="00FB1C4A" w:rsidRPr="003C7E32" w14:paraId="39662875"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9" w:type="dxa"/>
            <w:hideMark/>
          </w:tcPr>
          <w:p w14:paraId="65FE1387" w14:textId="77777777" w:rsidR="00FB1C4A" w:rsidRPr="003C7E32" w:rsidRDefault="00FB1C4A" w:rsidP="00D65825">
            <w:pPr>
              <w:pStyle w:val="NormalWeb"/>
              <w:spacing w:before="0" w:beforeAutospacing="0" w:after="0" w:afterAutospacing="0"/>
              <w:rPr>
                <w:rFonts w:ascii="Calibri" w:hAnsi="Calibri" w:cs="Calibri"/>
                <w:sz w:val="22"/>
                <w:szCs w:val="22"/>
                <w:lang w:val="fr-CA"/>
              </w:rPr>
            </w:pPr>
            <w:r w:rsidRPr="003C7E32">
              <w:rPr>
                <w:rFonts w:ascii="Calibri" w:hAnsi="Calibri" w:cs="Calibri"/>
                <w:sz w:val="22"/>
                <w:szCs w:val="22"/>
                <w:lang w:val="fr-CA"/>
              </w:rPr>
              <w:t>Azure</w:t>
            </w:r>
          </w:p>
        </w:tc>
        <w:tc>
          <w:tcPr>
            <w:tcW w:w="1639" w:type="dxa"/>
            <w:hideMark/>
          </w:tcPr>
          <w:p w14:paraId="5F401B5A" w14:textId="77777777" w:rsidR="00FB1C4A" w:rsidRPr="003C7E32" w:rsidRDefault="00FB1C4A" w:rsidP="00D65825">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A"/>
              </w:rPr>
            </w:pPr>
            <w:proofErr w:type="spellStart"/>
            <w:proofErr w:type="gramStart"/>
            <w:r w:rsidRPr="003C7E32">
              <w:rPr>
                <w:rFonts w:ascii="Calibri" w:hAnsi="Calibri" w:cs="Calibri"/>
                <w:b/>
                <w:sz w:val="22"/>
                <w:szCs w:val="22"/>
                <w:lang w:val="fr-CA"/>
              </w:rPr>
              <w:t>az</w:t>
            </w:r>
            <w:proofErr w:type="spellEnd"/>
            <w:proofErr w:type="gramEnd"/>
          </w:p>
        </w:tc>
      </w:tr>
      <w:tr w:rsidR="00FB1C4A" w:rsidRPr="003C7E32" w14:paraId="1F0A3730" w14:textId="77777777" w:rsidTr="00476996">
        <w:tc>
          <w:tcPr>
            <w:cnfStyle w:val="001000000000" w:firstRow="0" w:lastRow="0" w:firstColumn="1" w:lastColumn="0" w:oddVBand="0" w:evenVBand="0" w:oddHBand="0" w:evenHBand="0" w:firstRowFirstColumn="0" w:firstRowLastColumn="0" w:lastRowFirstColumn="0" w:lastRowLastColumn="0"/>
            <w:tcW w:w="2909" w:type="dxa"/>
            <w:hideMark/>
          </w:tcPr>
          <w:p w14:paraId="1F2AE566" w14:textId="77777777" w:rsidR="00FB1C4A" w:rsidRPr="003C7E32" w:rsidRDefault="00FB1C4A" w:rsidP="00D65825">
            <w:pPr>
              <w:pStyle w:val="NormalWeb"/>
              <w:spacing w:before="0" w:beforeAutospacing="0" w:after="0" w:afterAutospacing="0"/>
              <w:rPr>
                <w:rFonts w:ascii="Calibri" w:hAnsi="Calibri" w:cs="Calibri"/>
                <w:sz w:val="22"/>
                <w:szCs w:val="22"/>
                <w:lang w:val="fr-CA"/>
              </w:rPr>
            </w:pPr>
            <w:r w:rsidRPr="003C7E32">
              <w:rPr>
                <w:rFonts w:ascii="Calibri" w:hAnsi="Calibri" w:cs="Calibri"/>
                <w:sz w:val="22"/>
                <w:szCs w:val="22"/>
                <w:lang w:val="fr-CA"/>
              </w:rPr>
              <w:t>Oracle</w:t>
            </w:r>
          </w:p>
        </w:tc>
        <w:tc>
          <w:tcPr>
            <w:tcW w:w="1639" w:type="dxa"/>
            <w:hideMark/>
          </w:tcPr>
          <w:p w14:paraId="4BAF4C2D" w14:textId="77777777" w:rsidR="00FB1C4A" w:rsidRPr="003C7E32" w:rsidRDefault="00FB1C4A" w:rsidP="00D65825">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A"/>
              </w:rPr>
            </w:pPr>
            <w:proofErr w:type="gramStart"/>
            <w:r w:rsidRPr="003C7E32">
              <w:rPr>
                <w:rFonts w:ascii="Calibri" w:hAnsi="Calibri" w:cs="Calibri"/>
                <w:b/>
                <w:sz w:val="22"/>
                <w:szCs w:val="22"/>
                <w:lang w:val="fr-CA"/>
              </w:rPr>
              <w:t>oc</w:t>
            </w:r>
            <w:proofErr w:type="gramEnd"/>
          </w:p>
        </w:tc>
      </w:tr>
    </w:tbl>
    <w:p w14:paraId="31A248A6" w14:textId="77777777" w:rsidR="00FB1C4A" w:rsidRPr="006404AB" w:rsidRDefault="00FB1C4A" w:rsidP="006404AB">
      <w:pPr>
        <w:pStyle w:val="V2016-Titre3"/>
        <w:ind w:left="851" w:hanging="851"/>
      </w:pPr>
      <w:bookmarkStart w:id="76" w:name="_Toc124173553"/>
      <w:r w:rsidRPr="006404AB">
        <w:t>Les Régions (4 lettres)</w:t>
      </w:r>
      <w:bookmarkEnd w:id="76"/>
    </w:p>
    <w:tbl>
      <w:tblPr>
        <w:tblStyle w:val="TableauGrille4-Accentuation1"/>
        <w:tblW w:w="8926" w:type="dxa"/>
        <w:tblLook w:val="04A0" w:firstRow="1" w:lastRow="0" w:firstColumn="1" w:lastColumn="0" w:noHBand="0" w:noVBand="1"/>
        <w:tblCaption w:val=""/>
        <w:tblDescription w:val=""/>
      </w:tblPr>
      <w:tblGrid>
        <w:gridCol w:w="1834"/>
        <w:gridCol w:w="3252"/>
        <w:gridCol w:w="1290"/>
        <w:gridCol w:w="2550"/>
      </w:tblGrid>
      <w:tr w:rsidR="00FB1C4A" w:rsidRPr="00DF47AD" w14:paraId="117E4322" w14:textId="77777777" w:rsidTr="008E6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0BBF9B4" w14:textId="77777777" w:rsidR="00FB1C4A" w:rsidRPr="00DF47AD" w:rsidRDefault="00FB1C4A" w:rsidP="006071D3">
            <w:pPr>
              <w:pStyle w:val="NormalWeb"/>
              <w:spacing w:before="0" w:beforeAutospacing="0" w:after="0" w:afterAutospacing="0"/>
              <w:jc w:val="center"/>
              <w:rPr>
                <w:rFonts w:ascii="Calibri" w:hAnsi="Calibri" w:cs="Calibri"/>
                <w:noProof/>
                <w:color w:val="FFFFFF"/>
                <w:sz w:val="22"/>
                <w:szCs w:val="22"/>
                <w:lang w:val="en-CA"/>
              </w:rPr>
            </w:pPr>
            <w:r w:rsidRPr="00DF47AD">
              <w:rPr>
                <w:rFonts w:ascii="Calibri" w:hAnsi="Calibri" w:cs="Calibri"/>
                <w:noProof/>
                <w:color w:val="FFFFFF"/>
                <w:sz w:val="22"/>
                <w:szCs w:val="22"/>
                <w:lang w:val="en-CA"/>
              </w:rPr>
              <w:t>Clé</w:t>
            </w:r>
          </w:p>
        </w:tc>
        <w:tc>
          <w:tcPr>
            <w:tcW w:w="3260" w:type="dxa"/>
            <w:hideMark/>
          </w:tcPr>
          <w:p w14:paraId="1667271D" w14:textId="77777777" w:rsidR="00FB1C4A" w:rsidRPr="00DF47AD" w:rsidRDefault="00FB1C4A"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color w:val="FFFFFF"/>
                <w:sz w:val="22"/>
                <w:szCs w:val="22"/>
                <w:lang w:val="en-CA"/>
              </w:rPr>
            </w:pPr>
            <w:r w:rsidRPr="00DF47AD">
              <w:rPr>
                <w:rFonts w:ascii="Calibri" w:hAnsi="Calibri" w:cs="Calibri"/>
                <w:noProof/>
                <w:color w:val="FFFFFF"/>
                <w:sz w:val="22"/>
                <w:szCs w:val="22"/>
                <w:lang w:val="en-CA"/>
              </w:rPr>
              <w:t>Nom</w:t>
            </w:r>
          </w:p>
        </w:tc>
        <w:tc>
          <w:tcPr>
            <w:tcW w:w="1276" w:type="dxa"/>
            <w:hideMark/>
          </w:tcPr>
          <w:p w14:paraId="0E544A45" w14:textId="5E25E00D" w:rsidR="00FB1C4A" w:rsidRPr="00DF47AD" w:rsidRDefault="008203FF"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color w:val="FFFFFF"/>
                <w:sz w:val="22"/>
                <w:szCs w:val="22"/>
                <w:lang w:val="en-CA"/>
              </w:rPr>
            </w:pPr>
            <w:r w:rsidRPr="00DF47AD">
              <w:rPr>
                <w:rFonts w:ascii="Calibri" w:hAnsi="Calibri" w:cs="Calibri"/>
                <w:noProof/>
                <w:color w:val="FFFFFF"/>
                <w:sz w:val="22"/>
                <w:szCs w:val="22"/>
                <w:lang w:val="en-CA"/>
              </w:rPr>
              <w:t>Abréviation</w:t>
            </w:r>
          </w:p>
        </w:tc>
        <w:tc>
          <w:tcPr>
            <w:tcW w:w="2552" w:type="dxa"/>
            <w:hideMark/>
          </w:tcPr>
          <w:p w14:paraId="52B1FE86" w14:textId="77777777" w:rsidR="00FB1C4A" w:rsidRPr="00DF47AD" w:rsidRDefault="00FB1C4A"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color w:val="FFFFFF"/>
                <w:sz w:val="22"/>
                <w:szCs w:val="22"/>
                <w:lang w:val="en-CA"/>
              </w:rPr>
            </w:pPr>
            <w:r w:rsidRPr="00DF47AD">
              <w:rPr>
                <w:rFonts w:ascii="Calibri" w:hAnsi="Calibri" w:cs="Calibri"/>
                <w:noProof/>
                <w:color w:val="FFFFFF"/>
                <w:sz w:val="22"/>
                <w:szCs w:val="22"/>
                <w:lang w:val="en-CA"/>
              </w:rPr>
              <w:t>CLI</w:t>
            </w:r>
          </w:p>
        </w:tc>
      </w:tr>
      <w:tr w:rsidR="00FB1C4A" w:rsidRPr="00DF47AD" w14:paraId="5B0F36E3"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33E22AC5"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us-west</w:t>
            </w:r>
          </w:p>
        </w:tc>
        <w:tc>
          <w:tcPr>
            <w:tcW w:w="3260" w:type="dxa"/>
            <w:hideMark/>
          </w:tcPr>
          <w:p w14:paraId="068FA2FC"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 US</w:t>
            </w:r>
          </w:p>
        </w:tc>
        <w:tc>
          <w:tcPr>
            <w:tcW w:w="1276" w:type="dxa"/>
            <w:hideMark/>
          </w:tcPr>
          <w:p w14:paraId="4F6C41B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uswe</w:t>
            </w:r>
          </w:p>
        </w:tc>
        <w:tc>
          <w:tcPr>
            <w:tcW w:w="2552" w:type="dxa"/>
            <w:hideMark/>
          </w:tcPr>
          <w:p w14:paraId="0722BF3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westus</w:t>
            </w:r>
          </w:p>
        </w:tc>
      </w:tr>
      <w:tr w:rsidR="00FB1C4A" w:rsidRPr="00DF47AD" w14:paraId="619F2A58"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71B9975A"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us-west-2</w:t>
            </w:r>
          </w:p>
        </w:tc>
        <w:tc>
          <w:tcPr>
            <w:tcW w:w="3260" w:type="dxa"/>
            <w:hideMark/>
          </w:tcPr>
          <w:p w14:paraId="77F03F5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 US 2</w:t>
            </w:r>
          </w:p>
        </w:tc>
        <w:tc>
          <w:tcPr>
            <w:tcW w:w="1276" w:type="dxa"/>
            <w:hideMark/>
          </w:tcPr>
          <w:p w14:paraId="56BA0EB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usw2</w:t>
            </w:r>
          </w:p>
        </w:tc>
        <w:tc>
          <w:tcPr>
            <w:tcW w:w="2552" w:type="dxa"/>
            <w:hideMark/>
          </w:tcPr>
          <w:p w14:paraId="3AD39245"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westus2</w:t>
            </w:r>
          </w:p>
        </w:tc>
      </w:tr>
      <w:tr w:rsidR="00FB1C4A" w:rsidRPr="00DF47AD" w14:paraId="1E701B77"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32286489"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us-central</w:t>
            </w:r>
          </w:p>
        </w:tc>
        <w:tc>
          <w:tcPr>
            <w:tcW w:w="3260" w:type="dxa"/>
            <w:hideMark/>
          </w:tcPr>
          <w:p w14:paraId="52A5AB31"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Central US</w:t>
            </w:r>
          </w:p>
        </w:tc>
        <w:tc>
          <w:tcPr>
            <w:tcW w:w="1276" w:type="dxa"/>
            <w:hideMark/>
          </w:tcPr>
          <w:p w14:paraId="38A56552"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usce</w:t>
            </w:r>
          </w:p>
        </w:tc>
        <w:tc>
          <w:tcPr>
            <w:tcW w:w="2552" w:type="dxa"/>
            <w:hideMark/>
          </w:tcPr>
          <w:p w14:paraId="3C2CD18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centralus</w:t>
            </w:r>
          </w:p>
        </w:tc>
      </w:tr>
      <w:tr w:rsidR="00FB1C4A" w:rsidRPr="00DF47AD" w14:paraId="0648D5A4"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DDA66C4"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us-west-central</w:t>
            </w:r>
          </w:p>
        </w:tc>
        <w:tc>
          <w:tcPr>
            <w:tcW w:w="3260" w:type="dxa"/>
            <w:hideMark/>
          </w:tcPr>
          <w:p w14:paraId="4EA5526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 Central US</w:t>
            </w:r>
          </w:p>
        </w:tc>
        <w:tc>
          <w:tcPr>
            <w:tcW w:w="1276" w:type="dxa"/>
            <w:hideMark/>
          </w:tcPr>
          <w:p w14:paraId="37582F03"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uswc</w:t>
            </w:r>
          </w:p>
        </w:tc>
        <w:tc>
          <w:tcPr>
            <w:tcW w:w="2552" w:type="dxa"/>
            <w:hideMark/>
          </w:tcPr>
          <w:p w14:paraId="4D1052E4"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westcentralus</w:t>
            </w:r>
          </w:p>
        </w:tc>
      </w:tr>
      <w:tr w:rsidR="00FB1C4A" w:rsidRPr="00DF47AD" w14:paraId="56E92B9C"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33389BC4"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us-south-central</w:t>
            </w:r>
          </w:p>
        </w:tc>
        <w:tc>
          <w:tcPr>
            <w:tcW w:w="3260" w:type="dxa"/>
            <w:hideMark/>
          </w:tcPr>
          <w:p w14:paraId="1DBC87F8"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 Central US</w:t>
            </w:r>
          </w:p>
        </w:tc>
        <w:tc>
          <w:tcPr>
            <w:tcW w:w="1276" w:type="dxa"/>
            <w:hideMark/>
          </w:tcPr>
          <w:p w14:paraId="64B8FFCC"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ussc</w:t>
            </w:r>
          </w:p>
        </w:tc>
        <w:tc>
          <w:tcPr>
            <w:tcW w:w="2552" w:type="dxa"/>
            <w:hideMark/>
          </w:tcPr>
          <w:p w14:paraId="283A129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southcentralus</w:t>
            </w:r>
          </w:p>
        </w:tc>
      </w:tr>
      <w:tr w:rsidR="00FB1C4A" w:rsidRPr="00DF47AD" w14:paraId="3CDBB58C"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A3AF54F"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us-north-central</w:t>
            </w:r>
          </w:p>
        </w:tc>
        <w:tc>
          <w:tcPr>
            <w:tcW w:w="3260" w:type="dxa"/>
            <w:hideMark/>
          </w:tcPr>
          <w:p w14:paraId="52E1B84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North Central US</w:t>
            </w:r>
          </w:p>
        </w:tc>
        <w:tc>
          <w:tcPr>
            <w:tcW w:w="1276" w:type="dxa"/>
            <w:hideMark/>
          </w:tcPr>
          <w:p w14:paraId="3867812B"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usnc</w:t>
            </w:r>
          </w:p>
        </w:tc>
        <w:tc>
          <w:tcPr>
            <w:tcW w:w="2552" w:type="dxa"/>
            <w:hideMark/>
          </w:tcPr>
          <w:p w14:paraId="75D30E6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northcentralus</w:t>
            </w:r>
          </w:p>
        </w:tc>
      </w:tr>
      <w:tr w:rsidR="00FB1C4A" w:rsidRPr="00DF47AD" w14:paraId="08AC604C"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3D07DB8"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us-east</w:t>
            </w:r>
          </w:p>
        </w:tc>
        <w:tc>
          <w:tcPr>
            <w:tcW w:w="3260" w:type="dxa"/>
            <w:hideMark/>
          </w:tcPr>
          <w:p w14:paraId="0073EF16"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 US</w:t>
            </w:r>
          </w:p>
        </w:tc>
        <w:tc>
          <w:tcPr>
            <w:tcW w:w="1276" w:type="dxa"/>
            <w:hideMark/>
          </w:tcPr>
          <w:p w14:paraId="7AA7E067"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usea</w:t>
            </w:r>
          </w:p>
        </w:tc>
        <w:tc>
          <w:tcPr>
            <w:tcW w:w="2552" w:type="dxa"/>
            <w:hideMark/>
          </w:tcPr>
          <w:p w14:paraId="1558BF37"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eastus</w:t>
            </w:r>
          </w:p>
        </w:tc>
      </w:tr>
      <w:tr w:rsidR="00FB1C4A" w:rsidRPr="00DF47AD" w14:paraId="3E8F5C8A"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7F709BE"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us-east-2</w:t>
            </w:r>
          </w:p>
        </w:tc>
        <w:tc>
          <w:tcPr>
            <w:tcW w:w="3260" w:type="dxa"/>
            <w:hideMark/>
          </w:tcPr>
          <w:p w14:paraId="3B3D9876"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 US 2</w:t>
            </w:r>
          </w:p>
        </w:tc>
        <w:tc>
          <w:tcPr>
            <w:tcW w:w="1276" w:type="dxa"/>
            <w:hideMark/>
          </w:tcPr>
          <w:p w14:paraId="450EC9EC"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use2</w:t>
            </w:r>
          </w:p>
        </w:tc>
        <w:tc>
          <w:tcPr>
            <w:tcW w:w="2552" w:type="dxa"/>
            <w:hideMark/>
          </w:tcPr>
          <w:p w14:paraId="63654184"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eastus2</w:t>
            </w:r>
          </w:p>
        </w:tc>
      </w:tr>
      <w:tr w:rsidR="00FB1C4A" w:rsidRPr="00DF47AD" w14:paraId="79A5ECCB"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CDDF014"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can-central</w:t>
            </w:r>
          </w:p>
        </w:tc>
        <w:tc>
          <w:tcPr>
            <w:tcW w:w="3260" w:type="dxa"/>
            <w:hideMark/>
          </w:tcPr>
          <w:p w14:paraId="094FEFDC"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Canada Central</w:t>
            </w:r>
          </w:p>
        </w:tc>
        <w:tc>
          <w:tcPr>
            <w:tcW w:w="1276" w:type="dxa"/>
            <w:hideMark/>
          </w:tcPr>
          <w:p w14:paraId="5AB16E10"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cace</w:t>
            </w:r>
          </w:p>
        </w:tc>
        <w:tc>
          <w:tcPr>
            <w:tcW w:w="2552" w:type="dxa"/>
            <w:hideMark/>
          </w:tcPr>
          <w:p w14:paraId="63D83CE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canadacentral</w:t>
            </w:r>
          </w:p>
        </w:tc>
      </w:tr>
      <w:tr w:rsidR="00FB1C4A" w:rsidRPr="00DF47AD" w14:paraId="2309AEB5"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6D7A1763"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can-east</w:t>
            </w:r>
          </w:p>
        </w:tc>
        <w:tc>
          <w:tcPr>
            <w:tcW w:w="3260" w:type="dxa"/>
            <w:hideMark/>
          </w:tcPr>
          <w:p w14:paraId="7FE023AD"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Canada East</w:t>
            </w:r>
          </w:p>
        </w:tc>
        <w:tc>
          <w:tcPr>
            <w:tcW w:w="1276" w:type="dxa"/>
            <w:hideMark/>
          </w:tcPr>
          <w:p w14:paraId="54C5A7A5"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caea</w:t>
            </w:r>
          </w:p>
        </w:tc>
        <w:tc>
          <w:tcPr>
            <w:tcW w:w="2552" w:type="dxa"/>
            <w:hideMark/>
          </w:tcPr>
          <w:p w14:paraId="3DBD5243"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canadaeast</w:t>
            </w:r>
          </w:p>
        </w:tc>
      </w:tr>
      <w:tr w:rsidR="00FB1C4A" w:rsidRPr="00DF47AD" w14:paraId="754BD1EF"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5800B7A"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bra-south</w:t>
            </w:r>
          </w:p>
        </w:tc>
        <w:tc>
          <w:tcPr>
            <w:tcW w:w="3260" w:type="dxa"/>
            <w:hideMark/>
          </w:tcPr>
          <w:p w14:paraId="5C452A39"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Brasil South</w:t>
            </w:r>
          </w:p>
        </w:tc>
        <w:tc>
          <w:tcPr>
            <w:tcW w:w="1276" w:type="dxa"/>
            <w:hideMark/>
          </w:tcPr>
          <w:p w14:paraId="6471C3E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brso</w:t>
            </w:r>
          </w:p>
        </w:tc>
        <w:tc>
          <w:tcPr>
            <w:tcW w:w="2552" w:type="dxa"/>
            <w:hideMark/>
          </w:tcPr>
          <w:p w14:paraId="7B75E7D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brazilsouth</w:t>
            </w:r>
          </w:p>
        </w:tc>
      </w:tr>
      <w:tr w:rsidR="00FB1C4A" w:rsidRPr="00DF47AD" w14:paraId="43DC6636"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78C1ABE4"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bra-south-east</w:t>
            </w:r>
          </w:p>
        </w:tc>
        <w:tc>
          <w:tcPr>
            <w:tcW w:w="3260" w:type="dxa"/>
            <w:hideMark/>
          </w:tcPr>
          <w:p w14:paraId="38EC4396"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Brazil Southeast</w:t>
            </w:r>
          </w:p>
        </w:tc>
        <w:tc>
          <w:tcPr>
            <w:tcW w:w="1276" w:type="dxa"/>
            <w:hideMark/>
          </w:tcPr>
          <w:p w14:paraId="5AE9B1C6"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brse</w:t>
            </w:r>
          </w:p>
        </w:tc>
        <w:tc>
          <w:tcPr>
            <w:tcW w:w="2552" w:type="dxa"/>
            <w:hideMark/>
          </w:tcPr>
          <w:p w14:paraId="5255E26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brazilsoutheast</w:t>
            </w:r>
          </w:p>
        </w:tc>
      </w:tr>
      <w:tr w:rsidR="00FB1C4A" w:rsidRPr="00DF47AD" w14:paraId="5804F7A8"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949EDB2"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uk-south</w:t>
            </w:r>
          </w:p>
        </w:tc>
        <w:tc>
          <w:tcPr>
            <w:tcW w:w="3260" w:type="dxa"/>
            <w:hideMark/>
          </w:tcPr>
          <w:p w14:paraId="2430BBD4"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 South</w:t>
            </w:r>
          </w:p>
        </w:tc>
        <w:tc>
          <w:tcPr>
            <w:tcW w:w="1276" w:type="dxa"/>
            <w:hideMark/>
          </w:tcPr>
          <w:p w14:paraId="7CA278B9"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ukso</w:t>
            </w:r>
          </w:p>
        </w:tc>
        <w:tc>
          <w:tcPr>
            <w:tcW w:w="2552" w:type="dxa"/>
            <w:hideMark/>
          </w:tcPr>
          <w:p w14:paraId="7FFE40B2"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uksouth</w:t>
            </w:r>
          </w:p>
        </w:tc>
      </w:tr>
      <w:tr w:rsidR="00FB1C4A" w:rsidRPr="00DF47AD" w14:paraId="14E8C06D"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19DBFC6"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uk-west</w:t>
            </w:r>
          </w:p>
        </w:tc>
        <w:tc>
          <w:tcPr>
            <w:tcW w:w="3260" w:type="dxa"/>
            <w:hideMark/>
          </w:tcPr>
          <w:p w14:paraId="2BD2DD4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 West</w:t>
            </w:r>
          </w:p>
        </w:tc>
        <w:tc>
          <w:tcPr>
            <w:tcW w:w="1276" w:type="dxa"/>
            <w:hideMark/>
          </w:tcPr>
          <w:p w14:paraId="5380D306"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ukwe</w:t>
            </w:r>
          </w:p>
        </w:tc>
        <w:tc>
          <w:tcPr>
            <w:tcW w:w="2552" w:type="dxa"/>
            <w:hideMark/>
          </w:tcPr>
          <w:p w14:paraId="102C774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ukwest</w:t>
            </w:r>
          </w:p>
        </w:tc>
      </w:tr>
      <w:tr w:rsidR="00FB1C4A" w:rsidRPr="00DF47AD" w14:paraId="2A0D0941"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02AE313"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eu-north</w:t>
            </w:r>
          </w:p>
        </w:tc>
        <w:tc>
          <w:tcPr>
            <w:tcW w:w="3260" w:type="dxa"/>
            <w:hideMark/>
          </w:tcPr>
          <w:p w14:paraId="485622B3"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North Europe</w:t>
            </w:r>
          </w:p>
        </w:tc>
        <w:tc>
          <w:tcPr>
            <w:tcW w:w="1276" w:type="dxa"/>
            <w:hideMark/>
          </w:tcPr>
          <w:p w14:paraId="2B7DFBDA"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euno</w:t>
            </w:r>
          </w:p>
        </w:tc>
        <w:tc>
          <w:tcPr>
            <w:tcW w:w="2552" w:type="dxa"/>
            <w:hideMark/>
          </w:tcPr>
          <w:p w14:paraId="1B33B75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northeurope</w:t>
            </w:r>
          </w:p>
        </w:tc>
      </w:tr>
      <w:tr w:rsidR="00FB1C4A" w:rsidRPr="00DF47AD" w14:paraId="3264F3EC"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128C021"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eu-west</w:t>
            </w:r>
          </w:p>
        </w:tc>
        <w:tc>
          <w:tcPr>
            <w:tcW w:w="3260" w:type="dxa"/>
            <w:hideMark/>
          </w:tcPr>
          <w:p w14:paraId="235F90B3"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 Europe</w:t>
            </w:r>
          </w:p>
        </w:tc>
        <w:tc>
          <w:tcPr>
            <w:tcW w:w="1276" w:type="dxa"/>
            <w:hideMark/>
          </w:tcPr>
          <w:p w14:paraId="243EED49"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euwe</w:t>
            </w:r>
          </w:p>
        </w:tc>
        <w:tc>
          <w:tcPr>
            <w:tcW w:w="2552" w:type="dxa"/>
            <w:hideMark/>
          </w:tcPr>
          <w:p w14:paraId="1D21BD39"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westeurope</w:t>
            </w:r>
          </w:p>
        </w:tc>
      </w:tr>
      <w:tr w:rsidR="00FB1C4A" w:rsidRPr="00DF47AD" w14:paraId="4366ED9D"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EE71C2"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fr-central</w:t>
            </w:r>
          </w:p>
        </w:tc>
        <w:tc>
          <w:tcPr>
            <w:tcW w:w="3260" w:type="dxa"/>
            <w:hideMark/>
          </w:tcPr>
          <w:p w14:paraId="078F1531"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France Central</w:t>
            </w:r>
          </w:p>
        </w:tc>
        <w:tc>
          <w:tcPr>
            <w:tcW w:w="1276" w:type="dxa"/>
            <w:hideMark/>
          </w:tcPr>
          <w:p w14:paraId="172CB9F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frce</w:t>
            </w:r>
          </w:p>
        </w:tc>
        <w:tc>
          <w:tcPr>
            <w:tcW w:w="2552" w:type="dxa"/>
            <w:hideMark/>
          </w:tcPr>
          <w:p w14:paraId="29E7F9C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francecentral</w:t>
            </w:r>
          </w:p>
        </w:tc>
      </w:tr>
      <w:tr w:rsidR="00FB1C4A" w:rsidRPr="00DF47AD" w14:paraId="3478D529"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EB66617"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fr-south</w:t>
            </w:r>
          </w:p>
        </w:tc>
        <w:tc>
          <w:tcPr>
            <w:tcW w:w="3260" w:type="dxa"/>
            <w:hideMark/>
          </w:tcPr>
          <w:p w14:paraId="16777A3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France South</w:t>
            </w:r>
          </w:p>
        </w:tc>
        <w:tc>
          <w:tcPr>
            <w:tcW w:w="1276" w:type="dxa"/>
            <w:hideMark/>
          </w:tcPr>
          <w:p w14:paraId="00976A9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frso</w:t>
            </w:r>
          </w:p>
        </w:tc>
        <w:tc>
          <w:tcPr>
            <w:tcW w:w="2552" w:type="dxa"/>
            <w:hideMark/>
          </w:tcPr>
          <w:p w14:paraId="4BE1E77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francesouth</w:t>
            </w:r>
          </w:p>
        </w:tc>
      </w:tr>
      <w:tr w:rsidR="00FB1C4A" w:rsidRPr="00DF47AD" w14:paraId="45AAB100"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A96558C"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ger-north</w:t>
            </w:r>
          </w:p>
        </w:tc>
        <w:tc>
          <w:tcPr>
            <w:tcW w:w="3260" w:type="dxa"/>
            <w:hideMark/>
          </w:tcPr>
          <w:p w14:paraId="145C928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 North</w:t>
            </w:r>
          </w:p>
        </w:tc>
        <w:tc>
          <w:tcPr>
            <w:tcW w:w="1276" w:type="dxa"/>
            <w:hideMark/>
          </w:tcPr>
          <w:p w14:paraId="3E6F425A"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geno</w:t>
            </w:r>
          </w:p>
        </w:tc>
        <w:tc>
          <w:tcPr>
            <w:tcW w:w="2552" w:type="dxa"/>
            <w:hideMark/>
          </w:tcPr>
          <w:p w14:paraId="4D515EB2"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germanynorth</w:t>
            </w:r>
          </w:p>
        </w:tc>
      </w:tr>
      <w:tr w:rsidR="00FB1C4A" w:rsidRPr="00DF47AD" w14:paraId="2BB212D2"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0551AC7"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ger-north-east</w:t>
            </w:r>
          </w:p>
        </w:tc>
        <w:tc>
          <w:tcPr>
            <w:tcW w:w="3260" w:type="dxa"/>
            <w:hideMark/>
          </w:tcPr>
          <w:p w14:paraId="1BF10C9A"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 Northeast</w:t>
            </w:r>
          </w:p>
        </w:tc>
        <w:tc>
          <w:tcPr>
            <w:tcW w:w="1276" w:type="dxa"/>
            <w:hideMark/>
          </w:tcPr>
          <w:p w14:paraId="097D2E4A"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gene</w:t>
            </w:r>
          </w:p>
        </w:tc>
        <w:tc>
          <w:tcPr>
            <w:tcW w:w="2552" w:type="dxa"/>
            <w:hideMark/>
          </w:tcPr>
          <w:p w14:paraId="2265852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germanynortheast</w:t>
            </w:r>
          </w:p>
        </w:tc>
      </w:tr>
      <w:tr w:rsidR="00FB1C4A" w:rsidRPr="00DF47AD" w14:paraId="45035B1D"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988BA1C"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ger-central</w:t>
            </w:r>
          </w:p>
        </w:tc>
        <w:tc>
          <w:tcPr>
            <w:tcW w:w="3260" w:type="dxa"/>
            <w:hideMark/>
          </w:tcPr>
          <w:p w14:paraId="3D58AA60"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 Central</w:t>
            </w:r>
          </w:p>
        </w:tc>
        <w:tc>
          <w:tcPr>
            <w:tcW w:w="1276" w:type="dxa"/>
            <w:hideMark/>
          </w:tcPr>
          <w:p w14:paraId="0D8CF56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gece</w:t>
            </w:r>
          </w:p>
        </w:tc>
        <w:tc>
          <w:tcPr>
            <w:tcW w:w="2552" w:type="dxa"/>
            <w:hideMark/>
          </w:tcPr>
          <w:p w14:paraId="73B01430"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germanycentral</w:t>
            </w:r>
          </w:p>
        </w:tc>
      </w:tr>
      <w:tr w:rsidR="00FB1C4A" w:rsidRPr="00DF47AD" w14:paraId="4EA4A052"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2CCB541C"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ger-west-central</w:t>
            </w:r>
          </w:p>
        </w:tc>
        <w:tc>
          <w:tcPr>
            <w:tcW w:w="3260" w:type="dxa"/>
            <w:hideMark/>
          </w:tcPr>
          <w:p w14:paraId="0F66713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 West Central</w:t>
            </w:r>
          </w:p>
        </w:tc>
        <w:tc>
          <w:tcPr>
            <w:tcW w:w="1276" w:type="dxa"/>
            <w:hideMark/>
          </w:tcPr>
          <w:p w14:paraId="681229EA"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gewc</w:t>
            </w:r>
          </w:p>
        </w:tc>
        <w:tc>
          <w:tcPr>
            <w:tcW w:w="2552" w:type="dxa"/>
            <w:hideMark/>
          </w:tcPr>
          <w:p w14:paraId="1BDED52B"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germanywestcentral</w:t>
            </w:r>
          </w:p>
        </w:tc>
      </w:tr>
      <w:tr w:rsidR="00FB1C4A" w:rsidRPr="00DF47AD" w14:paraId="77F3EF66"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CA7517E"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swz-north</w:t>
            </w:r>
          </w:p>
        </w:tc>
        <w:tc>
          <w:tcPr>
            <w:tcW w:w="3260" w:type="dxa"/>
            <w:hideMark/>
          </w:tcPr>
          <w:p w14:paraId="59EE113C"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Switzerland North</w:t>
            </w:r>
          </w:p>
        </w:tc>
        <w:tc>
          <w:tcPr>
            <w:tcW w:w="1276" w:type="dxa"/>
            <w:hideMark/>
          </w:tcPr>
          <w:p w14:paraId="1D18090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swno</w:t>
            </w:r>
          </w:p>
        </w:tc>
        <w:tc>
          <w:tcPr>
            <w:tcW w:w="2552" w:type="dxa"/>
            <w:hideMark/>
          </w:tcPr>
          <w:p w14:paraId="3E204B42"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switzerlandnorth</w:t>
            </w:r>
          </w:p>
        </w:tc>
      </w:tr>
      <w:tr w:rsidR="00FB1C4A" w:rsidRPr="00DF47AD" w14:paraId="62C00671"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643426BF"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swz-west</w:t>
            </w:r>
          </w:p>
        </w:tc>
        <w:tc>
          <w:tcPr>
            <w:tcW w:w="3260" w:type="dxa"/>
            <w:hideMark/>
          </w:tcPr>
          <w:p w14:paraId="3FBF4F9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Switzerland West</w:t>
            </w:r>
          </w:p>
        </w:tc>
        <w:tc>
          <w:tcPr>
            <w:tcW w:w="1276" w:type="dxa"/>
            <w:hideMark/>
          </w:tcPr>
          <w:p w14:paraId="295E3F4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swwe</w:t>
            </w:r>
          </w:p>
        </w:tc>
        <w:tc>
          <w:tcPr>
            <w:tcW w:w="2552" w:type="dxa"/>
            <w:hideMark/>
          </w:tcPr>
          <w:p w14:paraId="1FAD9F2B"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switzerlandwest</w:t>
            </w:r>
          </w:p>
        </w:tc>
      </w:tr>
      <w:tr w:rsidR="00FB1C4A" w:rsidRPr="00DF47AD" w14:paraId="37CADD0A"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BC40460"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norw-east</w:t>
            </w:r>
          </w:p>
        </w:tc>
        <w:tc>
          <w:tcPr>
            <w:tcW w:w="3260" w:type="dxa"/>
            <w:hideMark/>
          </w:tcPr>
          <w:p w14:paraId="29E8C339"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Norway East</w:t>
            </w:r>
          </w:p>
        </w:tc>
        <w:tc>
          <w:tcPr>
            <w:tcW w:w="1276" w:type="dxa"/>
            <w:hideMark/>
          </w:tcPr>
          <w:p w14:paraId="61962E5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noea</w:t>
            </w:r>
          </w:p>
        </w:tc>
        <w:tc>
          <w:tcPr>
            <w:tcW w:w="2552" w:type="dxa"/>
            <w:hideMark/>
          </w:tcPr>
          <w:p w14:paraId="597D524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norwayeast</w:t>
            </w:r>
          </w:p>
        </w:tc>
      </w:tr>
      <w:tr w:rsidR="00FB1C4A" w:rsidRPr="00DF47AD" w14:paraId="3D22CB51"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7C8EA1A5"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norw-west</w:t>
            </w:r>
          </w:p>
        </w:tc>
        <w:tc>
          <w:tcPr>
            <w:tcW w:w="3260" w:type="dxa"/>
            <w:hideMark/>
          </w:tcPr>
          <w:p w14:paraId="06DC2F0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Norway West</w:t>
            </w:r>
          </w:p>
        </w:tc>
        <w:tc>
          <w:tcPr>
            <w:tcW w:w="1276" w:type="dxa"/>
            <w:hideMark/>
          </w:tcPr>
          <w:p w14:paraId="4805E62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nowe</w:t>
            </w:r>
          </w:p>
        </w:tc>
        <w:tc>
          <w:tcPr>
            <w:tcW w:w="2552" w:type="dxa"/>
            <w:hideMark/>
          </w:tcPr>
          <w:p w14:paraId="255B5D9B"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norwaywest</w:t>
            </w:r>
          </w:p>
        </w:tc>
      </w:tr>
      <w:tr w:rsidR="00FB1C4A" w:rsidRPr="00DF47AD" w14:paraId="2612CF58"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7ADEAB41"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saf-west</w:t>
            </w:r>
          </w:p>
        </w:tc>
        <w:tc>
          <w:tcPr>
            <w:tcW w:w="3260" w:type="dxa"/>
            <w:hideMark/>
          </w:tcPr>
          <w:p w14:paraId="4B5CCBB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 Africa West</w:t>
            </w:r>
          </w:p>
        </w:tc>
        <w:tc>
          <w:tcPr>
            <w:tcW w:w="1276" w:type="dxa"/>
            <w:hideMark/>
          </w:tcPr>
          <w:p w14:paraId="4200AD29"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sawe</w:t>
            </w:r>
          </w:p>
        </w:tc>
        <w:tc>
          <w:tcPr>
            <w:tcW w:w="2552" w:type="dxa"/>
            <w:hideMark/>
          </w:tcPr>
          <w:p w14:paraId="2EFFCAC6"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southafricawest</w:t>
            </w:r>
          </w:p>
        </w:tc>
      </w:tr>
      <w:tr w:rsidR="00FB1C4A" w:rsidRPr="00DF47AD" w14:paraId="59BDFEE2"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3AA92C66"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saf-north</w:t>
            </w:r>
          </w:p>
        </w:tc>
        <w:tc>
          <w:tcPr>
            <w:tcW w:w="3260" w:type="dxa"/>
            <w:hideMark/>
          </w:tcPr>
          <w:p w14:paraId="07191F3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 Africa North</w:t>
            </w:r>
          </w:p>
        </w:tc>
        <w:tc>
          <w:tcPr>
            <w:tcW w:w="1276" w:type="dxa"/>
            <w:hideMark/>
          </w:tcPr>
          <w:p w14:paraId="69CE885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sano</w:t>
            </w:r>
          </w:p>
        </w:tc>
        <w:tc>
          <w:tcPr>
            <w:tcW w:w="2552" w:type="dxa"/>
            <w:hideMark/>
          </w:tcPr>
          <w:p w14:paraId="3351873D"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southafricanorth</w:t>
            </w:r>
          </w:p>
        </w:tc>
      </w:tr>
      <w:tr w:rsidR="00FB1C4A" w:rsidRPr="00DF47AD" w14:paraId="70F901A2"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8E80821"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ind-west</w:t>
            </w:r>
          </w:p>
        </w:tc>
        <w:tc>
          <w:tcPr>
            <w:tcW w:w="3260" w:type="dxa"/>
            <w:hideMark/>
          </w:tcPr>
          <w:p w14:paraId="288CC6A3"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 India</w:t>
            </w:r>
          </w:p>
        </w:tc>
        <w:tc>
          <w:tcPr>
            <w:tcW w:w="1276" w:type="dxa"/>
            <w:hideMark/>
          </w:tcPr>
          <w:p w14:paraId="3BAD1D3A"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inwe</w:t>
            </w:r>
          </w:p>
        </w:tc>
        <w:tc>
          <w:tcPr>
            <w:tcW w:w="2552" w:type="dxa"/>
            <w:hideMark/>
          </w:tcPr>
          <w:p w14:paraId="7B4714E1"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westindia</w:t>
            </w:r>
          </w:p>
        </w:tc>
      </w:tr>
      <w:tr w:rsidR="00FB1C4A" w:rsidRPr="00DF47AD" w14:paraId="43F933A7"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1BC09479"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ind-central</w:t>
            </w:r>
          </w:p>
        </w:tc>
        <w:tc>
          <w:tcPr>
            <w:tcW w:w="3260" w:type="dxa"/>
            <w:hideMark/>
          </w:tcPr>
          <w:p w14:paraId="460C99BC"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Central India</w:t>
            </w:r>
          </w:p>
        </w:tc>
        <w:tc>
          <w:tcPr>
            <w:tcW w:w="1276" w:type="dxa"/>
            <w:hideMark/>
          </w:tcPr>
          <w:p w14:paraId="6C72887A"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ince</w:t>
            </w:r>
          </w:p>
        </w:tc>
        <w:tc>
          <w:tcPr>
            <w:tcW w:w="2552" w:type="dxa"/>
            <w:hideMark/>
          </w:tcPr>
          <w:p w14:paraId="00EA9F9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centralindia</w:t>
            </w:r>
          </w:p>
        </w:tc>
      </w:tr>
      <w:tr w:rsidR="00FB1C4A" w:rsidRPr="00DF47AD" w14:paraId="0879C238"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A3F78AB"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ind-south</w:t>
            </w:r>
          </w:p>
        </w:tc>
        <w:tc>
          <w:tcPr>
            <w:tcW w:w="3260" w:type="dxa"/>
            <w:hideMark/>
          </w:tcPr>
          <w:p w14:paraId="000505C0"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 India</w:t>
            </w:r>
          </w:p>
        </w:tc>
        <w:tc>
          <w:tcPr>
            <w:tcW w:w="1276" w:type="dxa"/>
            <w:hideMark/>
          </w:tcPr>
          <w:p w14:paraId="5BBA511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inso</w:t>
            </w:r>
          </w:p>
        </w:tc>
        <w:tc>
          <w:tcPr>
            <w:tcW w:w="2552" w:type="dxa"/>
            <w:hideMark/>
          </w:tcPr>
          <w:p w14:paraId="15C6D8D9"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southindia</w:t>
            </w:r>
          </w:p>
        </w:tc>
      </w:tr>
      <w:tr w:rsidR="00FB1C4A" w:rsidRPr="00DF47AD" w14:paraId="0FA8A8C9"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21C9976"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lastRenderedPageBreak/>
              <w:t>asia-south-east</w:t>
            </w:r>
          </w:p>
        </w:tc>
        <w:tc>
          <w:tcPr>
            <w:tcW w:w="3260" w:type="dxa"/>
            <w:hideMark/>
          </w:tcPr>
          <w:p w14:paraId="5E3829C5"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Southeast Asia</w:t>
            </w:r>
          </w:p>
        </w:tc>
        <w:tc>
          <w:tcPr>
            <w:tcW w:w="1276" w:type="dxa"/>
            <w:hideMark/>
          </w:tcPr>
          <w:p w14:paraId="2BA7459B"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asse</w:t>
            </w:r>
          </w:p>
        </w:tc>
        <w:tc>
          <w:tcPr>
            <w:tcW w:w="2552" w:type="dxa"/>
            <w:hideMark/>
          </w:tcPr>
          <w:p w14:paraId="4B26196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southeastasia</w:t>
            </w:r>
          </w:p>
        </w:tc>
      </w:tr>
      <w:tr w:rsidR="00FB1C4A" w:rsidRPr="00DF47AD" w14:paraId="19C57073"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45FD4E0"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asia-east</w:t>
            </w:r>
          </w:p>
        </w:tc>
        <w:tc>
          <w:tcPr>
            <w:tcW w:w="3260" w:type="dxa"/>
            <w:hideMark/>
          </w:tcPr>
          <w:p w14:paraId="7B767581"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 Asia</w:t>
            </w:r>
          </w:p>
        </w:tc>
        <w:tc>
          <w:tcPr>
            <w:tcW w:w="1276" w:type="dxa"/>
            <w:hideMark/>
          </w:tcPr>
          <w:p w14:paraId="0A86D7C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asea</w:t>
            </w:r>
          </w:p>
        </w:tc>
        <w:tc>
          <w:tcPr>
            <w:tcW w:w="2552" w:type="dxa"/>
            <w:hideMark/>
          </w:tcPr>
          <w:p w14:paraId="7211390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eastasia</w:t>
            </w:r>
          </w:p>
        </w:tc>
      </w:tr>
      <w:tr w:rsidR="00FB1C4A" w:rsidRPr="00DF47AD" w14:paraId="566593F3"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677BA87"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cn-east</w:t>
            </w:r>
          </w:p>
        </w:tc>
        <w:tc>
          <w:tcPr>
            <w:tcW w:w="3260" w:type="dxa"/>
            <w:hideMark/>
          </w:tcPr>
          <w:p w14:paraId="7A3BA335"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 East</w:t>
            </w:r>
          </w:p>
        </w:tc>
        <w:tc>
          <w:tcPr>
            <w:tcW w:w="1276" w:type="dxa"/>
            <w:hideMark/>
          </w:tcPr>
          <w:p w14:paraId="5CF1241C"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cnea</w:t>
            </w:r>
          </w:p>
        </w:tc>
        <w:tc>
          <w:tcPr>
            <w:tcW w:w="2552" w:type="dxa"/>
            <w:hideMark/>
          </w:tcPr>
          <w:p w14:paraId="2A0329C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chinaeast</w:t>
            </w:r>
          </w:p>
        </w:tc>
      </w:tr>
      <w:tr w:rsidR="00FB1C4A" w:rsidRPr="00DF47AD" w14:paraId="563C2C9E"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11E9AC05"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cn-east-2</w:t>
            </w:r>
          </w:p>
        </w:tc>
        <w:tc>
          <w:tcPr>
            <w:tcW w:w="3260" w:type="dxa"/>
            <w:hideMark/>
          </w:tcPr>
          <w:p w14:paraId="4C78EE0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 East 2</w:t>
            </w:r>
          </w:p>
        </w:tc>
        <w:tc>
          <w:tcPr>
            <w:tcW w:w="1276" w:type="dxa"/>
            <w:hideMark/>
          </w:tcPr>
          <w:p w14:paraId="5650041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cne2</w:t>
            </w:r>
          </w:p>
        </w:tc>
        <w:tc>
          <w:tcPr>
            <w:tcW w:w="2552" w:type="dxa"/>
            <w:hideMark/>
          </w:tcPr>
          <w:p w14:paraId="56BAC59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chinaeast2</w:t>
            </w:r>
          </w:p>
        </w:tc>
      </w:tr>
      <w:tr w:rsidR="00FB1C4A" w:rsidRPr="00DF47AD" w14:paraId="37E84808"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D888AA7"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cn-north</w:t>
            </w:r>
          </w:p>
        </w:tc>
        <w:tc>
          <w:tcPr>
            <w:tcW w:w="3260" w:type="dxa"/>
            <w:hideMark/>
          </w:tcPr>
          <w:p w14:paraId="5A3C2007"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 North</w:t>
            </w:r>
          </w:p>
        </w:tc>
        <w:tc>
          <w:tcPr>
            <w:tcW w:w="1276" w:type="dxa"/>
            <w:hideMark/>
          </w:tcPr>
          <w:p w14:paraId="4FA593F2"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cnno</w:t>
            </w:r>
          </w:p>
        </w:tc>
        <w:tc>
          <w:tcPr>
            <w:tcW w:w="2552" w:type="dxa"/>
            <w:hideMark/>
          </w:tcPr>
          <w:p w14:paraId="1E2977DE"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chinanorth</w:t>
            </w:r>
          </w:p>
        </w:tc>
      </w:tr>
      <w:tr w:rsidR="00FB1C4A" w:rsidRPr="00DF47AD" w14:paraId="6C11B486"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5202037"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cn-north-2</w:t>
            </w:r>
          </w:p>
        </w:tc>
        <w:tc>
          <w:tcPr>
            <w:tcW w:w="3260" w:type="dxa"/>
            <w:hideMark/>
          </w:tcPr>
          <w:p w14:paraId="1C80B87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 North 2</w:t>
            </w:r>
          </w:p>
        </w:tc>
        <w:tc>
          <w:tcPr>
            <w:tcW w:w="1276" w:type="dxa"/>
            <w:hideMark/>
          </w:tcPr>
          <w:p w14:paraId="1132A3C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cnn2</w:t>
            </w:r>
          </w:p>
        </w:tc>
        <w:tc>
          <w:tcPr>
            <w:tcW w:w="2552" w:type="dxa"/>
            <w:hideMark/>
          </w:tcPr>
          <w:p w14:paraId="5EC2A3C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chinanorth2</w:t>
            </w:r>
          </w:p>
        </w:tc>
      </w:tr>
      <w:tr w:rsidR="00FB1C4A" w:rsidRPr="00DF47AD" w14:paraId="15A40D92"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7E477176"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kor-central</w:t>
            </w:r>
          </w:p>
        </w:tc>
        <w:tc>
          <w:tcPr>
            <w:tcW w:w="3260" w:type="dxa"/>
            <w:hideMark/>
          </w:tcPr>
          <w:p w14:paraId="15D8B494"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Korea Central</w:t>
            </w:r>
          </w:p>
        </w:tc>
        <w:tc>
          <w:tcPr>
            <w:tcW w:w="1276" w:type="dxa"/>
            <w:hideMark/>
          </w:tcPr>
          <w:p w14:paraId="35945D3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krce</w:t>
            </w:r>
          </w:p>
        </w:tc>
        <w:tc>
          <w:tcPr>
            <w:tcW w:w="2552" w:type="dxa"/>
            <w:hideMark/>
          </w:tcPr>
          <w:p w14:paraId="17C903D0"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koreacentral</w:t>
            </w:r>
          </w:p>
        </w:tc>
      </w:tr>
      <w:tr w:rsidR="00FB1C4A" w:rsidRPr="00DF47AD" w14:paraId="611024E2"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51A946B2"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kor-south</w:t>
            </w:r>
          </w:p>
        </w:tc>
        <w:tc>
          <w:tcPr>
            <w:tcW w:w="3260" w:type="dxa"/>
            <w:hideMark/>
          </w:tcPr>
          <w:p w14:paraId="6609FE64"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Korea South</w:t>
            </w:r>
          </w:p>
        </w:tc>
        <w:tc>
          <w:tcPr>
            <w:tcW w:w="1276" w:type="dxa"/>
            <w:hideMark/>
          </w:tcPr>
          <w:p w14:paraId="28713977"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krso</w:t>
            </w:r>
          </w:p>
        </w:tc>
        <w:tc>
          <w:tcPr>
            <w:tcW w:w="2552" w:type="dxa"/>
            <w:hideMark/>
          </w:tcPr>
          <w:p w14:paraId="1AB65CB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koreasouth</w:t>
            </w:r>
          </w:p>
        </w:tc>
      </w:tr>
      <w:tr w:rsidR="00FB1C4A" w:rsidRPr="00DF47AD" w14:paraId="3059DEDF"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4363DFB9"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jap-east</w:t>
            </w:r>
          </w:p>
        </w:tc>
        <w:tc>
          <w:tcPr>
            <w:tcW w:w="3260" w:type="dxa"/>
            <w:hideMark/>
          </w:tcPr>
          <w:p w14:paraId="698A8C14"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Japan East</w:t>
            </w:r>
          </w:p>
        </w:tc>
        <w:tc>
          <w:tcPr>
            <w:tcW w:w="1276" w:type="dxa"/>
            <w:hideMark/>
          </w:tcPr>
          <w:p w14:paraId="032CCD3C"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jpea</w:t>
            </w:r>
          </w:p>
        </w:tc>
        <w:tc>
          <w:tcPr>
            <w:tcW w:w="2552" w:type="dxa"/>
            <w:hideMark/>
          </w:tcPr>
          <w:p w14:paraId="68CA34D6"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japaneast</w:t>
            </w:r>
          </w:p>
        </w:tc>
      </w:tr>
      <w:tr w:rsidR="00FB1C4A" w:rsidRPr="00DF47AD" w14:paraId="290A9D71"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02C7D56D"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jap-west</w:t>
            </w:r>
          </w:p>
        </w:tc>
        <w:tc>
          <w:tcPr>
            <w:tcW w:w="3260" w:type="dxa"/>
            <w:hideMark/>
          </w:tcPr>
          <w:p w14:paraId="475363D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Japan West</w:t>
            </w:r>
          </w:p>
        </w:tc>
        <w:tc>
          <w:tcPr>
            <w:tcW w:w="1276" w:type="dxa"/>
            <w:hideMark/>
          </w:tcPr>
          <w:p w14:paraId="652A974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jpwe</w:t>
            </w:r>
          </w:p>
        </w:tc>
        <w:tc>
          <w:tcPr>
            <w:tcW w:w="2552" w:type="dxa"/>
            <w:hideMark/>
          </w:tcPr>
          <w:p w14:paraId="2DFB9ED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japanwest</w:t>
            </w:r>
          </w:p>
        </w:tc>
      </w:tr>
      <w:tr w:rsidR="00FB1C4A" w:rsidRPr="00DF47AD" w14:paraId="0C5F7093"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1746B605"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aus-central</w:t>
            </w:r>
          </w:p>
        </w:tc>
        <w:tc>
          <w:tcPr>
            <w:tcW w:w="3260" w:type="dxa"/>
            <w:hideMark/>
          </w:tcPr>
          <w:p w14:paraId="0EC1999D"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 Central</w:t>
            </w:r>
          </w:p>
        </w:tc>
        <w:tc>
          <w:tcPr>
            <w:tcW w:w="1276" w:type="dxa"/>
            <w:hideMark/>
          </w:tcPr>
          <w:p w14:paraId="342ECD90"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auce</w:t>
            </w:r>
          </w:p>
        </w:tc>
        <w:tc>
          <w:tcPr>
            <w:tcW w:w="2552" w:type="dxa"/>
            <w:hideMark/>
          </w:tcPr>
          <w:p w14:paraId="0290E9A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australiacentral</w:t>
            </w:r>
          </w:p>
        </w:tc>
      </w:tr>
      <w:tr w:rsidR="00FB1C4A" w:rsidRPr="00DF47AD" w14:paraId="2B794CAB"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46E7BE4"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aus-central-2</w:t>
            </w:r>
          </w:p>
        </w:tc>
        <w:tc>
          <w:tcPr>
            <w:tcW w:w="3260" w:type="dxa"/>
            <w:hideMark/>
          </w:tcPr>
          <w:p w14:paraId="5D93A50C"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 Central 2</w:t>
            </w:r>
          </w:p>
        </w:tc>
        <w:tc>
          <w:tcPr>
            <w:tcW w:w="1276" w:type="dxa"/>
            <w:hideMark/>
          </w:tcPr>
          <w:p w14:paraId="042F9601"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auc2</w:t>
            </w:r>
          </w:p>
        </w:tc>
        <w:tc>
          <w:tcPr>
            <w:tcW w:w="2552" w:type="dxa"/>
            <w:hideMark/>
          </w:tcPr>
          <w:p w14:paraId="309A5345"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australiacentral2</w:t>
            </w:r>
          </w:p>
        </w:tc>
      </w:tr>
      <w:tr w:rsidR="00FB1C4A" w:rsidRPr="00DF47AD" w14:paraId="750582D1"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677F045A"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aus-east</w:t>
            </w:r>
          </w:p>
        </w:tc>
        <w:tc>
          <w:tcPr>
            <w:tcW w:w="3260" w:type="dxa"/>
            <w:hideMark/>
          </w:tcPr>
          <w:p w14:paraId="0ED6CE6F"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 East</w:t>
            </w:r>
          </w:p>
        </w:tc>
        <w:tc>
          <w:tcPr>
            <w:tcW w:w="1276" w:type="dxa"/>
            <w:hideMark/>
          </w:tcPr>
          <w:p w14:paraId="61BA34B7"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auea</w:t>
            </w:r>
          </w:p>
        </w:tc>
        <w:tc>
          <w:tcPr>
            <w:tcW w:w="2552" w:type="dxa"/>
            <w:hideMark/>
          </w:tcPr>
          <w:p w14:paraId="3F8539C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australiaeast</w:t>
            </w:r>
          </w:p>
        </w:tc>
      </w:tr>
      <w:tr w:rsidR="00FB1C4A" w:rsidRPr="00DF47AD" w14:paraId="63190409"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F7886BB"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aus-south-east</w:t>
            </w:r>
          </w:p>
        </w:tc>
        <w:tc>
          <w:tcPr>
            <w:tcW w:w="3260" w:type="dxa"/>
            <w:hideMark/>
          </w:tcPr>
          <w:p w14:paraId="7DD5A90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 Southeast</w:t>
            </w:r>
          </w:p>
        </w:tc>
        <w:tc>
          <w:tcPr>
            <w:tcW w:w="1276" w:type="dxa"/>
            <w:hideMark/>
          </w:tcPr>
          <w:p w14:paraId="08C3079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ause</w:t>
            </w:r>
          </w:p>
        </w:tc>
        <w:tc>
          <w:tcPr>
            <w:tcW w:w="2552" w:type="dxa"/>
            <w:hideMark/>
          </w:tcPr>
          <w:p w14:paraId="3D077B7B"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australiasoutheast</w:t>
            </w:r>
          </w:p>
        </w:tc>
      </w:tr>
      <w:tr w:rsidR="00FB1C4A" w:rsidRPr="00DF47AD" w14:paraId="6F09296F" w14:textId="77777777" w:rsidTr="008E6098">
        <w:tc>
          <w:tcPr>
            <w:cnfStyle w:val="001000000000" w:firstRow="0" w:lastRow="0" w:firstColumn="1" w:lastColumn="0" w:oddVBand="0" w:evenVBand="0" w:oddHBand="0" w:evenHBand="0" w:firstRowFirstColumn="0" w:firstRowLastColumn="0" w:lastRowFirstColumn="0" w:lastRowLastColumn="0"/>
            <w:tcW w:w="1838" w:type="dxa"/>
            <w:hideMark/>
          </w:tcPr>
          <w:p w14:paraId="51BCABC1"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uae-central</w:t>
            </w:r>
          </w:p>
        </w:tc>
        <w:tc>
          <w:tcPr>
            <w:tcW w:w="3260" w:type="dxa"/>
            <w:hideMark/>
          </w:tcPr>
          <w:p w14:paraId="4E15E6D3"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 Central # United Arab Emirates</w:t>
            </w:r>
          </w:p>
        </w:tc>
        <w:tc>
          <w:tcPr>
            <w:tcW w:w="1276" w:type="dxa"/>
            <w:hideMark/>
          </w:tcPr>
          <w:p w14:paraId="39451314"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uaec</w:t>
            </w:r>
          </w:p>
        </w:tc>
        <w:tc>
          <w:tcPr>
            <w:tcW w:w="2552" w:type="dxa"/>
            <w:hideMark/>
          </w:tcPr>
          <w:p w14:paraId="29F9CBB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uaecentral</w:t>
            </w:r>
          </w:p>
        </w:tc>
      </w:tr>
      <w:tr w:rsidR="00FB1C4A" w:rsidRPr="00DF47AD" w14:paraId="08E412E7" w14:textId="77777777" w:rsidTr="008E6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4D876E20"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uae-north</w:t>
            </w:r>
          </w:p>
        </w:tc>
        <w:tc>
          <w:tcPr>
            <w:tcW w:w="3260" w:type="dxa"/>
            <w:hideMark/>
          </w:tcPr>
          <w:p w14:paraId="5F98A38E"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 North # United Arab Emirates</w:t>
            </w:r>
          </w:p>
        </w:tc>
        <w:tc>
          <w:tcPr>
            <w:tcW w:w="1276" w:type="dxa"/>
            <w:hideMark/>
          </w:tcPr>
          <w:p w14:paraId="7DC767E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uaen</w:t>
            </w:r>
          </w:p>
        </w:tc>
        <w:tc>
          <w:tcPr>
            <w:tcW w:w="2552" w:type="dxa"/>
            <w:hideMark/>
          </w:tcPr>
          <w:p w14:paraId="65EB247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uaenorth</w:t>
            </w:r>
          </w:p>
        </w:tc>
      </w:tr>
    </w:tbl>
    <w:p w14:paraId="452C723B" w14:textId="7B253947" w:rsidR="00FB1C4A" w:rsidRPr="006404AB" w:rsidRDefault="009269A8" w:rsidP="006404AB">
      <w:pPr>
        <w:pStyle w:val="V2016-Titre3"/>
        <w:ind w:left="851" w:hanging="851"/>
      </w:pPr>
      <w:bookmarkStart w:id="77" w:name="_Toc124173554"/>
      <w:r w:rsidRPr="006404AB">
        <w:t>Environnements</w:t>
      </w:r>
      <w:r w:rsidR="00FB1C4A" w:rsidRPr="006404AB">
        <w:t xml:space="preserve"> (3 lettres)</w:t>
      </w:r>
      <w:bookmarkEnd w:id="77"/>
    </w:p>
    <w:tbl>
      <w:tblPr>
        <w:tblStyle w:val="TableauGrille4-Accentuation1"/>
        <w:tblW w:w="0" w:type="auto"/>
        <w:tblLook w:val="04A0" w:firstRow="1" w:lastRow="0" w:firstColumn="1" w:lastColumn="0" w:noHBand="0" w:noVBand="1"/>
        <w:tblCaption w:val=""/>
        <w:tblDescription w:val=""/>
      </w:tblPr>
      <w:tblGrid>
        <w:gridCol w:w="2263"/>
        <w:gridCol w:w="1560"/>
        <w:gridCol w:w="2693"/>
      </w:tblGrid>
      <w:tr w:rsidR="00FB1C4A" w:rsidRPr="00DF47AD" w14:paraId="28222F42" w14:textId="77777777" w:rsidTr="00926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5A1CE947" w14:textId="02EA6F0C" w:rsidR="00FB1C4A" w:rsidRPr="00DF47AD" w:rsidRDefault="005B684D" w:rsidP="006071D3">
            <w:pPr>
              <w:pStyle w:val="NormalWeb"/>
              <w:spacing w:before="0" w:beforeAutospacing="0" w:after="0" w:afterAutospacing="0"/>
              <w:jc w:val="center"/>
              <w:rPr>
                <w:rFonts w:ascii="Calibri" w:hAnsi="Calibri" w:cs="Calibri"/>
                <w:noProof/>
                <w:color w:val="FFFFFF"/>
                <w:sz w:val="22"/>
                <w:szCs w:val="22"/>
                <w:lang w:val="en-CA"/>
              </w:rPr>
            </w:pPr>
            <w:r w:rsidRPr="00DF47AD">
              <w:rPr>
                <w:rFonts w:ascii="Calibri" w:hAnsi="Calibri" w:cs="Calibri"/>
                <w:noProof/>
                <w:color w:val="FFFFFF"/>
                <w:sz w:val="22"/>
                <w:szCs w:val="22"/>
                <w:lang w:val="en-CA"/>
              </w:rPr>
              <w:t>Nom</w:t>
            </w:r>
          </w:p>
        </w:tc>
        <w:tc>
          <w:tcPr>
            <w:tcW w:w="1560" w:type="dxa"/>
            <w:hideMark/>
          </w:tcPr>
          <w:p w14:paraId="222E3D3C" w14:textId="1759ED04" w:rsidR="00FB1C4A" w:rsidRPr="00DF47AD" w:rsidRDefault="005B684D"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color w:val="FFFFFF"/>
                <w:sz w:val="22"/>
                <w:szCs w:val="22"/>
                <w:lang w:val="en-CA"/>
              </w:rPr>
            </w:pPr>
            <w:r w:rsidRPr="00DF47AD">
              <w:rPr>
                <w:rFonts w:ascii="Calibri" w:hAnsi="Calibri" w:cs="Calibri"/>
                <w:noProof/>
                <w:color w:val="FFFFFF"/>
                <w:sz w:val="22"/>
                <w:szCs w:val="22"/>
                <w:lang w:val="en-CA"/>
              </w:rPr>
              <w:t>Court</w:t>
            </w:r>
          </w:p>
        </w:tc>
        <w:tc>
          <w:tcPr>
            <w:tcW w:w="2693" w:type="dxa"/>
            <w:hideMark/>
          </w:tcPr>
          <w:p w14:paraId="62EFE49C" w14:textId="1A71084C" w:rsidR="00FB1C4A" w:rsidRPr="00DF47AD" w:rsidRDefault="005B684D" w:rsidP="006071D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color w:val="FFFFFF"/>
                <w:sz w:val="22"/>
                <w:szCs w:val="22"/>
                <w:lang w:val="en-CA"/>
              </w:rPr>
            </w:pPr>
            <w:r w:rsidRPr="00DF47AD">
              <w:rPr>
                <w:rFonts w:ascii="Calibri" w:hAnsi="Calibri" w:cs="Calibri"/>
                <w:noProof/>
                <w:color w:val="FFFFFF"/>
                <w:sz w:val="22"/>
                <w:szCs w:val="22"/>
                <w:lang w:val="en-CA"/>
              </w:rPr>
              <w:t>Étiquette (tag)</w:t>
            </w:r>
          </w:p>
        </w:tc>
      </w:tr>
      <w:tr w:rsidR="00FB1C4A" w:rsidRPr="00DF47AD" w14:paraId="426880E6" w14:textId="77777777" w:rsidTr="00926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427BB0BF"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Production</w:t>
            </w:r>
          </w:p>
        </w:tc>
        <w:tc>
          <w:tcPr>
            <w:tcW w:w="1560" w:type="dxa"/>
            <w:hideMark/>
          </w:tcPr>
          <w:p w14:paraId="1E386AF4"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pd</w:t>
            </w:r>
          </w:p>
        </w:tc>
        <w:tc>
          <w:tcPr>
            <w:tcW w:w="2693" w:type="dxa"/>
            <w:hideMark/>
          </w:tcPr>
          <w:p w14:paraId="756BC4C4"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prd</w:t>
            </w:r>
          </w:p>
        </w:tc>
      </w:tr>
      <w:tr w:rsidR="00FB1C4A" w:rsidRPr="00DF47AD" w14:paraId="66D3B276" w14:textId="77777777" w:rsidTr="009269A8">
        <w:tc>
          <w:tcPr>
            <w:cnfStyle w:val="001000000000" w:firstRow="0" w:lastRow="0" w:firstColumn="1" w:lastColumn="0" w:oddVBand="0" w:evenVBand="0" w:oddHBand="0" w:evenHBand="0" w:firstRowFirstColumn="0" w:firstRowLastColumn="0" w:lastRowFirstColumn="0" w:lastRowLastColumn="0"/>
            <w:tcW w:w="2263" w:type="dxa"/>
            <w:hideMark/>
          </w:tcPr>
          <w:p w14:paraId="3E25CE66"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Staging</w:t>
            </w:r>
          </w:p>
        </w:tc>
        <w:tc>
          <w:tcPr>
            <w:tcW w:w="1560" w:type="dxa"/>
            <w:hideMark/>
          </w:tcPr>
          <w:p w14:paraId="4B6BE689"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sg</w:t>
            </w:r>
          </w:p>
        </w:tc>
        <w:tc>
          <w:tcPr>
            <w:tcW w:w="2693" w:type="dxa"/>
            <w:hideMark/>
          </w:tcPr>
          <w:p w14:paraId="0577FA8D"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stag</w:t>
            </w:r>
          </w:p>
        </w:tc>
      </w:tr>
      <w:tr w:rsidR="00FB1C4A" w:rsidRPr="00DF47AD" w14:paraId="43B580C4" w14:textId="77777777" w:rsidTr="00926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62723E65"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Testing</w:t>
            </w:r>
          </w:p>
        </w:tc>
        <w:tc>
          <w:tcPr>
            <w:tcW w:w="1560" w:type="dxa"/>
            <w:hideMark/>
          </w:tcPr>
          <w:p w14:paraId="53D08740"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tt</w:t>
            </w:r>
          </w:p>
        </w:tc>
        <w:tc>
          <w:tcPr>
            <w:tcW w:w="2693" w:type="dxa"/>
            <w:hideMark/>
          </w:tcPr>
          <w:p w14:paraId="01E184EF"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test</w:t>
            </w:r>
          </w:p>
        </w:tc>
      </w:tr>
      <w:tr w:rsidR="00FB1C4A" w:rsidRPr="00DF47AD" w14:paraId="7E728DB0" w14:textId="77777777" w:rsidTr="009269A8">
        <w:tc>
          <w:tcPr>
            <w:cnfStyle w:val="001000000000" w:firstRow="0" w:lastRow="0" w:firstColumn="1" w:lastColumn="0" w:oddVBand="0" w:evenVBand="0" w:oddHBand="0" w:evenHBand="0" w:firstRowFirstColumn="0" w:firstRowLastColumn="0" w:lastRowFirstColumn="0" w:lastRowLastColumn="0"/>
            <w:tcW w:w="2263" w:type="dxa"/>
            <w:hideMark/>
          </w:tcPr>
          <w:p w14:paraId="2519C509"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Development</w:t>
            </w:r>
          </w:p>
        </w:tc>
        <w:tc>
          <w:tcPr>
            <w:tcW w:w="1560" w:type="dxa"/>
            <w:hideMark/>
          </w:tcPr>
          <w:p w14:paraId="68A8AEFA"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dv</w:t>
            </w:r>
          </w:p>
        </w:tc>
        <w:tc>
          <w:tcPr>
            <w:tcW w:w="2693" w:type="dxa"/>
            <w:hideMark/>
          </w:tcPr>
          <w:p w14:paraId="2A4D9C51"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dev</w:t>
            </w:r>
          </w:p>
        </w:tc>
      </w:tr>
      <w:tr w:rsidR="00FB1C4A" w:rsidRPr="00DF47AD" w14:paraId="7DE21733" w14:textId="77777777" w:rsidTr="00926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hideMark/>
          </w:tcPr>
          <w:p w14:paraId="0BB296F8"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Demo</w:t>
            </w:r>
          </w:p>
        </w:tc>
        <w:tc>
          <w:tcPr>
            <w:tcW w:w="1560" w:type="dxa"/>
            <w:hideMark/>
          </w:tcPr>
          <w:p w14:paraId="5D566FA6"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dm</w:t>
            </w:r>
          </w:p>
        </w:tc>
        <w:tc>
          <w:tcPr>
            <w:tcW w:w="2693" w:type="dxa"/>
            <w:hideMark/>
          </w:tcPr>
          <w:p w14:paraId="58061F0D" w14:textId="77777777" w:rsidR="00FB1C4A" w:rsidRPr="00DF47AD" w:rsidRDefault="00FB1C4A" w:rsidP="00D65825">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demo</w:t>
            </w:r>
          </w:p>
        </w:tc>
      </w:tr>
      <w:tr w:rsidR="00FB1C4A" w:rsidRPr="00DF47AD" w14:paraId="383BC30C" w14:textId="77777777" w:rsidTr="009269A8">
        <w:tc>
          <w:tcPr>
            <w:cnfStyle w:val="001000000000" w:firstRow="0" w:lastRow="0" w:firstColumn="1" w:lastColumn="0" w:oddVBand="0" w:evenVBand="0" w:oddHBand="0" w:evenHBand="0" w:firstRowFirstColumn="0" w:firstRowLastColumn="0" w:lastRowFirstColumn="0" w:lastRowLastColumn="0"/>
            <w:tcW w:w="2263" w:type="dxa"/>
            <w:hideMark/>
          </w:tcPr>
          <w:p w14:paraId="65A10BCB" w14:textId="77777777" w:rsidR="00FB1C4A" w:rsidRPr="00DF47AD" w:rsidRDefault="00FB1C4A" w:rsidP="00D65825">
            <w:pPr>
              <w:pStyle w:val="NormalWeb"/>
              <w:spacing w:before="0" w:beforeAutospacing="0" w:after="0" w:afterAutospacing="0"/>
              <w:rPr>
                <w:rFonts w:ascii="Calibri" w:hAnsi="Calibri" w:cs="Calibri"/>
                <w:noProof/>
                <w:sz w:val="22"/>
                <w:szCs w:val="22"/>
                <w:lang w:val="en-CA"/>
              </w:rPr>
            </w:pPr>
            <w:r w:rsidRPr="00DF47AD">
              <w:rPr>
                <w:rFonts w:ascii="Calibri" w:hAnsi="Calibri" w:cs="Calibri"/>
                <w:noProof/>
                <w:sz w:val="22"/>
                <w:szCs w:val="22"/>
                <w:lang w:val="en-CA"/>
              </w:rPr>
              <w:t>Quality Assurance</w:t>
            </w:r>
          </w:p>
        </w:tc>
        <w:tc>
          <w:tcPr>
            <w:tcW w:w="1560" w:type="dxa"/>
            <w:hideMark/>
          </w:tcPr>
          <w:p w14:paraId="6E4E45C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qa</w:t>
            </w:r>
          </w:p>
        </w:tc>
        <w:tc>
          <w:tcPr>
            <w:tcW w:w="2693" w:type="dxa"/>
            <w:hideMark/>
          </w:tcPr>
          <w:p w14:paraId="4BD7FE18" w14:textId="77777777" w:rsidR="00FB1C4A" w:rsidRPr="00DF47AD" w:rsidRDefault="00FB1C4A" w:rsidP="00D65825">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noProof/>
                <w:sz w:val="22"/>
                <w:szCs w:val="22"/>
                <w:lang w:val="en-CA"/>
              </w:rPr>
            </w:pPr>
            <w:r w:rsidRPr="00DF47AD">
              <w:rPr>
                <w:rFonts w:ascii="Calibri" w:hAnsi="Calibri" w:cs="Calibri"/>
                <w:noProof/>
                <w:sz w:val="22"/>
                <w:szCs w:val="22"/>
                <w:lang w:val="en-CA"/>
              </w:rPr>
              <w:t>qua</w:t>
            </w:r>
          </w:p>
        </w:tc>
      </w:tr>
    </w:tbl>
    <w:p w14:paraId="602CF0D8" w14:textId="77777777" w:rsidR="00FB1C4A" w:rsidRPr="003C7E32" w:rsidRDefault="00FB1C4A" w:rsidP="00FB1C4A">
      <w:pPr>
        <w:spacing w:before="0" w:after="0" w:line="240" w:lineRule="auto"/>
        <w:jc w:val="left"/>
        <w:rPr>
          <w:rFonts w:ascii="Calibri" w:eastAsia="Times New Roman" w:hAnsi="Calibri" w:cs="Calibri"/>
          <w:color w:val="auto"/>
          <w:sz w:val="22"/>
          <w:szCs w:val="22"/>
          <w:lang w:eastAsia="en-US"/>
        </w:rPr>
      </w:pPr>
      <w:r w:rsidRPr="003C7E32">
        <w:rPr>
          <w:rFonts w:ascii="Calibri" w:eastAsia="Times New Roman" w:hAnsi="Calibri" w:cs="Calibri"/>
          <w:color w:val="auto"/>
          <w:sz w:val="22"/>
          <w:szCs w:val="22"/>
          <w:lang w:eastAsia="en-US"/>
        </w:rPr>
        <w:t> </w:t>
      </w:r>
    </w:p>
    <w:tbl>
      <w:tblPr>
        <w:tblStyle w:val="TableauGrille4-Accentuation1"/>
        <w:tblW w:w="0" w:type="auto"/>
        <w:tblLook w:val="04A0" w:firstRow="1" w:lastRow="0" w:firstColumn="1" w:lastColumn="0" w:noHBand="0" w:noVBand="1"/>
        <w:tblCaption w:val=""/>
        <w:tblDescription w:val=""/>
      </w:tblPr>
      <w:tblGrid>
        <w:gridCol w:w="2312"/>
        <w:gridCol w:w="1525"/>
        <w:gridCol w:w="4793"/>
      </w:tblGrid>
      <w:tr w:rsidR="00FB1C4A" w:rsidRPr="00DF47AD" w14:paraId="554053FC"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4" w:type="dxa"/>
            <w:hideMark/>
          </w:tcPr>
          <w:p w14:paraId="37206AC8" w14:textId="76DC8514" w:rsidR="00FB1C4A" w:rsidRPr="00DF47AD" w:rsidRDefault="005B684D" w:rsidP="00D65825">
            <w:pPr>
              <w:spacing w:before="0" w:after="0" w:line="240" w:lineRule="auto"/>
              <w:jc w:val="center"/>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Type d’actif</w:t>
            </w:r>
          </w:p>
        </w:tc>
        <w:tc>
          <w:tcPr>
            <w:tcW w:w="1914" w:type="dxa"/>
            <w:hideMark/>
          </w:tcPr>
          <w:p w14:paraId="71AD4C1A" w14:textId="408D43CA" w:rsidR="00FB1C4A" w:rsidRPr="00DF47AD" w:rsidRDefault="005B684D" w:rsidP="00D658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Abréviation</w:t>
            </w:r>
          </w:p>
        </w:tc>
        <w:tc>
          <w:tcPr>
            <w:tcW w:w="9055" w:type="dxa"/>
            <w:hideMark/>
          </w:tcPr>
          <w:p w14:paraId="204D6C4C" w14:textId="6939C5EB" w:rsidR="00FB1C4A" w:rsidRPr="00DF47AD" w:rsidRDefault="005B684D" w:rsidP="00D658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Exemple</w:t>
            </w:r>
          </w:p>
        </w:tc>
      </w:tr>
      <w:tr w:rsidR="00FB1C4A" w:rsidRPr="003118C0" w14:paraId="05EC6AC8"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4" w:type="dxa"/>
            <w:hideMark/>
          </w:tcPr>
          <w:p w14:paraId="1FE2C31D"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Management Group</w:t>
            </w:r>
          </w:p>
        </w:tc>
        <w:tc>
          <w:tcPr>
            <w:tcW w:w="1914" w:type="dxa"/>
            <w:hideMark/>
          </w:tcPr>
          <w:p w14:paraId="5963FDD6" w14:textId="77777777" w:rsidR="00FB1C4A" w:rsidRPr="00DF47AD" w:rsidRDefault="00FB1C4A" w:rsidP="00D658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Mgmt</w:t>
            </w:r>
          </w:p>
        </w:tc>
        <w:tc>
          <w:tcPr>
            <w:tcW w:w="9016" w:type="dxa"/>
            <w:hideMark/>
          </w:tcPr>
          <w:p w14:paraId="6C0DCD7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mgmt</w:t>
            </w:r>
            <w:r w:rsidRPr="00DF47AD">
              <w:rPr>
                <w:rFonts w:ascii="Calibri" w:eastAsia="Times New Roman" w:hAnsi="Calibri" w:cs="Calibri"/>
                <w:noProof/>
                <w:color w:val="auto"/>
                <w:sz w:val="22"/>
                <w:lang w:val="en-CA"/>
              </w:rPr>
              <w:t>root</w:t>
            </w:r>
          </w:p>
          <w:p w14:paraId="6890161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mgmt</w:t>
            </w:r>
            <w:r w:rsidRPr="00DF47AD">
              <w:rPr>
                <w:rFonts w:ascii="Calibri" w:eastAsia="Times New Roman" w:hAnsi="Calibri" w:cs="Calibri"/>
                <w:noProof/>
                <w:color w:val="auto"/>
                <w:sz w:val="22"/>
                <w:lang w:val="en-CA"/>
              </w:rPr>
              <w:t>corpo</w:t>
            </w:r>
          </w:p>
          <w:p w14:paraId="7AAC2B52"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mgmt</w:t>
            </w:r>
            <w:r w:rsidRPr="00DF47AD">
              <w:rPr>
                <w:rFonts w:ascii="Calibri" w:eastAsia="Times New Roman" w:hAnsi="Calibri" w:cs="Calibri"/>
                <w:noProof/>
                <w:color w:val="auto"/>
                <w:sz w:val="22"/>
                <w:lang w:val="en-CA"/>
              </w:rPr>
              <w:t>infra</w:t>
            </w:r>
          </w:p>
          <w:p w14:paraId="3A06E71E"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mgmt</w:t>
            </w:r>
            <w:r w:rsidRPr="00DF47AD">
              <w:rPr>
                <w:rFonts w:ascii="Calibri" w:eastAsia="Times New Roman" w:hAnsi="Calibri" w:cs="Calibri"/>
                <w:noProof/>
                <w:color w:val="auto"/>
                <w:sz w:val="22"/>
                <w:lang w:val="en-CA"/>
              </w:rPr>
              <w:t>dev</w:t>
            </w:r>
          </w:p>
          <w:p w14:paraId="35DD4D54"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mgmt</w:t>
            </w:r>
            <w:r w:rsidRPr="00DF47AD">
              <w:rPr>
                <w:rFonts w:ascii="Calibri" w:eastAsia="Times New Roman" w:hAnsi="Calibri" w:cs="Calibri"/>
                <w:noProof/>
                <w:color w:val="auto"/>
                <w:sz w:val="22"/>
                <w:lang w:val="en-CA"/>
              </w:rPr>
              <w:t>prd</w:t>
            </w:r>
          </w:p>
        </w:tc>
      </w:tr>
      <w:tr w:rsidR="00FB1C4A" w:rsidRPr="00DF47AD" w14:paraId="4DE3BA54" w14:textId="77777777" w:rsidTr="00476996">
        <w:tc>
          <w:tcPr>
            <w:cnfStyle w:val="001000000000" w:firstRow="0" w:lastRow="0" w:firstColumn="1" w:lastColumn="0" w:oddVBand="0" w:evenVBand="0" w:oddHBand="0" w:evenHBand="0" w:firstRowFirstColumn="0" w:firstRowLastColumn="0" w:lastRowFirstColumn="0" w:lastRowLastColumn="0"/>
            <w:tcW w:w="3744" w:type="dxa"/>
            <w:hideMark/>
          </w:tcPr>
          <w:p w14:paraId="59C93746"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Subscriptions</w:t>
            </w:r>
          </w:p>
        </w:tc>
        <w:tc>
          <w:tcPr>
            <w:tcW w:w="1914" w:type="dxa"/>
            <w:hideMark/>
          </w:tcPr>
          <w:p w14:paraId="175A5040" w14:textId="77777777" w:rsidR="00FB1C4A" w:rsidRPr="00DF47AD" w:rsidRDefault="00FB1C4A" w:rsidP="00D658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sub</w:t>
            </w:r>
          </w:p>
        </w:tc>
        <w:tc>
          <w:tcPr>
            <w:tcW w:w="9016" w:type="dxa"/>
            <w:hideMark/>
          </w:tcPr>
          <w:p w14:paraId="7EC5563A"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corpoprd</w:t>
            </w:r>
          </w:p>
          <w:p w14:paraId="7389EB00"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corpodev</w:t>
            </w:r>
          </w:p>
          <w:p w14:paraId="0D0949A0"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infraprd</w:t>
            </w:r>
          </w:p>
          <w:p w14:paraId="385A44E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sharedserviceprd</w:t>
            </w:r>
          </w:p>
          <w:p w14:paraId="7A11700F"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security</w:t>
            </w:r>
          </w:p>
          <w:p w14:paraId="0A04E71D"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monitoring</w:t>
            </w:r>
          </w:p>
          <w:p w14:paraId="7922FA28"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sub</w:t>
            </w:r>
            <w:r w:rsidRPr="00DF47AD">
              <w:rPr>
                <w:rFonts w:ascii="Calibri" w:eastAsia="Times New Roman" w:hAnsi="Calibri" w:cs="Calibri"/>
                <w:noProof/>
                <w:color w:val="auto"/>
                <w:sz w:val="22"/>
                <w:lang w:val="en-CA"/>
              </w:rPr>
              <w:t xml:space="preserve">audit </w:t>
            </w:r>
          </w:p>
        </w:tc>
      </w:tr>
      <w:tr w:rsidR="00FB1C4A" w:rsidRPr="00DF47AD" w14:paraId="37F1D0DA"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4" w:type="dxa"/>
            <w:hideMark/>
          </w:tcPr>
          <w:p w14:paraId="347014A3"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Resource Groups</w:t>
            </w:r>
          </w:p>
        </w:tc>
        <w:tc>
          <w:tcPr>
            <w:tcW w:w="1914" w:type="dxa"/>
            <w:hideMark/>
          </w:tcPr>
          <w:p w14:paraId="4AD48F2D" w14:textId="77777777" w:rsidR="00FB1C4A" w:rsidRPr="00DF47AD" w:rsidRDefault="00FB1C4A" w:rsidP="00D658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rg</w:t>
            </w:r>
          </w:p>
        </w:tc>
        <w:tc>
          <w:tcPr>
            <w:tcW w:w="9016" w:type="dxa"/>
            <w:hideMark/>
          </w:tcPr>
          <w:p w14:paraId="578582A5"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b/>
                <w:noProof/>
                <w:color w:val="113EA3"/>
                <w:sz w:val="22"/>
                <w:lang w:val="en-CA"/>
              </w:rPr>
              <w:t>rg</w:t>
            </w:r>
            <w:r w:rsidRPr="00DF47AD">
              <w:rPr>
                <w:rFonts w:ascii="Calibri" w:eastAsia="Times New Roman" w:hAnsi="Calibri" w:cs="Calibri"/>
                <w:noProof/>
                <w:color w:val="7030A0"/>
                <w:sz w:val="22"/>
                <w:lang w:val="en-CA"/>
              </w:rPr>
              <w:t>gch</w:t>
            </w:r>
          </w:p>
        </w:tc>
      </w:tr>
      <w:tr w:rsidR="00FB1C4A" w:rsidRPr="00DF47AD" w14:paraId="034B451D" w14:textId="77777777" w:rsidTr="00476996">
        <w:tc>
          <w:tcPr>
            <w:cnfStyle w:val="001000000000" w:firstRow="0" w:lastRow="0" w:firstColumn="1" w:lastColumn="0" w:oddVBand="0" w:evenVBand="0" w:oddHBand="0" w:evenHBand="0" w:firstRowFirstColumn="0" w:firstRowLastColumn="0" w:lastRowFirstColumn="0" w:lastRowLastColumn="0"/>
            <w:tcW w:w="3744" w:type="dxa"/>
            <w:hideMark/>
          </w:tcPr>
          <w:p w14:paraId="52E61E06"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Managed identity</w:t>
            </w:r>
          </w:p>
        </w:tc>
        <w:tc>
          <w:tcPr>
            <w:tcW w:w="1914" w:type="dxa"/>
            <w:hideMark/>
          </w:tcPr>
          <w:p w14:paraId="611ABC6C" w14:textId="77777777" w:rsidR="00FB1C4A" w:rsidRPr="00DF47AD" w:rsidRDefault="00FB1C4A" w:rsidP="00D658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mgid</w:t>
            </w:r>
          </w:p>
        </w:tc>
        <w:tc>
          <w:tcPr>
            <w:tcW w:w="9016" w:type="dxa"/>
            <w:hideMark/>
          </w:tcPr>
          <w:p w14:paraId="59BB58D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mgid</w:t>
            </w:r>
            <w:r w:rsidRPr="00DF47AD">
              <w:rPr>
                <w:rFonts w:ascii="Calibri" w:eastAsia="Times New Roman" w:hAnsi="Calibri" w:cs="Calibri"/>
                <w:noProof/>
                <w:color w:val="7030A0"/>
                <w:sz w:val="22"/>
                <w:lang w:val="en-CA"/>
              </w:rPr>
              <w:t>gch</w:t>
            </w:r>
          </w:p>
        </w:tc>
      </w:tr>
      <w:tr w:rsidR="00FB1C4A" w:rsidRPr="00DF47AD" w14:paraId="3AEF5509"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4" w:type="dxa"/>
            <w:hideMark/>
          </w:tcPr>
          <w:p w14:paraId="79A70E5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Policy definition</w:t>
            </w:r>
          </w:p>
        </w:tc>
        <w:tc>
          <w:tcPr>
            <w:tcW w:w="1914" w:type="dxa"/>
            <w:hideMark/>
          </w:tcPr>
          <w:p w14:paraId="18DD671D" w14:textId="77777777" w:rsidR="00FB1C4A" w:rsidRPr="00DF47AD" w:rsidRDefault="00FB1C4A" w:rsidP="00D658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pol</w:t>
            </w:r>
          </w:p>
        </w:tc>
        <w:tc>
          <w:tcPr>
            <w:tcW w:w="9016" w:type="dxa"/>
            <w:hideMark/>
          </w:tcPr>
          <w:p w14:paraId="00C98FBE"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pol</w:t>
            </w:r>
            <w:r w:rsidRPr="00DF47AD">
              <w:rPr>
                <w:rFonts w:ascii="Calibri" w:eastAsia="Times New Roman" w:hAnsi="Calibri" w:cs="Calibri"/>
                <w:noProof/>
                <w:color w:val="auto"/>
                <w:sz w:val="22"/>
                <w:lang w:val="en-CA"/>
              </w:rPr>
              <w:t>seccorpoprd</w:t>
            </w:r>
          </w:p>
          <w:p w14:paraId="4F9C1515"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po</w:t>
            </w:r>
            <w:r w:rsidRPr="00DF47AD">
              <w:rPr>
                <w:rFonts w:ascii="Calibri" w:eastAsia="Times New Roman" w:hAnsi="Calibri" w:cs="Calibri"/>
                <w:noProof/>
                <w:color w:val="auto"/>
                <w:sz w:val="22"/>
                <w:lang w:val="en-CA"/>
              </w:rPr>
              <w:t>linfraprd</w:t>
            </w:r>
          </w:p>
          <w:p w14:paraId="31E1B527"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b/>
                <w:noProof/>
                <w:color w:val="auto"/>
                <w:sz w:val="22"/>
                <w:lang w:val="en-CA"/>
              </w:rPr>
              <w:t>pols</w:t>
            </w:r>
            <w:r w:rsidRPr="00DF47AD">
              <w:rPr>
                <w:rFonts w:ascii="Calibri" w:eastAsia="Times New Roman" w:hAnsi="Calibri" w:cs="Calibri"/>
                <w:noProof/>
                <w:color w:val="auto"/>
                <w:sz w:val="22"/>
                <w:lang w:val="en-CA"/>
              </w:rPr>
              <w:t>haredserviceprd</w:t>
            </w:r>
          </w:p>
        </w:tc>
      </w:tr>
    </w:tbl>
    <w:p w14:paraId="0244A5AA" w14:textId="7FC40DEE" w:rsidR="00FB1C4A" w:rsidRPr="006404AB" w:rsidRDefault="00FB1C4A" w:rsidP="00793DDE">
      <w:pPr>
        <w:pStyle w:val="V2016-Titre3"/>
        <w:pageBreakBefore/>
        <w:ind w:left="851" w:hanging="851"/>
      </w:pPr>
      <w:bookmarkStart w:id="78" w:name="_Toc124173555"/>
      <w:r w:rsidRPr="006404AB">
        <w:lastRenderedPageBreak/>
        <w:t>R</w:t>
      </w:r>
      <w:r w:rsidR="00B257B5" w:rsidRPr="006404AB">
        <w:t>é</w:t>
      </w:r>
      <w:r w:rsidRPr="006404AB">
        <w:t>seau</w:t>
      </w:r>
      <w:bookmarkEnd w:id="78"/>
    </w:p>
    <w:tbl>
      <w:tblPr>
        <w:tblStyle w:val="TableauGrille4-Accentuation1"/>
        <w:tblW w:w="0" w:type="auto"/>
        <w:tblLook w:val="04A0" w:firstRow="1" w:lastRow="0" w:firstColumn="1" w:lastColumn="0" w:noHBand="0" w:noVBand="1"/>
        <w:tblCaption w:val=""/>
        <w:tblDescription w:val=""/>
      </w:tblPr>
      <w:tblGrid>
        <w:gridCol w:w="3563"/>
        <w:gridCol w:w="1838"/>
        <w:gridCol w:w="3229"/>
      </w:tblGrid>
      <w:tr w:rsidR="00FB1C4A" w:rsidRPr="00DF47AD" w14:paraId="3A11662B" w14:textId="77777777" w:rsidTr="0064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3036B98E" w14:textId="79836F9A" w:rsidR="00FB1C4A" w:rsidRPr="00DF47AD" w:rsidRDefault="00FB1C4A" w:rsidP="00D65825">
            <w:pPr>
              <w:spacing w:before="0" w:after="0" w:line="240" w:lineRule="auto"/>
              <w:jc w:val="left"/>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Type</w:t>
            </w:r>
            <w:r w:rsidR="005B684D" w:rsidRPr="00DF47AD">
              <w:rPr>
                <w:rFonts w:ascii="Calibri" w:eastAsia="Times New Roman" w:hAnsi="Calibri" w:cs="Calibri"/>
                <w:noProof/>
                <w:color w:val="FFFFFF"/>
                <w:sz w:val="22"/>
                <w:lang w:val="en-CA"/>
              </w:rPr>
              <w:t xml:space="preserve"> d’actif</w:t>
            </w:r>
          </w:p>
        </w:tc>
        <w:tc>
          <w:tcPr>
            <w:tcW w:w="1838" w:type="dxa"/>
            <w:hideMark/>
          </w:tcPr>
          <w:p w14:paraId="3E79457E" w14:textId="2FC063D1" w:rsidR="00FB1C4A" w:rsidRPr="00DF47AD" w:rsidRDefault="005B684D"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Format de nom</w:t>
            </w:r>
          </w:p>
        </w:tc>
        <w:tc>
          <w:tcPr>
            <w:tcW w:w="3229" w:type="dxa"/>
            <w:hideMark/>
          </w:tcPr>
          <w:p w14:paraId="4D6BC27F" w14:textId="4EFEDCC7" w:rsidR="00FB1C4A" w:rsidRPr="00DF47AD" w:rsidRDefault="005B684D"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color w:val="FFFFFF"/>
                <w:sz w:val="22"/>
                <w:lang w:val="en-CA"/>
              </w:rPr>
            </w:pPr>
            <w:r w:rsidRPr="00DF47AD">
              <w:rPr>
                <w:rFonts w:ascii="Calibri" w:eastAsia="Times New Roman" w:hAnsi="Calibri" w:cs="Calibri"/>
                <w:noProof/>
                <w:color w:val="FFFFFF"/>
                <w:sz w:val="22"/>
                <w:lang w:val="en-CA"/>
              </w:rPr>
              <w:t>Exemple</w:t>
            </w:r>
          </w:p>
        </w:tc>
      </w:tr>
      <w:tr w:rsidR="00FB1C4A" w:rsidRPr="00DF47AD" w14:paraId="763465FB"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488945E7"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Virtual Network</w:t>
            </w:r>
          </w:p>
        </w:tc>
        <w:tc>
          <w:tcPr>
            <w:tcW w:w="1838" w:type="dxa"/>
            <w:hideMark/>
          </w:tcPr>
          <w:p w14:paraId="554B974B"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vnet</w:t>
            </w:r>
          </w:p>
        </w:tc>
        <w:tc>
          <w:tcPr>
            <w:tcW w:w="3229" w:type="dxa"/>
            <w:hideMark/>
          </w:tcPr>
          <w:p w14:paraId="4FF7F30F"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vnet</w:t>
            </w:r>
            <w:r w:rsidRPr="00DF47AD">
              <w:rPr>
                <w:rFonts w:ascii="Calibri" w:eastAsia="Times New Roman" w:hAnsi="Calibri" w:cs="Calibri"/>
                <w:noProof/>
                <w:color w:val="7030A0"/>
                <w:sz w:val="22"/>
                <w:lang w:val="en-CA"/>
              </w:rPr>
              <w:t>gch</w:t>
            </w:r>
          </w:p>
        </w:tc>
      </w:tr>
      <w:tr w:rsidR="00FB1C4A" w:rsidRPr="00DF47AD" w14:paraId="266174F0"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53393EBA"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Subnet</w:t>
            </w:r>
          </w:p>
        </w:tc>
        <w:tc>
          <w:tcPr>
            <w:tcW w:w="1838" w:type="dxa"/>
            <w:hideMark/>
          </w:tcPr>
          <w:p w14:paraId="562838D1"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snet</w:t>
            </w:r>
          </w:p>
        </w:tc>
        <w:tc>
          <w:tcPr>
            <w:tcW w:w="3229" w:type="dxa"/>
            <w:hideMark/>
          </w:tcPr>
          <w:p w14:paraId="60187C3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snet</w:t>
            </w:r>
            <w:r w:rsidRPr="00DF47AD">
              <w:rPr>
                <w:rFonts w:ascii="Calibri" w:eastAsia="Times New Roman" w:hAnsi="Calibri" w:cs="Calibri"/>
                <w:noProof/>
                <w:color w:val="7030A0"/>
                <w:sz w:val="22"/>
                <w:lang w:val="en-CA"/>
              </w:rPr>
              <w:t>gch</w:t>
            </w:r>
          </w:p>
        </w:tc>
      </w:tr>
      <w:tr w:rsidR="00FB1C4A" w:rsidRPr="00DF47AD" w14:paraId="17B17BE9"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03CFEED0"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Network Interface</w:t>
            </w:r>
          </w:p>
        </w:tc>
        <w:tc>
          <w:tcPr>
            <w:tcW w:w="1838" w:type="dxa"/>
            <w:hideMark/>
          </w:tcPr>
          <w:p w14:paraId="5B0949F3"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nic</w:t>
            </w:r>
          </w:p>
        </w:tc>
        <w:tc>
          <w:tcPr>
            <w:tcW w:w="3229" w:type="dxa"/>
            <w:hideMark/>
          </w:tcPr>
          <w:p w14:paraId="0E66C573"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nic</w:t>
            </w:r>
            <w:r w:rsidRPr="00DF47AD">
              <w:rPr>
                <w:rFonts w:ascii="Calibri" w:eastAsia="Times New Roman" w:hAnsi="Calibri" w:cs="Calibri"/>
                <w:noProof/>
                <w:color w:val="7030A0"/>
                <w:sz w:val="22"/>
                <w:lang w:val="en-CA"/>
              </w:rPr>
              <w:t>gch</w:t>
            </w:r>
          </w:p>
        </w:tc>
      </w:tr>
      <w:tr w:rsidR="00FB1C4A" w:rsidRPr="00DF47AD" w14:paraId="23075F84"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0EEB56CA"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Public IP</w:t>
            </w:r>
          </w:p>
        </w:tc>
        <w:tc>
          <w:tcPr>
            <w:tcW w:w="1838" w:type="dxa"/>
            <w:hideMark/>
          </w:tcPr>
          <w:p w14:paraId="756D3F3F"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pip</w:t>
            </w:r>
          </w:p>
        </w:tc>
        <w:tc>
          <w:tcPr>
            <w:tcW w:w="3229" w:type="dxa"/>
            <w:hideMark/>
          </w:tcPr>
          <w:p w14:paraId="7B20591B"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pip</w:t>
            </w:r>
            <w:r w:rsidRPr="00DF47AD">
              <w:rPr>
                <w:rFonts w:ascii="Calibri" w:eastAsia="Times New Roman" w:hAnsi="Calibri" w:cs="Calibri"/>
                <w:noProof/>
                <w:color w:val="7030A0"/>
                <w:sz w:val="22"/>
                <w:lang w:val="en-CA"/>
              </w:rPr>
              <w:t>gch</w:t>
            </w:r>
          </w:p>
        </w:tc>
      </w:tr>
      <w:tr w:rsidR="00FB1C4A" w:rsidRPr="00DF47AD" w14:paraId="1A03F3B7"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6CE8046C"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Private IP</w:t>
            </w:r>
          </w:p>
        </w:tc>
        <w:tc>
          <w:tcPr>
            <w:tcW w:w="1838" w:type="dxa"/>
            <w:hideMark/>
          </w:tcPr>
          <w:p w14:paraId="1BFE894A"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prip</w:t>
            </w:r>
          </w:p>
        </w:tc>
        <w:tc>
          <w:tcPr>
            <w:tcW w:w="3229" w:type="dxa"/>
            <w:hideMark/>
          </w:tcPr>
          <w:p w14:paraId="0EE59EA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126474"/>
                <w:sz w:val="22"/>
                <w:lang w:val="en-CA"/>
              </w:rPr>
              <w:t>001</w:t>
            </w:r>
            <w:r w:rsidRPr="00DF47AD">
              <w:rPr>
                <w:rFonts w:ascii="Calibri" w:eastAsia="Times New Roman" w:hAnsi="Calibri" w:cs="Calibri"/>
                <w:noProof/>
                <w:color w:val="113EA3"/>
                <w:sz w:val="22"/>
                <w:lang w:val="en-CA"/>
              </w:rPr>
              <w:t>prip</w:t>
            </w:r>
            <w:r w:rsidRPr="00DF47AD">
              <w:rPr>
                <w:rFonts w:ascii="Calibri" w:eastAsia="Times New Roman" w:hAnsi="Calibri" w:cs="Calibri"/>
                <w:noProof/>
                <w:color w:val="7030A0"/>
                <w:sz w:val="22"/>
                <w:lang w:val="en-CA"/>
              </w:rPr>
              <w:t>gch</w:t>
            </w:r>
          </w:p>
        </w:tc>
      </w:tr>
      <w:tr w:rsidR="00FB1C4A" w:rsidRPr="00DF47AD" w14:paraId="3B2E8E17"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24A969CE"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Internal Load Balancer</w:t>
            </w:r>
          </w:p>
        </w:tc>
        <w:tc>
          <w:tcPr>
            <w:tcW w:w="1838" w:type="dxa"/>
            <w:hideMark/>
          </w:tcPr>
          <w:p w14:paraId="124CD1C4"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ilb</w:t>
            </w:r>
          </w:p>
        </w:tc>
        <w:tc>
          <w:tcPr>
            <w:tcW w:w="3229" w:type="dxa"/>
            <w:hideMark/>
          </w:tcPr>
          <w:p w14:paraId="2817FC16"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ilb</w:t>
            </w:r>
            <w:r w:rsidRPr="00DF47AD">
              <w:rPr>
                <w:rFonts w:ascii="Calibri" w:eastAsia="Times New Roman" w:hAnsi="Calibri" w:cs="Calibri"/>
                <w:noProof/>
                <w:color w:val="7030A0"/>
                <w:sz w:val="22"/>
                <w:lang w:val="en-CA"/>
              </w:rPr>
              <w:t>gch</w:t>
            </w:r>
          </w:p>
        </w:tc>
      </w:tr>
      <w:tr w:rsidR="00FB1C4A" w:rsidRPr="00DF47AD" w14:paraId="7E6EE594"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040DE7BE"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External Load Balancer</w:t>
            </w:r>
          </w:p>
        </w:tc>
        <w:tc>
          <w:tcPr>
            <w:tcW w:w="1838" w:type="dxa"/>
            <w:hideMark/>
          </w:tcPr>
          <w:p w14:paraId="24802045"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elb</w:t>
            </w:r>
          </w:p>
        </w:tc>
        <w:tc>
          <w:tcPr>
            <w:tcW w:w="3229" w:type="dxa"/>
            <w:hideMark/>
          </w:tcPr>
          <w:p w14:paraId="6262AC0A"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elb</w:t>
            </w:r>
            <w:r w:rsidRPr="00DF47AD">
              <w:rPr>
                <w:rFonts w:ascii="Calibri" w:eastAsia="Times New Roman" w:hAnsi="Calibri" w:cs="Calibri"/>
                <w:noProof/>
                <w:color w:val="7030A0"/>
                <w:sz w:val="22"/>
                <w:lang w:val="en-CA"/>
              </w:rPr>
              <w:t>gch</w:t>
            </w:r>
          </w:p>
        </w:tc>
      </w:tr>
      <w:tr w:rsidR="00FB1C4A" w:rsidRPr="00DF47AD" w14:paraId="33B26F94"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7F6A58D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Application Gateway</w:t>
            </w:r>
          </w:p>
        </w:tc>
        <w:tc>
          <w:tcPr>
            <w:tcW w:w="1838" w:type="dxa"/>
            <w:hideMark/>
          </w:tcPr>
          <w:p w14:paraId="2DDE6C7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agw</w:t>
            </w:r>
          </w:p>
        </w:tc>
        <w:tc>
          <w:tcPr>
            <w:tcW w:w="3229" w:type="dxa"/>
            <w:hideMark/>
          </w:tcPr>
          <w:p w14:paraId="48F32A81"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agw</w:t>
            </w:r>
            <w:r w:rsidRPr="00DF47AD">
              <w:rPr>
                <w:rFonts w:ascii="Calibri" w:eastAsia="Times New Roman" w:hAnsi="Calibri" w:cs="Calibri"/>
                <w:noProof/>
                <w:color w:val="7030A0"/>
                <w:sz w:val="22"/>
                <w:lang w:val="en-CA"/>
              </w:rPr>
              <w:t>gch</w:t>
            </w:r>
          </w:p>
        </w:tc>
      </w:tr>
      <w:tr w:rsidR="00FB1C4A" w:rsidRPr="00DF47AD" w14:paraId="0D6E1F1F"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5F6F5D00"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Network Security Groups (NSG)</w:t>
            </w:r>
          </w:p>
        </w:tc>
        <w:tc>
          <w:tcPr>
            <w:tcW w:w="1838" w:type="dxa"/>
            <w:hideMark/>
          </w:tcPr>
          <w:p w14:paraId="4E4FB9D7"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nsg</w:t>
            </w:r>
          </w:p>
        </w:tc>
        <w:tc>
          <w:tcPr>
            <w:tcW w:w="3229" w:type="dxa"/>
            <w:hideMark/>
          </w:tcPr>
          <w:p w14:paraId="63995C13"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nsg</w:t>
            </w:r>
            <w:r w:rsidRPr="00DF47AD">
              <w:rPr>
                <w:rFonts w:ascii="Calibri" w:eastAsia="Times New Roman" w:hAnsi="Calibri" w:cs="Calibri"/>
                <w:noProof/>
                <w:color w:val="7030A0"/>
                <w:sz w:val="22"/>
                <w:lang w:val="en-CA"/>
              </w:rPr>
              <w:t>gch</w:t>
            </w:r>
          </w:p>
        </w:tc>
      </w:tr>
      <w:tr w:rsidR="00FB1C4A" w:rsidRPr="00DF47AD" w14:paraId="0D7E0EBD"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54AC900C"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Local Network Gateway</w:t>
            </w:r>
          </w:p>
        </w:tc>
        <w:tc>
          <w:tcPr>
            <w:tcW w:w="1838" w:type="dxa"/>
            <w:hideMark/>
          </w:tcPr>
          <w:p w14:paraId="7B1F0781"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lng</w:t>
            </w:r>
          </w:p>
        </w:tc>
        <w:tc>
          <w:tcPr>
            <w:tcW w:w="3229" w:type="dxa"/>
            <w:hideMark/>
          </w:tcPr>
          <w:p w14:paraId="706FD653"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lng</w:t>
            </w:r>
            <w:r w:rsidRPr="00DF47AD">
              <w:rPr>
                <w:rFonts w:ascii="Calibri" w:eastAsia="Times New Roman" w:hAnsi="Calibri" w:cs="Calibri"/>
                <w:noProof/>
                <w:color w:val="7030A0"/>
                <w:sz w:val="22"/>
                <w:lang w:val="en-CA"/>
              </w:rPr>
              <w:t>gch</w:t>
            </w:r>
          </w:p>
        </w:tc>
      </w:tr>
      <w:tr w:rsidR="00FB1C4A" w:rsidRPr="00DF47AD" w14:paraId="00080E7B"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3808216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Virtual Network Gateway</w:t>
            </w:r>
          </w:p>
        </w:tc>
        <w:tc>
          <w:tcPr>
            <w:tcW w:w="1838" w:type="dxa"/>
            <w:hideMark/>
          </w:tcPr>
          <w:p w14:paraId="2AF5735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vng</w:t>
            </w:r>
          </w:p>
        </w:tc>
        <w:tc>
          <w:tcPr>
            <w:tcW w:w="3229" w:type="dxa"/>
            <w:hideMark/>
          </w:tcPr>
          <w:p w14:paraId="25566FB4"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vng</w:t>
            </w:r>
            <w:r w:rsidRPr="00DF47AD">
              <w:rPr>
                <w:rFonts w:ascii="Calibri" w:eastAsia="Times New Roman" w:hAnsi="Calibri" w:cs="Calibri"/>
                <w:noProof/>
                <w:color w:val="7030A0"/>
                <w:sz w:val="22"/>
                <w:lang w:val="en-CA"/>
              </w:rPr>
              <w:t>gch</w:t>
            </w:r>
          </w:p>
        </w:tc>
      </w:tr>
      <w:tr w:rsidR="00FB1C4A" w:rsidRPr="00DF47AD" w14:paraId="281DBA5C"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5020401A"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Site-to-Site Connection</w:t>
            </w:r>
          </w:p>
        </w:tc>
        <w:tc>
          <w:tcPr>
            <w:tcW w:w="1838" w:type="dxa"/>
            <w:hideMark/>
          </w:tcPr>
          <w:p w14:paraId="004800DD"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ssc</w:t>
            </w:r>
          </w:p>
        </w:tc>
        <w:tc>
          <w:tcPr>
            <w:tcW w:w="3229" w:type="dxa"/>
            <w:hideMark/>
          </w:tcPr>
          <w:p w14:paraId="6555D01C"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ssc</w:t>
            </w:r>
            <w:r w:rsidRPr="00DF47AD">
              <w:rPr>
                <w:rFonts w:ascii="Calibri" w:eastAsia="Times New Roman" w:hAnsi="Calibri" w:cs="Calibri"/>
                <w:noProof/>
                <w:color w:val="7030A0"/>
                <w:sz w:val="22"/>
                <w:lang w:val="en-CA"/>
              </w:rPr>
              <w:t>gch</w:t>
            </w:r>
          </w:p>
        </w:tc>
      </w:tr>
      <w:tr w:rsidR="00FB1C4A" w:rsidRPr="00DF47AD" w14:paraId="09D6C186"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17832AC6"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Point-to-Site Connection</w:t>
            </w:r>
          </w:p>
        </w:tc>
        <w:tc>
          <w:tcPr>
            <w:tcW w:w="1838" w:type="dxa"/>
            <w:hideMark/>
          </w:tcPr>
          <w:p w14:paraId="1E0CAF1F"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psc</w:t>
            </w:r>
          </w:p>
        </w:tc>
        <w:tc>
          <w:tcPr>
            <w:tcW w:w="3229" w:type="dxa"/>
            <w:hideMark/>
          </w:tcPr>
          <w:p w14:paraId="67A6ECC9"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psc</w:t>
            </w:r>
            <w:r w:rsidRPr="00DF47AD">
              <w:rPr>
                <w:rFonts w:ascii="Calibri" w:eastAsia="Times New Roman" w:hAnsi="Calibri" w:cs="Calibri"/>
                <w:noProof/>
                <w:color w:val="7030A0"/>
                <w:sz w:val="22"/>
                <w:lang w:val="en-CA"/>
              </w:rPr>
              <w:t>gch</w:t>
            </w:r>
          </w:p>
        </w:tc>
      </w:tr>
      <w:tr w:rsidR="00FB1C4A" w:rsidRPr="00DF47AD" w14:paraId="1510A7AC"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0ECAF7BE"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VPN Gateway</w:t>
            </w:r>
          </w:p>
        </w:tc>
        <w:tc>
          <w:tcPr>
            <w:tcW w:w="1838" w:type="dxa"/>
            <w:hideMark/>
          </w:tcPr>
          <w:p w14:paraId="1B8EE12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vpng</w:t>
            </w:r>
          </w:p>
        </w:tc>
        <w:tc>
          <w:tcPr>
            <w:tcW w:w="3229" w:type="dxa"/>
            <w:hideMark/>
          </w:tcPr>
          <w:p w14:paraId="535F962A"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vpng</w:t>
            </w:r>
            <w:r w:rsidRPr="00DF47AD">
              <w:rPr>
                <w:rFonts w:ascii="Calibri" w:eastAsia="Times New Roman" w:hAnsi="Calibri" w:cs="Calibri"/>
                <w:noProof/>
                <w:color w:val="7030A0"/>
                <w:sz w:val="22"/>
                <w:lang w:val="en-CA"/>
              </w:rPr>
              <w:t>gch</w:t>
            </w:r>
          </w:p>
        </w:tc>
      </w:tr>
      <w:tr w:rsidR="00FB1C4A" w:rsidRPr="00DF47AD" w14:paraId="607BD69D"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3AFD1FDE"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Express Route Connection</w:t>
            </w:r>
          </w:p>
        </w:tc>
        <w:tc>
          <w:tcPr>
            <w:tcW w:w="1838" w:type="dxa"/>
            <w:hideMark/>
          </w:tcPr>
          <w:p w14:paraId="1BBC4BD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erc</w:t>
            </w:r>
          </w:p>
        </w:tc>
        <w:tc>
          <w:tcPr>
            <w:tcW w:w="3229" w:type="dxa"/>
            <w:hideMark/>
          </w:tcPr>
          <w:p w14:paraId="21B60F7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erc</w:t>
            </w:r>
            <w:r w:rsidRPr="00DF47AD">
              <w:rPr>
                <w:rFonts w:ascii="Calibri" w:eastAsia="Times New Roman" w:hAnsi="Calibri" w:cs="Calibri"/>
                <w:noProof/>
                <w:color w:val="7030A0"/>
                <w:sz w:val="22"/>
                <w:lang w:val="en-CA"/>
              </w:rPr>
              <w:t>gch</w:t>
            </w:r>
          </w:p>
        </w:tc>
      </w:tr>
      <w:tr w:rsidR="00FB1C4A" w:rsidRPr="00DF47AD" w14:paraId="3FF230D1"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09E5407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Express Route Gateway</w:t>
            </w:r>
          </w:p>
        </w:tc>
        <w:tc>
          <w:tcPr>
            <w:tcW w:w="1838" w:type="dxa"/>
            <w:hideMark/>
          </w:tcPr>
          <w:p w14:paraId="3AE60F1C"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erg</w:t>
            </w:r>
          </w:p>
        </w:tc>
        <w:tc>
          <w:tcPr>
            <w:tcW w:w="3229" w:type="dxa"/>
            <w:hideMark/>
          </w:tcPr>
          <w:p w14:paraId="26DE79C5"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erg</w:t>
            </w:r>
            <w:r w:rsidRPr="00DF47AD">
              <w:rPr>
                <w:rFonts w:ascii="Calibri" w:eastAsia="Times New Roman" w:hAnsi="Calibri" w:cs="Calibri"/>
                <w:noProof/>
                <w:color w:val="7030A0"/>
                <w:sz w:val="22"/>
                <w:lang w:val="en-CA"/>
              </w:rPr>
              <w:t>gch</w:t>
            </w:r>
          </w:p>
        </w:tc>
      </w:tr>
      <w:tr w:rsidR="00FB1C4A" w:rsidRPr="00DF47AD" w14:paraId="09B17356"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494788E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User Defined Route Table (UDR)</w:t>
            </w:r>
          </w:p>
        </w:tc>
        <w:tc>
          <w:tcPr>
            <w:tcW w:w="1838" w:type="dxa"/>
            <w:hideMark/>
          </w:tcPr>
          <w:p w14:paraId="585B2077"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udr</w:t>
            </w:r>
          </w:p>
        </w:tc>
        <w:tc>
          <w:tcPr>
            <w:tcW w:w="3229" w:type="dxa"/>
            <w:hideMark/>
          </w:tcPr>
          <w:p w14:paraId="3AF95151"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ud</w:t>
            </w:r>
            <w:r w:rsidRPr="00DF47AD">
              <w:rPr>
                <w:rFonts w:ascii="Calibri" w:eastAsia="Times New Roman" w:hAnsi="Calibri" w:cs="Calibri"/>
                <w:noProof/>
                <w:color w:val="1532C5"/>
                <w:sz w:val="22"/>
                <w:lang w:val="en-CA"/>
              </w:rPr>
              <w:t>r</w:t>
            </w:r>
            <w:r w:rsidRPr="00DF47AD">
              <w:rPr>
                <w:rFonts w:ascii="Calibri" w:eastAsia="Times New Roman" w:hAnsi="Calibri" w:cs="Calibri"/>
                <w:noProof/>
                <w:color w:val="7030A0"/>
                <w:sz w:val="22"/>
                <w:lang w:val="en-CA"/>
              </w:rPr>
              <w:t>gch</w:t>
            </w:r>
          </w:p>
        </w:tc>
      </w:tr>
      <w:tr w:rsidR="00FB1C4A" w:rsidRPr="00DF47AD" w14:paraId="5878F79A"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77A254B9"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Peering (VNET)</w:t>
            </w:r>
          </w:p>
        </w:tc>
        <w:tc>
          <w:tcPr>
            <w:tcW w:w="1838" w:type="dxa"/>
            <w:hideMark/>
          </w:tcPr>
          <w:p w14:paraId="29993D09"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peer</w:t>
            </w:r>
          </w:p>
        </w:tc>
        <w:tc>
          <w:tcPr>
            <w:tcW w:w="3229" w:type="dxa"/>
            <w:hideMark/>
          </w:tcPr>
          <w:p w14:paraId="76C7579C"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peer</w:t>
            </w:r>
            <w:r w:rsidRPr="00DF47AD">
              <w:rPr>
                <w:rFonts w:ascii="Calibri" w:eastAsia="Times New Roman" w:hAnsi="Calibri" w:cs="Calibri"/>
                <w:noProof/>
                <w:color w:val="7030A0"/>
                <w:sz w:val="22"/>
                <w:lang w:val="en-CA"/>
              </w:rPr>
              <w:t>gch</w:t>
            </w:r>
          </w:p>
        </w:tc>
      </w:tr>
      <w:tr w:rsidR="00FB1C4A" w:rsidRPr="00DF47AD" w14:paraId="0139BCF3"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33BFB99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Front Door</w:t>
            </w:r>
          </w:p>
        </w:tc>
        <w:tc>
          <w:tcPr>
            <w:tcW w:w="1838" w:type="dxa"/>
            <w:hideMark/>
          </w:tcPr>
          <w:p w14:paraId="5D3EDBB9"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fd</w:t>
            </w:r>
          </w:p>
        </w:tc>
        <w:tc>
          <w:tcPr>
            <w:tcW w:w="3229" w:type="dxa"/>
            <w:hideMark/>
          </w:tcPr>
          <w:p w14:paraId="4F801F33"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fd</w:t>
            </w:r>
            <w:r w:rsidRPr="00DF47AD">
              <w:rPr>
                <w:rFonts w:ascii="Calibri" w:eastAsia="Times New Roman" w:hAnsi="Calibri" w:cs="Calibri"/>
                <w:noProof/>
                <w:color w:val="7030A0"/>
                <w:sz w:val="22"/>
                <w:lang w:val="en-CA"/>
              </w:rPr>
              <w:t>gch</w:t>
            </w:r>
          </w:p>
        </w:tc>
      </w:tr>
      <w:tr w:rsidR="00FB1C4A" w:rsidRPr="00DF47AD" w14:paraId="02AF97D2"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1F126C74"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Traffic Manager</w:t>
            </w:r>
          </w:p>
        </w:tc>
        <w:tc>
          <w:tcPr>
            <w:tcW w:w="1838" w:type="dxa"/>
            <w:hideMark/>
          </w:tcPr>
          <w:p w14:paraId="20D75E22"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trfm</w:t>
            </w:r>
          </w:p>
        </w:tc>
        <w:tc>
          <w:tcPr>
            <w:tcW w:w="3229" w:type="dxa"/>
            <w:hideMark/>
          </w:tcPr>
          <w:p w14:paraId="014301FA"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trfm</w:t>
            </w:r>
            <w:r w:rsidRPr="00DF47AD">
              <w:rPr>
                <w:rFonts w:ascii="Calibri" w:eastAsia="Times New Roman" w:hAnsi="Calibri" w:cs="Calibri"/>
                <w:noProof/>
                <w:color w:val="7030A0"/>
                <w:sz w:val="22"/>
                <w:lang w:val="en-CA"/>
              </w:rPr>
              <w:t>gch</w:t>
            </w:r>
          </w:p>
        </w:tc>
      </w:tr>
      <w:tr w:rsidR="00FB1C4A" w:rsidRPr="00DF47AD" w14:paraId="71E0DE9A"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256013C5"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Private DNS Zone</w:t>
            </w:r>
          </w:p>
        </w:tc>
        <w:tc>
          <w:tcPr>
            <w:tcW w:w="1838" w:type="dxa"/>
            <w:hideMark/>
          </w:tcPr>
          <w:p w14:paraId="71E323EF"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prdnsz</w:t>
            </w:r>
          </w:p>
        </w:tc>
        <w:tc>
          <w:tcPr>
            <w:tcW w:w="3229" w:type="dxa"/>
            <w:hideMark/>
          </w:tcPr>
          <w:p w14:paraId="31E679F1"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prdnsz</w:t>
            </w:r>
            <w:r w:rsidRPr="00DF47AD">
              <w:rPr>
                <w:rFonts w:ascii="Calibri" w:eastAsia="Times New Roman" w:hAnsi="Calibri" w:cs="Calibri"/>
                <w:noProof/>
                <w:color w:val="7030A0"/>
                <w:sz w:val="22"/>
                <w:lang w:val="en-CA"/>
              </w:rPr>
              <w:t>gch</w:t>
            </w:r>
          </w:p>
        </w:tc>
      </w:tr>
      <w:tr w:rsidR="00FB1C4A" w:rsidRPr="00DF47AD" w14:paraId="4F839039"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5AC8A1CB"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Public DNS Zone</w:t>
            </w:r>
          </w:p>
        </w:tc>
        <w:tc>
          <w:tcPr>
            <w:tcW w:w="1838" w:type="dxa"/>
            <w:hideMark/>
          </w:tcPr>
          <w:p w14:paraId="5DF3DFA8"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pudnsz</w:t>
            </w:r>
          </w:p>
        </w:tc>
        <w:tc>
          <w:tcPr>
            <w:tcW w:w="3229" w:type="dxa"/>
            <w:hideMark/>
          </w:tcPr>
          <w:p w14:paraId="6FD813FC"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pudnsz</w:t>
            </w:r>
            <w:r w:rsidRPr="00DF47AD">
              <w:rPr>
                <w:rFonts w:ascii="Calibri" w:eastAsia="Times New Roman" w:hAnsi="Calibri" w:cs="Calibri"/>
                <w:noProof/>
                <w:color w:val="7030A0"/>
                <w:sz w:val="22"/>
                <w:lang w:val="en-CA"/>
              </w:rPr>
              <w:t>gch</w:t>
            </w:r>
          </w:p>
        </w:tc>
      </w:tr>
      <w:tr w:rsidR="00FB1C4A" w:rsidRPr="00DF47AD" w14:paraId="15687507"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0540C748"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Private EndPoint</w:t>
            </w:r>
          </w:p>
        </w:tc>
        <w:tc>
          <w:tcPr>
            <w:tcW w:w="1838" w:type="dxa"/>
            <w:hideMark/>
          </w:tcPr>
          <w:p w14:paraId="2129D034"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pe</w:t>
            </w:r>
          </w:p>
        </w:tc>
        <w:tc>
          <w:tcPr>
            <w:tcW w:w="3229" w:type="dxa"/>
            <w:hideMark/>
          </w:tcPr>
          <w:p w14:paraId="5C251376"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pe</w:t>
            </w:r>
            <w:r w:rsidRPr="00DF47AD">
              <w:rPr>
                <w:rFonts w:ascii="Calibri" w:eastAsia="Times New Roman" w:hAnsi="Calibri" w:cs="Calibri"/>
                <w:noProof/>
                <w:color w:val="7030A0"/>
                <w:sz w:val="22"/>
                <w:lang w:val="en-CA"/>
              </w:rPr>
              <w:t>gch</w:t>
            </w:r>
          </w:p>
        </w:tc>
      </w:tr>
      <w:tr w:rsidR="00FB1C4A" w:rsidRPr="00DF47AD" w14:paraId="3F450FAB"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635E5B3E"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Private Link Services</w:t>
            </w:r>
          </w:p>
        </w:tc>
        <w:tc>
          <w:tcPr>
            <w:tcW w:w="1838" w:type="dxa"/>
            <w:hideMark/>
          </w:tcPr>
          <w:p w14:paraId="35DF413A"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pls</w:t>
            </w:r>
          </w:p>
        </w:tc>
        <w:tc>
          <w:tcPr>
            <w:tcW w:w="3229" w:type="dxa"/>
            <w:hideMark/>
          </w:tcPr>
          <w:p w14:paraId="50D61088"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pls</w:t>
            </w:r>
            <w:r w:rsidRPr="00DF47AD">
              <w:rPr>
                <w:rFonts w:ascii="Calibri" w:eastAsia="Times New Roman" w:hAnsi="Calibri" w:cs="Calibri"/>
                <w:noProof/>
                <w:color w:val="7030A0"/>
                <w:sz w:val="22"/>
                <w:lang w:val="en-CA"/>
              </w:rPr>
              <w:t>gch</w:t>
            </w:r>
          </w:p>
        </w:tc>
      </w:tr>
      <w:tr w:rsidR="00FB1C4A" w:rsidRPr="00DF47AD" w14:paraId="05AA78E8"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5776D9ED"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DDoS</w:t>
            </w:r>
          </w:p>
        </w:tc>
        <w:tc>
          <w:tcPr>
            <w:tcW w:w="1838" w:type="dxa"/>
            <w:hideMark/>
          </w:tcPr>
          <w:p w14:paraId="05934BE4"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ddos</w:t>
            </w:r>
          </w:p>
        </w:tc>
        <w:tc>
          <w:tcPr>
            <w:tcW w:w="3229" w:type="dxa"/>
            <w:hideMark/>
          </w:tcPr>
          <w:p w14:paraId="7ED327CA"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ddos</w:t>
            </w:r>
            <w:r w:rsidRPr="00DF47AD">
              <w:rPr>
                <w:rFonts w:ascii="Calibri" w:eastAsia="Times New Roman" w:hAnsi="Calibri" w:cs="Calibri"/>
                <w:noProof/>
                <w:color w:val="7030A0"/>
                <w:sz w:val="22"/>
                <w:lang w:val="en-CA"/>
              </w:rPr>
              <w:t>gch</w:t>
            </w:r>
          </w:p>
        </w:tc>
      </w:tr>
      <w:tr w:rsidR="00FB1C4A" w:rsidRPr="00DF47AD" w14:paraId="27E25544"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77ED0DF5"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Bastion</w:t>
            </w:r>
          </w:p>
        </w:tc>
        <w:tc>
          <w:tcPr>
            <w:tcW w:w="1838" w:type="dxa"/>
            <w:hideMark/>
          </w:tcPr>
          <w:p w14:paraId="5C3D5A40"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bas</w:t>
            </w:r>
          </w:p>
        </w:tc>
        <w:tc>
          <w:tcPr>
            <w:tcW w:w="3229" w:type="dxa"/>
            <w:hideMark/>
          </w:tcPr>
          <w:p w14:paraId="38BC38F8"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bas</w:t>
            </w:r>
            <w:r w:rsidRPr="00DF47AD">
              <w:rPr>
                <w:rFonts w:ascii="Calibri" w:eastAsia="Times New Roman" w:hAnsi="Calibri" w:cs="Calibri"/>
                <w:noProof/>
                <w:color w:val="7030A0"/>
                <w:sz w:val="22"/>
                <w:lang w:val="en-CA"/>
              </w:rPr>
              <w:t>gch</w:t>
            </w:r>
          </w:p>
        </w:tc>
      </w:tr>
      <w:tr w:rsidR="00FB1C4A" w:rsidRPr="00DF47AD" w14:paraId="5293A5FA"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hideMark/>
          </w:tcPr>
          <w:p w14:paraId="30EDDD02"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Content Delivery Network</w:t>
            </w:r>
          </w:p>
        </w:tc>
        <w:tc>
          <w:tcPr>
            <w:tcW w:w="1838" w:type="dxa"/>
            <w:hideMark/>
          </w:tcPr>
          <w:p w14:paraId="30445E42"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cdn</w:t>
            </w:r>
          </w:p>
        </w:tc>
        <w:tc>
          <w:tcPr>
            <w:tcW w:w="3229" w:type="dxa"/>
            <w:hideMark/>
          </w:tcPr>
          <w:p w14:paraId="49E0DD39" w14:textId="77777777" w:rsidR="00FB1C4A" w:rsidRPr="00DF47AD"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C55A11"/>
                <w:sz w:val="22"/>
                <w:lang w:val="en-CA"/>
              </w:rPr>
              <w:t>az</w:t>
            </w:r>
            <w:r w:rsidRPr="00DF47AD">
              <w:rPr>
                <w:rFonts w:ascii="Calibri" w:eastAsia="Times New Roman" w:hAnsi="Calibri" w:cs="Calibri"/>
                <w:noProof/>
                <w:color w:val="375623"/>
                <w:sz w:val="22"/>
                <w:lang w:val="en-CA"/>
              </w:rPr>
              <w:t>cace</w:t>
            </w:r>
            <w:r w:rsidRPr="00DF47AD">
              <w:rPr>
                <w:rFonts w:ascii="Calibri" w:eastAsia="Times New Roman" w:hAnsi="Calibri" w:cs="Calibri"/>
                <w:noProof/>
                <w:color w:val="00B0F0"/>
                <w:sz w:val="22"/>
                <w:lang w:val="en-CA"/>
              </w:rPr>
              <w:t>prd</w:t>
            </w:r>
            <w:r w:rsidRPr="00DF47AD">
              <w:rPr>
                <w:rFonts w:ascii="Calibri" w:eastAsia="Times New Roman" w:hAnsi="Calibri" w:cs="Calibri"/>
                <w:noProof/>
                <w:color w:val="002060"/>
                <w:sz w:val="22"/>
                <w:lang w:val="en-CA"/>
              </w:rPr>
              <w:t>001</w:t>
            </w:r>
            <w:r w:rsidRPr="00DF47AD">
              <w:rPr>
                <w:rFonts w:ascii="Calibri" w:eastAsia="Times New Roman" w:hAnsi="Calibri" w:cs="Calibri"/>
                <w:noProof/>
                <w:color w:val="113EA3"/>
                <w:sz w:val="22"/>
                <w:lang w:val="en-CA"/>
              </w:rPr>
              <w:t>cnd</w:t>
            </w:r>
            <w:r w:rsidRPr="00DF47AD">
              <w:rPr>
                <w:rFonts w:ascii="Calibri" w:eastAsia="Times New Roman" w:hAnsi="Calibri" w:cs="Calibri"/>
                <w:noProof/>
                <w:color w:val="7030A0"/>
                <w:sz w:val="22"/>
                <w:lang w:val="en-CA"/>
              </w:rPr>
              <w:t>gch</w:t>
            </w:r>
          </w:p>
        </w:tc>
      </w:tr>
      <w:tr w:rsidR="00FB1C4A" w:rsidRPr="00DF47AD" w14:paraId="6FC359B9" w14:textId="77777777" w:rsidTr="006404AB">
        <w:tc>
          <w:tcPr>
            <w:cnfStyle w:val="001000000000" w:firstRow="0" w:lastRow="0" w:firstColumn="1" w:lastColumn="0" w:oddVBand="0" w:evenVBand="0" w:oddHBand="0" w:evenHBand="0" w:firstRowFirstColumn="0" w:firstRowLastColumn="0" w:lastRowFirstColumn="0" w:lastRowLastColumn="0"/>
            <w:tcW w:w="3563" w:type="dxa"/>
            <w:hideMark/>
          </w:tcPr>
          <w:p w14:paraId="05535299" w14:textId="77777777" w:rsidR="00FB1C4A" w:rsidRPr="00DF47AD" w:rsidRDefault="00FB1C4A" w:rsidP="00D65825">
            <w:pPr>
              <w:spacing w:before="0" w:after="0" w:line="240" w:lineRule="auto"/>
              <w:jc w:val="left"/>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 </w:t>
            </w:r>
          </w:p>
        </w:tc>
        <w:tc>
          <w:tcPr>
            <w:tcW w:w="1838" w:type="dxa"/>
            <w:hideMark/>
          </w:tcPr>
          <w:p w14:paraId="689464D6"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 </w:t>
            </w:r>
          </w:p>
        </w:tc>
        <w:tc>
          <w:tcPr>
            <w:tcW w:w="3229" w:type="dxa"/>
            <w:hideMark/>
          </w:tcPr>
          <w:p w14:paraId="1FED5ADB" w14:textId="77777777" w:rsidR="00FB1C4A" w:rsidRPr="00DF47AD"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color w:val="auto"/>
                <w:sz w:val="22"/>
                <w:lang w:val="en-CA"/>
              </w:rPr>
            </w:pPr>
            <w:r w:rsidRPr="00DF47AD">
              <w:rPr>
                <w:rFonts w:ascii="Calibri" w:eastAsia="Times New Roman" w:hAnsi="Calibri" w:cs="Calibri"/>
                <w:noProof/>
                <w:color w:val="auto"/>
                <w:sz w:val="22"/>
                <w:lang w:val="en-CA"/>
              </w:rPr>
              <w:t> </w:t>
            </w:r>
          </w:p>
        </w:tc>
      </w:tr>
    </w:tbl>
    <w:p w14:paraId="476F4487" w14:textId="4BAF2454" w:rsidR="00FB1C4A" w:rsidRPr="006404AB" w:rsidRDefault="00FB1C4A" w:rsidP="006404AB">
      <w:pPr>
        <w:pStyle w:val="V2016-Titre3"/>
        <w:ind w:left="851" w:hanging="851"/>
      </w:pPr>
      <w:bookmarkStart w:id="79" w:name="_Toc124173556"/>
      <w:r w:rsidRPr="006404AB">
        <w:t>Calculs</w:t>
      </w:r>
      <w:bookmarkEnd w:id="79"/>
      <w:r w:rsidRPr="006404AB">
        <w:t xml:space="preserve"> </w:t>
      </w:r>
    </w:p>
    <w:tbl>
      <w:tblPr>
        <w:tblStyle w:val="TableauGrille4-Accentuation1"/>
        <w:tblW w:w="0" w:type="auto"/>
        <w:tblLook w:val="04A0" w:firstRow="1" w:lastRow="0" w:firstColumn="1" w:lastColumn="0" w:noHBand="0" w:noVBand="1"/>
        <w:tblCaption w:val=""/>
        <w:tblDescription w:val=""/>
      </w:tblPr>
      <w:tblGrid>
        <w:gridCol w:w="3636"/>
        <w:gridCol w:w="1811"/>
        <w:gridCol w:w="3183"/>
      </w:tblGrid>
      <w:tr w:rsidR="00FB1C4A" w:rsidRPr="003C7E32" w14:paraId="327955A2" w14:textId="77777777" w:rsidTr="0064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56DDD638" w14:textId="3BAA36CB" w:rsidR="00FB1C4A" w:rsidRPr="003C7E32" w:rsidRDefault="00FB1C4A" w:rsidP="00D65825">
            <w:pPr>
              <w:spacing w:before="0" w:after="0" w:line="240" w:lineRule="auto"/>
              <w:jc w:val="left"/>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w:t>
            </w:r>
            <w:r w:rsidR="00F704E0" w:rsidRPr="003C7E32">
              <w:rPr>
                <w:rFonts w:ascii="Calibri" w:eastAsia="Times New Roman" w:hAnsi="Calibri" w:cs="Calibri"/>
                <w:color w:val="FFFFFF"/>
                <w:sz w:val="22"/>
                <w:lang w:val="fr-CA"/>
              </w:rPr>
              <w:t xml:space="preserve"> d’actif</w:t>
            </w:r>
          </w:p>
        </w:tc>
        <w:tc>
          <w:tcPr>
            <w:tcW w:w="1811" w:type="dxa"/>
            <w:hideMark/>
          </w:tcPr>
          <w:p w14:paraId="17701703" w14:textId="571D7B78" w:rsidR="00FB1C4A" w:rsidRPr="003C7E32" w:rsidRDefault="00F704E0"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Format de nom</w:t>
            </w:r>
          </w:p>
        </w:tc>
        <w:tc>
          <w:tcPr>
            <w:tcW w:w="3183" w:type="dxa"/>
            <w:hideMark/>
          </w:tcPr>
          <w:p w14:paraId="422F7A73" w14:textId="110DA10F" w:rsidR="00FB1C4A" w:rsidRPr="003C7E32" w:rsidRDefault="00F704E0" w:rsidP="00D65825">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0A1B7001"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73D7091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Virtual Machine (VM)</w:t>
            </w:r>
          </w:p>
        </w:tc>
        <w:tc>
          <w:tcPr>
            <w:tcW w:w="1811" w:type="dxa"/>
            <w:hideMark/>
          </w:tcPr>
          <w:p w14:paraId="1B85482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vm</w:t>
            </w:r>
            <w:proofErr w:type="spellEnd"/>
            <w:proofErr w:type="gramEnd"/>
          </w:p>
        </w:tc>
        <w:tc>
          <w:tcPr>
            <w:tcW w:w="3183" w:type="dxa"/>
            <w:hideMark/>
          </w:tcPr>
          <w:p w14:paraId="632E811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vm</w:t>
            </w:r>
            <w:r w:rsidRPr="003C7E32">
              <w:rPr>
                <w:rFonts w:ascii="Calibri" w:eastAsia="Times New Roman" w:hAnsi="Calibri" w:cs="Calibri"/>
                <w:color w:val="7030A0"/>
                <w:sz w:val="22"/>
                <w:lang w:val="fr-CA"/>
              </w:rPr>
              <w:t>gch</w:t>
            </w:r>
          </w:p>
        </w:tc>
      </w:tr>
      <w:tr w:rsidR="00FB1C4A" w:rsidRPr="003C7E32" w14:paraId="350F1238" w14:textId="77777777" w:rsidTr="006404AB">
        <w:tc>
          <w:tcPr>
            <w:cnfStyle w:val="001000000000" w:firstRow="0" w:lastRow="0" w:firstColumn="1" w:lastColumn="0" w:oddVBand="0" w:evenVBand="0" w:oddHBand="0" w:evenHBand="0" w:firstRowFirstColumn="0" w:firstRowLastColumn="0" w:lastRowFirstColumn="0" w:lastRowLastColumn="0"/>
            <w:tcW w:w="3636" w:type="dxa"/>
            <w:hideMark/>
          </w:tcPr>
          <w:p w14:paraId="59A49A9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Image</w:t>
            </w:r>
          </w:p>
        </w:tc>
        <w:tc>
          <w:tcPr>
            <w:tcW w:w="1811" w:type="dxa"/>
            <w:hideMark/>
          </w:tcPr>
          <w:p w14:paraId="1ACCB1D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img</w:t>
            </w:r>
            <w:proofErr w:type="spellEnd"/>
            <w:proofErr w:type="gramEnd"/>
          </w:p>
        </w:tc>
        <w:tc>
          <w:tcPr>
            <w:tcW w:w="3183" w:type="dxa"/>
            <w:hideMark/>
          </w:tcPr>
          <w:p w14:paraId="39CE2931"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img</w:t>
            </w:r>
            <w:r w:rsidRPr="003C7E32">
              <w:rPr>
                <w:rFonts w:ascii="Calibri" w:eastAsia="Times New Roman" w:hAnsi="Calibri" w:cs="Calibri"/>
                <w:color w:val="7030A0"/>
                <w:sz w:val="22"/>
                <w:lang w:val="fr-CA"/>
              </w:rPr>
              <w:t>gch</w:t>
            </w:r>
          </w:p>
        </w:tc>
      </w:tr>
      <w:tr w:rsidR="00FB1C4A" w:rsidRPr="003C7E32" w14:paraId="033023D2"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1E3ACAE2"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Snapshot</w:t>
            </w:r>
          </w:p>
        </w:tc>
        <w:tc>
          <w:tcPr>
            <w:tcW w:w="1811" w:type="dxa"/>
            <w:hideMark/>
          </w:tcPr>
          <w:p w14:paraId="5086001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snp</w:t>
            </w:r>
            <w:proofErr w:type="spellEnd"/>
            <w:proofErr w:type="gramEnd"/>
          </w:p>
        </w:tc>
        <w:tc>
          <w:tcPr>
            <w:tcW w:w="3183" w:type="dxa"/>
            <w:hideMark/>
          </w:tcPr>
          <w:p w14:paraId="3FBE50D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snp</w:t>
            </w:r>
            <w:r w:rsidRPr="003C7E32">
              <w:rPr>
                <w:rFonts w:ascii="Calibri" w:eastAsia="Times New Roman" w:hAnsi="Calibri" w:cs="Calibri"/>
                <w:color w:val="7030A0"/>
                <w:sz w:val="22"/>
                <w:lang w:val="fr-CA"/>
              </w:rPr>
              <w:t>gch</w:t>
            </w:r>
          </w:p>
        </w:tc>
      </w:tr>
      <w:tr w:rsidR="00FB1C4A" w:rsidRPr="003C7E32" w14:paraId="28AFE3CB" w14:textId="77777777" w:rsidTr="006404AB">
        <w:tc>
          <w:tcPr>
            <w:cnfStyle w:val="001000000000" w:firstRow="0" w:lastRow="0" w:firstColumn="1" w:lastColumn="0" w:oddVBand="0" w:evenVBand="0" w:oddHBand="0" w:evenHBand="0" w:firstRowFirstColumn="0" w:firstRowLastColumn="0" w:lastRowFirstColumn="0" w:lastRowLastColumn="0"/>
            <w:tcW w:w="3636" w:type="dxa"/>
            <w:hideMark/>
          </w:tcPr>
          <w:p w14:paraId="68DAEF5A"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Operating System Disk (OS)</w:t>
            </w:r>
          </w:p>
        </w:tc>
        <w:tc>
          <w:tcPr>
            <w:tcW w:w="1811" w:type="dxa"/>
            <w:hideMark/>
          </w:tcPr>
          <w:p w14:paraId="321D3527"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odk</w:t>
            </w:r>
            <w:proofErr w:type="spellEnd"/>
            <w:proofErr w:type="gramEnd"/>
          </w:p>
        </w:tc>
        <w:tc>
          <w:tcPr>
            <w:tcW w:w="3183" w:type="dxa"/>
            <w:hideMark/>
          </w:tcPr>
          <w:p w14:paraId="258CE167"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odk</w:t>
            </w:r>
            <w:r w:rsidRPr="003C7E32">
              <w:rPr>
                <w:rFonts w:ascii="Calibri" w:eastAsia="Times New Roman" w:hAnsi="Calibri" w:cs="Calibri"/>
                <w:color w:val="7030A0"/>
                <w:sz w:val="22"/>
                <w:lang w:val="fr-CA"/>
              </w:rPr>
              <w:t>gch</w:t>
            </w:r>
          </w:p>
        </w:tc>
      </w:tr>
      <w:tr w:rsidR="00FB1C4A" w:rsidRPr="003C7E32" w14:paraId="5ACDDAB6"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7EC29F23"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Data Disk</w:t>
            </w:r>
          </w:p>
        </w:tc>
        <w:tc>
          <w:tcPr>
            <w:tcW w:w="1811" w:type="dxa"/>
            <w:hideMark/>
          </w:tcPr>
          <w:p w14:paraId="0B5FEAFE"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ddk</w:t>
            </w:r>
            <w:proofErr w:type="spellEnd"/>
            <w:proofErr w:type="gramEnd"/>
          </w:p>
        </w:tc>
        <w:tc>
          <w:tcPr>
            <w:tcW w:w="3183" w:type="dxa"/>
            <w:hideMark/>
          </w:tcPr>
          <w:p w14:paraId="79C6CDB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ddk</w:t>
            </w:r>
            <w:r w:rsidRPr="003C7E32">
              <w:rPr>
                <w:rFonts w:ascii="Calibri" w:eastAsia="Times New Roman" w:hAnsi="Calibri" w:cs="Calibri"/>
                <w:color w:val="7030A0"/>
                <w:sz w:val="22"/>
                <w:lang w:val="fr-CA"/>
              </w:rPr>
              <w:t>gch</w:t>
            </w:r>
          </w:p>
        </w:tc>
      </w:tr>
      <w:tr w:rsidR="00FB1C4A" w:rsidRPr="003C7E32" w14:paraId="3671BBD7" w14:textId="77777777" w:rsidTr="006404AB">
        <w:tc>
          <w:tcPr>
            <w:cnfStyle w:val="001000000000" w:firstRow="0" w:lastRow="0" w:firstColumn="1" w:lastColumn="0" w:oddVBand="0" w:evenVBand="0" w:oddHBand="0" w:evenHBand="0" w:firstRowFirstColumn="0" w:firstRowLastColumn="0" w:lastRowFirstColumn="0" w:lastRowLastColumn="0"/>
            <w:tcW w:w="3636" w:type="dxa"/>
            <w:hideMark/>
          </w:tcPr>
          <w:p w14:paraId="264C6909"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Availability</w:t>
            </w:r>
            <w:proofErr w:type="spellEnd"/>
            <w:r w:rsidRPr="003C7E32">
              <w:rPr>
                <w:rFonts w:ascii="Calibri" w:eastAsia="Times New Roman" w:hAnsi="Calibri" w:cs="Calibri"/>
                <w:color w:val="auto"/>
                <w:sz w:val="22"/>
                <w:lang w:val="fr-CA"/>
              </w:rPr>
              <w:t xml:space="preserve"> Sets</w:t>
            </w:r>
          </w:p>
        </w:tc>
        <w:tc>
          <w:tcPr>
            <w:tcW w:w="1811" w:type="dxa"/>
            <w:hideMark/>
          </w:tcPr>
          <w:p w14:paraId="5C664DD8"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as</w:t>
            </w:r>
            <w:proofErr w:type="gramEnd"/>
          </w:p>
        </w:tc>
        <w:tc>
          <w:tcPr>
            <w:tcW w:w="3183" w:type="dxa"/>
            <w:hideMark/>
          </w:tcPr>
          <w:p w14:paraId="5BC52D8F"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w:t>
            </w:r>
            <w:r w:rsidRPr="003C7E32">
              <w:rPr>
                <w:rFonts w:ascii="Calibri" w:eastAsia="Times New Roman" w:hAnsi="Calibri" w:cs="Calibri"/>
                <w:color w:val="7030A0"/>
                <w:sz w:val="22"/>
                <w:lang w:val="fr-CA"/>
              </w:rPr>
              <w:t>gch</w:t>
            </w:r>
          </w:p>
        </w:tc>
      </w:tr>
      <w:tr w:rsidR="00FB1C4A" w:rsidRPr="003C7E32" w14:paraId="11D98DD3"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443FE85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Scale</w:t>
            </w:r>
            <w:proofErr w:type="spellEnd"/>
            <w:r w:rsidRPr="003C7E32">
              <w:rPr>
                <w:rFonts w:ascii="Calibri" w:eastAsia="Times New Roman" w:hAnsi="Calibri" w:cs="Calibri"/>
                <w:color w:val="auto"/>
                <w:sz w:val="22"/>
                <w:lang w:val="fr-CA"/>
              </w:rPr>
              <w:t xml:space="preserve"> Sets</w:t>
            </w:r>
          </w:p>
        </w:tc>
        <w:tc>
          <w:tcPr>
            <w:tcW w:w="1811" w:type="dxa"/>
            <w:hideMark/>
          </w:tcPr>
          <w:p w14:paraId="62C24001"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ss</w:t>
            </w:r>
            <w:proofErr w:type="spellEnd"/>
            <w:proofErr w:type="gramEnd"/>
          </w:p>
        </w:tc>
        <w:tc>
          <w:tcPr>
            <w:tcW w:w="3183" w:type="dxa"/>
            <w:hideMark/>
          </w:tcPr>
          <w:p w14:paraId="511E48BE"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ss</w:t>
            </w:r>
            <w:r w:rsidRPr="003C7E32">
              <w:rPr>
                <w:rFonts w:ascii="Calibri" w:eastAsia="Times New Roman" w:hAnsi="Calibri" w:cs="Calibri"/>
                <w:color w:val="7030A0"/>
                <w:sz w:val="22"/>
                <w:lang w:val="fr-CA"/>
              </w:rPr>
              <w:t>gch</w:t>
            </w:r>
          </w:p>
        </w:tc>
      </w:tr>
      <w:tr w:rsidR="00FB1C4A" w:rsidRPr="003C7E32" w14:paraId="4265607B" w14:textId="77777777" w:rsidTr="006404AB">
        <w:tc>
          <w:tcPr>
            <w:cnfStyle w:val="001000000000" w:firstRow="0" w:lastRow="0" w:firstColumn="1" w:lastColumn="0" w:oddVBand="0" w:evenVBand="0" w:oddHBand="0" w:evenHBand="0" w:firstRowFirstColumn="0" w:firstRowLastColumn="0" w:lastRowFirstColumn="0" w:lastRowLastColumn="0"/>
            <w:tcW w:w="3636" w:type="dxa"/>
            <w:hideMark/>
          </w:tcPr>
          <w:p w14:paraId="6222813C"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Container Instance (ACI)</w:t>
            </w:r>
          </w:p>
        </w:tc>
        <w:tc>
          <w:tcPr>
            <w:tcW w:w="1811" w:type="dxa"/>
            <w:hideMark/>
          </w:tcPr>
          <w:p w14:paraId="60C4D3B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aci</w:t>
            </w:r>
            <w:proofErr w:type="spellEnd"/>
            <w:proofErr w:type="gramEnd"/>
          </w:p>
        </w:tc>
        <w:tc>
          <w:tcPr>
            <w:tcW w:w="3183" w:type="dxa"/>
            <w:hideMark/>
          </w:tcPr>
          <w:p w14:paraId="79FB8D37"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aci</w:t>
            </w:r>
            <w:r w:rsidRPr="003C7E32">
              <w:rPr>
                <w:rFonts w:ascii="Calibri" w:eastAsia="Times New Roman" w:hAnsi="Calibri" w:cs="Calibri"/>
                <w:color w:val="7030A0"/>
                <w:sz w:val="22"/>
                <w:lang w:val="fr-CA"/>
              </w:rPr>
              <w:t>gch</w:t>
            </w:r>
          </w:p>
        </w:tc>
      </w:tr>
      <w:tr w:rsidR="00FB1C4A" w:rsidRPr="003C7E32" w14:paraId="351F9C44"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hideMark/>
          </w:tcPr>
          <w:p w14:paraId="46331EE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w:t>
            </w:r>
            <w:proofErr w:type="spellStart"/>
            <w:r w:rsidRPr="003C7E32">
              <w:rPr>
                <w:rFonts w:ascii="Calibri" w:eastAsia="Times New Roman" w:hAnsi="Calibri" w:cs="Calibri"/>
                <w:color w:val="auto"/>
                <w:sz w:val="22"/>
                <w:lang w:val="fr-CA"/>
              </w:rPr>
              <w:t>Kubernetes</w:t>
            </w:r>
            <w:proofErr w:type="spellEnd"/>
            <w:r w:rsidRPr="003C7E32">
              <w:rPr>
                <w:rFonts w:ascii="Calibri" w:eastAsia="Times New Roman" w:hAnsi="Calibri" w:cs="Calibri"/>
                <w:color w:val="auto"/>
                <w:sz w:val="22"/>
                <w:lang w:val="fr-CA"/>
              </w:rPr>
              <w:t xml:space="preserve"> Services (AKS)</w:t>
            </w:r>
          </w:p>
        </w:tc>
        <w:tc>
          <w:tcPr>
            <w:tcW w:w="1811" w:type="dxa"/>
            <w:hideMark/>
          </w:tcPr>
          <w:p w14:paraId="32367EE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aks</w:t>
            </w:r>
            <w:proofErr w:type="spellEnd"/>
            <w:proofErr w:type="gramEnd"/>
          </w:p>
        </w:tc>
        <w:tc>
          <w:tcPr>
            <w:tcW w:w="3183" w:type="dxa"/>
            <w:hideMark/>
          </w:tcPr>
          <w:p w14:paraId="6FAF5A14"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aks</w:t>
            </w:r>
            <w:r w:rsidRPr="003C7E32">
              <w:rPr>
                <w:rFonts w:ascii="Calibri" w:eastAsia="Times New Roman" w:hAnsi="Calibri" w:cs="Calibri"/>
                <w:color w:val="7030A0"/>
                <w:sz w:val="22"/>
                <w:lang w:val="fr-CA"/>
              </w:rPr>
              <w:t>gch</w:t>
            </w:r>
          </w:p>
        </w:tc>
      </w:tr>
      <w:tr w:rsidR="00FB1C4A" w:rsidRPr="003C7E32" w14:paraId="16CD643E" w14:textId="77777777" w:rsidTr="006404AB">
        <w:tc>
          <w:tcPr>
            <w:cnfStyle w:val="001000000000" w:firstRow="0" w:lastRow="0" w:firstColumn="1" w:lastColumn="0" w:oddVBand="0" w:evenVBand="0" w:oddHBand="0" w:evenHBand="0" w:firstRowFirstColumn="0" w:firstRowLastColumn="0" w:lastRowFirstColumn="0" w:lastRowLastColumn="0"/>
            <w:tcW w:w="3636" w:type="dxa"/>
            <w:hideMark/>
          </w:tcPr>
          <w:p w14:paraId="18BA9ED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Container </w:t>
            </w:r>
            <w:proofErr w:type="spellStart"/>
            <w:r w:rsidRPr="003C7E32">
              <w:rPr>
                <w:rFonts w:ascii="Calibri" w:eastAsia="Times New Roman" w:hAnsi="Calibri" w:cs="Calibri"/>
                <w:color w:val="auto"/>
                <w:sz w:val="22"/>
                <w:lang w:val="fr-CA"/>
              </w:rPr>
              <w:t>Registry</w:t>
            </w:r>
            <w:proofErr w:type="spellEnd"/>
            <w:r w:rsidRPr="003C7E32">
              <w:rPr>
                <w:rFonts w:ascii="Calibri" w:eastAsia="Times New Roman" w:hAnsi="Calibri" w:cs="Calibri"/>
                <w:color w:val="auto"/>
                <w:sz w:val="22"/>
                <w:lang w:val="fr-CA"/>
              </w:rPr>
              <w:t xml:space="preserve"> (ACR)</w:t>
            </w:r>
          </w:p>
        </w:tc>
        <w:tc>
          <w:tcPr>
            <w:tcW w:w="1811" w:type="dxa"/>
            <w:hideMark/>
          </w:tcPr>
          <w:p w14:paraId="4A6D6D09"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acr</w:t>
            </w:r>
            <w:proofErr w:type="spellEnd"/>
            <w:proofErr w:type="gramEnd"/>
          </w:p>
        </w:tc>
        <w:tc>
          <w:tcPr>
            <w:tcW w:w="3183" w:type="dxa"/>
            <w:hideMark/>
          </w:tcPr>
          <w:p w14:paraId="62FCC98F"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acr</w:t>
            </w:r>
            <w:r w:rsidRPr="003C7E32">
              <w:rPr>
                <w:rFonts w:ascii="Calibri" w:eastAsia="Times New Roman" w:hAnsi="Calibri" w:cs="Calibri"/>
                <w:color w:val="7030A0"/>
                <w:sz w:val="22"/>
                <w:lang w:val="fr-CA"/>
              </w:rPr>
              <w:t>gch</w:t>
            </w:r>
          </w:p>
        </w:tc>
      </w:tr>
    </w:tbl>
    <w:p w14:paraId="76F99B02" w14:textId="77777777" w:rsidR="00FB1C4A" w:rsidRPr="006404AB" w:rsidRDefault="00FB1C4A" w:rsidP="006404AB">
      <w:pPr>
        <w:pStyle w:val="V2016-Titre3"/>
        <w:ind w:left="851" w:hanging="851"/>
      </w:pPr>
      <w:bookmarkStart w:id="80" w:name="_Toc124173557"/>
      <w:r w:rsidRPr="006404AB">
        <w:lastRenderedPageBreak/>
        <w:t>Web</w:t>
      </w:r>
      <w:bookmarkEnd w:id="80"/>
    </w:p>
    <w:tbl>
      <w:tblPr>
        <w:tblStyle w:val="TableauGrille4-Accentuation1"/>
        <w:tblW w:w="0" w:type="auto"/>
        <w:tblLook w:val="04A0" w:firstRow="1" w:lastRow="0" w:firstColumn="1" w:lastColumn="0" w:noHBand="0" w:noVBand="1"/>
        <w:tblCaption w:val=""/>
        <w:tblDescription w:val=""/>
      </w:tblPr>
      <w:tblGrid>
        <w:gridCol w:w="3611"/>
        <w:gridCol w:w="1784"/>
        <w:gridCol w:w="3235"/>
      </w:tblGrid>
      <w:tr w:rsidR="00FB1C4A" w:rsidRPr="003C7E32" w14:paraId="18A43CE9"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60BC981B" w14:textId="0C8ED0E8" w:rsidR="00FB1C4A" w:rsidRPr="003C7E32" w:rsidRDefault="00F704E0" w:rsidP="00D65825">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82" w:type="dxa"/>
            <w:hideMark/>
          </w:tcPr>
          <w:p w14:paraId="3E2431BB" w14:textId="088A302B" w:rsidR="00FB1C4A" w:rsidRPr="003C7E32" w:rsidRDefault="00F704E0" w:rsidP="00D658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14" w:type="dxa"/>
            <w:hideMark/>
          </w:tcPr>
          <w:p w14:paraId="0D949852" w14:textId="4AA401EC" w:rsidR="00FB1C4A" w:rsidRPr="003C7E32" w:rsidRDefault="00F704E0" w:rsidP="00D658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1E6AD6CD"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6FC1762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App Service Plan</w:t>
            </w:r>
          </w:p>
        </w:tc>
        <w:tc>
          <w:tcPr>
            <w:tcW w:w="2182" w:type="dxa"/>
            <w:hideMark/>
          </w:tcPr>
          <w:p w14:paraId="6BDFC41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plan</w:t>
            </w:r>
            <w:proofErr w:type="gramEnd"/>
          </w:p>
        </w:tc>
        <w:tc>
          <w:tcPr>
            <w:tcW w:w="3874" w:type="dxa"/>
            <w:hideMark/>
          </w:tcPr>
          <w:p w14:paraId="02735AB1"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plan</w:t>
            </w:r>
            <w:r w:rsidRPr="003C7E32">
              <w:rPr>
                <w:rFonts w:ascii="Calibri" w:eastAsia="Times New Roman" w:hAnsi="Calibri" w:cs="Calibri"/>
                <w:color w:val="7030A0"/>
                <w:sz w:val="22"/>
                <w:lang w:val="fr-CA"/>
              </w:rPr>
              <w:t>gch</w:t>
            </w:r>
          </w:p>
        </w:tc>
      </w:tr>
      <w:tr w:rsidR="00FB1C4A" w:rsidRPr="003C7E32" w14:paraId="7D614A46"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03BF272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App Services </w:t>
            </w:r>
            <w:proofErr w:type="spellStart"/>
            <w:r w:rsidRPr="003C7E32">
              <w:rPr>
                <w:rFonts w:ascii="Calibri" w:eastAsia="Times New Roman" w:hAnsi="Calibri" w:cs="Calibri"/>
                <w:color w:val="auto"/>
                <w:sz w:val="22"/>
                <w:lang w:val="fr-CA"/>
              </w:rPr>
              <w:t>Environment</w:t>
            </w:r>
            <w:proofErr w:type="spellEnd"/>
          </w:p>
        </w:tc>
        <w:tc>
          <w:tcPr>
            <w:tcW w:w="2182" w:type="dxa"/>
            <w:hideMark/>
          </w:tcPr>
          <w:p w14:paraId="574EDCB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ase</w:t>
            </w:r>
            <w:proofErr w:type="gramEnd"/>
          </w:p>
        </w:tc>
        <w:tc>
          <w:tcPr>
            <w:tcW w:w="3874" w:type="dxa"/>
            <w:hideMark/>
          </w:tcPr>
          <w:p w14:paraId="07770E0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ase</w:t>
            </w:r>
            <w:r w:rsidRPr="003C7E32">
              <w:rPr>
                <w:rFonts w:ascii="Calibri" w:eastAsia="Times New Roman" w:hAnsi="Calibri" w:cs="Calibri"/>
                <w:color w:val="7030A0"/>
                <w:sz w:val="22"/>
                <w:lang w:val="fr-CA"/>
              </w:rPr>
              <w:t>gch</w:t>
            </w:r>
          </w:p>
        </w:tc>
      </w:tr>
      <w:tr w:rsidR="00FB1C4A" w:rsidRPr="003C7E32" w14:paraId="39F5767F"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186B60A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Web App</w:t>
            </w:r>
          </w:p>
        </w:tc>
        <w:tc>
          <w:tcPr>
            <w:tcW w:w="2182" w:type="dxa"/>
            <w:hideMark/>
          </w:tcPr>
          <w:p w14:paraId="6A68D9C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app</w:t>
            </w:r>
            <w:proofErr w:type="gramEnd"/>
          </w:p>
        </w:tc>
        <w:tc>
          <w:tcPr>
            <w:tcW w:w="3874" w:type="dxa"/>
            <w:hideMark/>
          </w:tcPr>
          <w:p w14:paraId="5377E76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app</w:t>
            </w:r>
            <w:r w:rsidRPr="003C7E32">
              <w:rPr>
                <w:rFonts w:ascii="Calibri" w:eastAsia="Times New Roman" w:hAnsi="Calibri" w:cs="Calibri"/>
                <w:color w:val="7030A0"/>
                <w:sz w:val="22"/>
                <w:lang w:val="fr-CA"/>
              </w:rPr>
              <w:t>gch</w:t>
            </w:r>
          </w:p>
        </w:tc>
      </w:tr>
      <w:tr w:rsidR="00FB1C4A" w:rsidRPr="003C7E32" w14:paraId="563238C6"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18CFA75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API Management services (APIM)</w:t>
            </w:r>
          </w:p>
        </w:tc>
        <w:tc>
          <w:tcPr>
            <w:tcW w:w="2182" w:type="dxa"/>
            <w:hideMark/>
          </w:tcPr>
          <w:p w14:paraId="7152F60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apim</w:t>
            </w:r>
            <w:proofErr w:type="spellEnd"/>
            <w:proofErr w:type="gramEnd"/>
          </w:p>
        </w:tc>
        <w:tc>
          <w:tcPr>
            <w:tcW w:w="3874" w:type="dxa"/>
            <w:hideMark/>
          </w:tcPr>
          <w:p w14:paraId="16B5C42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apim</w:t>
            </w:r>
            <w:r w:rsidRPr="003C7E32">
              <w:rPr>
                <w:rFonts w:ascii="Calibri" w:eastAsia="Times New Roman" w:hAnsi="Calibri" w:cs="Calibri"/>
                <w:color w:val="7030A0"/>
                <w:sz w:val="22"/>
                <w:lang w:val="fr-CA"/>
              </w:rPr>
              <w:t>gch</w:t>
            </w:r>
          </w:p>
        </w:tc>
      </w:tr>
      <w:tr w:rsidR="00FB1C4A" w:rsidRPr="003C7E32" w14:paraId="0F13D73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5FB8D766"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Search</w:t>
            </w:r>
            <w:proofErr w:type="spellEnd"/>
            <w:r w:rsidRPr="003C7E32">
              <w:rPr>
                <w:rFonts w:ascii="Calibri" w:eastAsia="Times New Roman" w:hAnsi="Calibri" w:cs="Calibri"/>
                <w:color w:val="auto"/>
                <w:sz w:val="22"/>
                <w:lang w:val="fr-CA"/>
              </w:rPr>
              <w:t xml:space="preserve"> services</w:t>
            </w:r>
          </w:p>
        </w:tc>
        <w:tc>
          <w:tcPr>
            <w:tcW w:w="2182" w:type="dxa"/>
            <w:hideMark/>
          </w:tcPr>
          <w:p w14:paraId="512C4B3B"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srsv</w:t>
            </w:r>
            <w:proofErr w:type="spellEnd"/>
            <w:proofErr w:type="gramEnd"/>
          </w:p>
        </w:tc>
        <w:tc>
          <w:tcPr>
            <w:tcW w:w="3874" w:type="dxa"/>
            <w:hideMark/>
          </w:tcPr>
          <w:p w14:paraId="2B4EF4D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srsv</w:t>
            </w:r>
            <w:r w:rsidRPr="003C7E32">
              <w:rPr>
                <w:rFonts w:ascii="Calibri" w:eastAsia="Times New Roman" w:hAnsi="Calibri" w:cs="Calibri"/>
                <w:color w:val="7030A0"/>
                <w:sz w:val="22"/>
                <w:lang w:val="fr-CA"/>
              </w:rPr>
              <w:t>gch</w:t>
            </w:r>
          </w:p>
        </w:tc>
      </w:tr>
      <w:tr w:rsidR="00FB1C4A" w:rsidRPr="003C7E32" w14:paraId="43D5BF1A"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07341D2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SignalR</w:t>
            </w:r>
            <w:proofErr w:type="spellEnd"/>
          </w:p>
        </w:tc>
        <w:tc>
          <w:tcPr>
            <w:tcW w:w="2182" w:type="dxa"/>
            <w:hideMark/>
          </w:tcPr>
          <w:p w14:paraId="754FB95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sigr</w:t>
            </w:r>
            <w:proofErr w:type="spellEnd"/>
            <w:proofErr w:type="gramEnd"/>
          </w:p>
        </w:tc>
        <w:tc>
          <w:tcPr>
            <w:tcW w:w="3874" w:type="dxa"/>
            <w:hideMark/>
          </w:tcPr>
          <w:p w14:paraId="0E85F35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sigr</w:t>
            </w:r>
            <w:r w:rsidRPr="003C7E32">
              <w:rPr>
                <w:rFonts w:ascii="Calibri" w:eastAsia="Times New Roman" w:hAnsi="Calibri" w:cs="Calibri"/>
                <w:color w:val="7030A0"/>
                <w:sz w:val="22"/>
                <w:lang w:val="fr-CA"/>
              </w:rPr>
              <w:t>gch</w:t>
            </w:r>
          </w:p>
        </w:tc>
      </w:tr>
      <w:tr w:rsidR="00FB1C4A" w:rsidRPr="003C7E32" w14:paraId="5B37CFCD"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7A112880"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Notification Hubs</w:t>
            </w:r>
          </w:p>
        </w:tc>
        <w:tc>
          <w:tcPr>
            <w:tcW w:w="2182" w:type="dxa"/>
            <w:hideMark/>
          </w:tcPr>
          <w:p w14:paraId="7F4BB174"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ntf</w:t>
            </w:r>
            <w:proofErr w:type="spellEnd"/>
            <w:proofErr w:type="gramEnd"/>
          </w:p>
        </w:tc>
        <w:tc>
          <w:tcPr>
            <w:tcW w:w="3874" w:type="dxa"/>
            <w:hideMark/>
          </w:tcPr>
          <w:p w14:paraId="15E3B231"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ntf</w:t>
            </w:r>
            <w:r w:rsidRPr="003C7E32">
              <w:rPr>
                <w:rFonts w:ascii="Calibri" w:eastAsia="Times New Roman" w:hAnsi="Calibri" w:cs="Calibri"/>
                <w:color w:val="7030A0"/>
                <w:sz w:val="22"/>
                <w:lang w:val="fr-CA"/>
              </w:rPr>
              <w:t>gch</w:t>
            </w:r>
          </w:p>
        </w:tc>
      </w:tr>
      <w:tr w:rsidR="00FB1C4A" w:rsidRPr="003C7E32" w14:paraId="2188AF4A"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072BC8B0"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App Service </w:t>
            </w:r>
            <w:proofErr w:type="spellStart"/>
            <w:r w:rsidRPr="003C7E32">
              <w:rPr>
                <w:rFonts w:ascii="Calibri" w:eastAsia="Times New Roman" w:hAnsi="Calibri" w:cs="Calibri"/>
                <w:color w:val="auto"/>
                <w:sz w:val="22"/>
                <w:lang w:val="fr-CA"/>
              </w:rPr>
              <w:t>Certificate</w:t>
            </w:r>
            <w:proofErr w:type="spellEnd"/>
          </w:p>
        </w:tc>
        <w:tc>
          <w:tcPr>
            <w:tcW w:w="2182" w:type="dxa"/>
            <w:hideMark/>
          </w:tcPr>
          <w:p w14:paraId="35BEB9E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appcert</w:t>
            </w:r>
            <w:proofErr w:type="spellEnd"/>
            <w:proofErr w:type="gramEnd"/>
          </w:p>
        </w:tc>
        <w:tc>
          <w:tcPr>
            <w:tcW w:w="3874" w:type="dxa"/>
            <w:hideMark/>
          </w:tcPr>
          <w:p w14:paraId="70EF25C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apsc</w:t>
            </w:r>
            <w:r w:rsidRPr="003C7E32">
              <w:rPr>
                <w:rFonts w:ascii="Calibri" w:eastAsia="Times New Roman" w:hAnsi="Calibri" w:cs="Calibri"/>
                <w:color w:val="7030A0"/>
                <w:sz w:val="22"/>
                <w:lang w:val="fr-CA"/>
              </w:rPr>
              <w:t>gch</w:t>
            </w:r>
          </w:p>
        </w:tc>
      </w:tr>
      <w:tr w:rsidR="00FB1C4A" w:rsidRPr="003C7E32" w14:paraId="1F78C2B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13B970B1"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Power platform</w:t>
            </w:r>
          </w:p>
        </w:tc>
        <w:tc>
          <w:tcPr>
            <w:tcW w:w="2182" w:type="dxa"/>
            <w:hideMark/>
          </w:tcPr>
          <w:p w14:paraId="4C2502BA"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pp</w:t>
            </w:r>
            <w:proofErr w:type="gramEnd"/>
          </w:p>
        </w:tc>
        <w:tc>
          <w:tcPr>
            <w:tcW w:w="3874" w:type="dxa"/>
            <w:hideMark/>
          </w:tcPr>
          <w:p w14:paraId="42E67DE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pp</w:t>
            </w:r>
            <w:r w:rsidRPr="003C7E32">
              <w:rPr>
                <w:rFonts w:ascii="Calibri" w:eastAsia="Times New Roman" w:hAnsi="Calibri" w:cs="Calibri"/>
                <w:color w:val="7030A0"/>
                <w:sz w:val="22"/>
                <w:lang w:val="fr-CA"/>
              </w:rPr>
              <w:t>gch</w:t>
            </w:r>
          </w:p>
        </w:tc>
      </w:tr>
      <w:tr w:rsidR="00FB1C4A" w:rsidRPr="003C7E32" w14:paraId="3BC0801D"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76D29801"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Front Doors Standard/Premium</w:t>
            </w:r>
          </w:p>
        </w:tc>
        <w:tc>
          <w:tcPr>
            <w:tcW w:w="2182" w:type="dxa"/>
            <w:hideMark/>
          </w:tcPr>
          <w:p w14:paraId="081E610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fd</w:t>
            </w:r>
            <w:proofErr w:type="spellEnd"/>
            <w:proofErr w:type="gramEnd"/>
          </w:p>
        </w:tc>
        <w:tc>
          <w:tcPr>
            <w:tcW w:w="3874" w:type="dxa"/>
            <w:hideMark/>
          </w:tcPr>
          <w:p w14:paraId="107D8E1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fd</w:t>
            </w:r>
            <w:r w:rsidRPr="003C7E32">
              <w:rPr>
                <w:rFonts w:ascii="Calibri" w:eastAsia="Times New Roman" w:hAnsi="Calibri" w:cs="Calibri"/>
                <w:color w:val="7030A0"/>
                <w:sz w:val="22"/>
                <w:lang w:val="fr-CA"/>
              </w:rPr>
              <w:t>gch</w:t>
            </w:r>
          </w:p>
        </w:tc>
      </w:tr>
      <w:tr w:rsidR="00FB1C4A" w:rsidRPr="003C7E32" w14:paraId="2EA1D981"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62FFB31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Notification Hubs </w:t>
            </w:r>
            <w:proofErr w:type="spellStart"/>
            <w:r w:rsidRPr="003C7E32">
              <w:rPr>
                <w:rFonts w:ascii="Calibri" w:eastAsia="Times New Roman" w:hAnsi="Calibri" w:cs="Calibri"/>
                <w:color w:val="auto"/>
                <w:sz w:val="22"/>
                <w:lang w:val="fr-CA"/>
              </w:rPr>
              <w:t>Namespaces</w:t>
            </w:r>
            <w:proofErr w:type="spellEnd"/>
          </w:p>
        </w:tc>
        <w:tc>
          <w:tcPr>
            <w:tcW w:w="2182" w:type="dxa"/>
            <w:hideMark/>
          </w:tcPr>
          <w:p w14:paraId="06879D4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ntns</w:t>
            </w:r>
            <w:proofErr w:type="spellEnd"/>
            <w:proofErr w:type="gramEnd"/>
          </w:p>
        </w:tc>
        <w:tc>
          <w:tcPr>
            <w:tcW w:w="3874" w:type="dxa"/>
            <w:hideMark/>
          </w:tcPr>
          <w:p w14:paraId="1BA89D2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ntns</w:t>
            </w:r>
            <w:r w:rsidRPr="003C7E32">
              <w:rPr>
                <w:rFonts w:ascii="Calibri" w:eastAsia="Times New Roman" w:hAnsi="Calibri" w:cs="Calibri"/>
                <w:color w:val="7030A0"/>
                <w:sz w:val="22"/>
                <w:lang w:val="fr-CA"/>
              </w:rPr>
              <w:t>gch</w:t>
            </w:r>
          </w:p>
        </w:tc>
      </w:tr>
      <w:tr w:rsidR="00FB1C4A" w:rsidRPr="003C7E32" w14:paraId="5F923083"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1221F8C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App Services </w:t>
            </w:r>
            <w:proofErr w:type="spellStart"/>
            <w:r w:rsidRPr="003C7E32">
              <w:rPr>
                <w:rFonts w:ascii="Calibri" w:eastAsia="Times New Roman" w:hAnsi="Calibri" w:cs="Calibri"/>
                <w:color w:val="auto"/>
                <w:sz w:val="22"/>
                <w:lang w:val="fr-CA"/>
              </w:rPr>
              <w:t>Domains</w:t>
            </w:r>
            <w:proofErr w:type="spellEnd"/>
          </w:p>
        </w:tc>
        <w:tc>
          <w:tcPr>
            <w:tcW w:w="2182" w:type="dxa"/>
            <w:hideMark/>
          </w:tcPr>
          <w:p w14:paraId="3C5134F2"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appdm</w:t>
            </w:r>
            <w:proofErr w:type="spellEnd"/>
            <w:proofErr w:type="gramEnd"/>
          </w:p>
        </w:tc>
        <w:tc>
          <w:tcPr>
            <w:tcW w:w="3874" w:type="dxa"/>
            <w:hideMark/>
          </w:tcPr>
          <w:p w14:paraId="1268F52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appdm</w:t>
            </w:r>
            <w:r w:rsidRPr="003C7E32">
              <w:rPr>
                <w:rFonts w:ascii="Calibri" w:eastAsia="Times New Roman" w:hAnsi="Calibri" w:cs="Calibri"/>
                <w:color w:val="7030A0"/>
                <w:sz w:val="22"/>
                <w:lang w:val="fr-CA"/>
              </w:rPr>
              <w:t>gch</w:t>
            </w:r>
          </w:p>
        </w:tc>
      </w:tr>
      <w:tr w:rsidR="00FB1C4A" w:rsidRPr="003C7E32" w14:paraId="34EE6866"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065BECC8"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Spring Cloud</w:t>
            </w:r>
          </w:p>
        </w:tc>
        <w:tc>
          <w:tcPr>
            <w:tcW w:w="2182" w:type="dxa"/>
            <w:hideMark/>
          </w:tcPr>
          <w:p w14:paraId="0F976A4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asc</w:t>
            </w:r>
            <w:proofErr w:type="spellEnd"/>
            <w:proofErr w:type="gramEnd"/>
          </w:p>
        </w:tc>
        <w:tc>
          <w:tcPr>
            <w:tcW w:w="3874" w:type="dxa"/>
            <w:hideMark/>
          </w:tcPr>
          <w:p w14:paraId="3ED60E4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asc</w:t>
            </w:r>
            <w:r w:rsidRPr="003C7E32">
              <w:rPr>
                <w:rFonts w:ascii="Calibri" w:eastAsia="Times New Roman" w:hAnsi="Calibri" w:cs="Calibri"/>
                <w:color w:val="7030A0"/>
                <w:sz w:val="22"/>
                <w:lang w:val="fr-CA"/>
              </w:rPr>
              <w:t>gch</w:t>
            </w:r>
          </w:p>
        </w:tc>
      </w:tr>
      <w:tr w:rsidR="00FB1C4A" w:rsidRPr="003C7E32" w14:paraId="593B980B"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3927EA25"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CDN profiles</w:t>
            </w:r>
          </w:p>
        </w:tc>
        <w:tc>
          <w:tcPr>
            <w:tcW w:w="2182" w:type="dxa"/>
            <w:hideMark/>
          </w:tcPr>
          <w:p w14:paraId="4B4E6628"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cdnp</w:t>
            </w:r>
            <w:proofErr w:type="spellEnd"/>
            <w:proofErr w:type="gramEnd"/>
          </w:p>
        </w:tc>
        <w:tc>
          <w:tcPr>
            <w:tcW w:w="3874" w:type="dxa"/>
            <w:hideMark/>
          </w:tcPr>
          <w:p w14:paraId="19B1E8C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cdnp</w:t>
            </w:r>
            <w:r w:rsidRPr="003C7E32">
              <w:rPr>
                <w:rFonts w:ascii="Calibri" w:eastAsia="Times New Roman" w:hAnsi="Calibri" w:cs="Calibri"/>
                <w:color w:val="7030A0"/>
                <w:sz w:val="22"/>
                <w:lang w:val="fr-CA"/>
              </w:rPr>
              <w:t>gch</w:t>
            </w:r>
          </w:p>
        </w:tc>
      </w:tr>
      <w:tr w:rsidR="00FB1C4A" w:rsidRPr="003C7E32" w14:paraId="0C965BF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9" w:type="dxa"/>
            <w:hideMark/>
          </w:tcPr>
          <w:p w14:paraId="5E44CCF7"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Media Services</w:t>
            </w:r>
          </w:p>
        </w:tc>
        <w:tc>
          <w:tcPr>
            <w:tcW w:w="2182" w:type="dxa"/>
            <w:hideMark/>
          </w:tcPr>
          <w:p w14:paraId="1077F9F3"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mdsv</w:t>
            </w:r>
            <w:proofErr w:type="spellEnd"/>
            <w:proofErr w:type="gramEnd"/>
          </w:p>
        </w:tc>
        <w:tc>
          <w:tcPr>
            <w:tcW w:w="3874" w:type="dxa"/>
            <w:hideMark/>
          </w:tcPr>
          <w:p w14:paraId="65BC871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mdsv</w:t>
            </w:r>
            <w:r w:rsidRPr="003C7E32">
              <w:rPr>
                <w:rFonts w:ascii="Calibri" w:eastAsia="Times New Roman" w:hAnsi="Calibri" w:cs="Calibri"/>
                <w:color w:val="7030A0"/>
                <w:sz w:val="22"/>
                <w:lang w:val="fr-CA"/>
              </w:rPr>
              <w:t>gch</w:t>
            </w:r>
          </w:p>
        </w:tc>
      </w:tr>
      <w:tr w:rsidR="00FB1C4A" w:rsidRPr="003C7E32" w14:paraId="2A92C847" w14:textId="77777777" w:rsidTr="00476996">
        <w:tc>
          <w:tcPr>
            <w:cnfStyle w:val="001000000000" w:firstRow="0" w:lastRow="0" w:firstColumn="1" w:lastColumn="0" w:oddVBand="0" w:evenVBand="0" w:oddHBand="0" w:evenHBand="0" w:firstRowFirstColumn="0" w:firstRowLastColumn="0" w:lastRowFirstColumn="0" w:lastRowLastColumn="0"/>
            <w:tcW w:w="4929" w:type="dxa"/>
            <w:hideMark/>
          </w:tcPr>
          <w:p w14:paraId="7F52BC76"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API Connections</w:t>
            </w:r>
          </w:p>
        </w:tc>
        <w:tc>
          <w:tcPr>
            <w:tcW w:w="2182" w:type="dxa"/>
            <w:hideMark/>
          </w:tcPr>
          <w:p w14:paraId="241501BD"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apicnx</w:t>
            </w:r>
            <w:proofErr w:type="spellEnd"/>
            <w:proofErr w:type="gramEnd"/>
          </w:p>
        </w:tc>
        <w:tc>
          <w:tcPr>
            <w:tcW w:w="3874" w:type="dxa"/>
            <w:hideMark/>
          </w:tcPr>
          <w:p w14:paraId="54F087B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apicnx</w:t>
            </w:r>
            <w:r w:rsidRPr="003C7E32">
              <w:rPr>
                <w:rFonts w:ascii="Calibri" w:eastAsia="Times New Roman" w:hAnsi="Calibri" w:cs="Calibri"/>
                <w:color w:val="7030A0"/>
                <w:sz w:val="22"/>
                <w:lang w:val="fr-CA"/>
              </w:rPr>
              <w:t>gch</w:t>
            </w:r>
          </w:p>
        </w:tc>
      </w:tr>
    </w:tbl>
    <w:p w14:paraId="10F2DF58" w14:textId="2FE5F2DD" w:rsidR="00FB1C4A" w:rsidRPr="006404AB" w:rsidRDefault="00476996" w:rsidP="006404AB">
      <w:pPr>
        <w:pStyle w:val="V2016-Titre3"/>
        <w:ind w:left="851" w:hanging="851"/>
      </w:pPr>
      <w:bookmarkStart w:id="81" w:name="_Toc124173558"/>
      <w:r w:rsidRPr="006404AB">
        <w:t>Surveillance</w:t>
      </w:r>
      <w:bookmarkEnd w:id="81"/>
    </w:p>
    <w:tbl>
      <w:tblPr>
        <w:tblStyle w:val="TableauGrille4-Accentuation1"/>
        <w:tblW w:w="0" w:type="auto"/>
        <w:tblLook w:val="04A0" w:firstRow="1" w:lastRow="0" w:firstColumn="1" w:lastColumn="0" w:noHBand="0" w:noVBand="1"/>
        <w:tblCaption w:val=""/>
        <w:tblDescription w:val=""/>
      </w:tblPr>
      <w:tblGrid>
        <w:gridCol w:w="3694"/>
        <w:gridCol w:w="1725"/>
        <w:gridCol w:w="3211"/>
      </w:tblGrid>
      <w:tr w:rsidR="00FB1C4A" w:rsidRPr="003C7E32" w14:paraId="556C02FA"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hideMark/>
          </w:tcPr>
          <w:p w14:paraId="506EFAD3" w14:textId="3A403597" w:rsidR="00FB1C4A" w:rsidRPr="003C7E32" w:rsidRDefault="00F704E0"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064" w:type="dxa"/>
            <w:hideMark/>
          </w:tcPr>
          <w:p w14:paraId="4C9951E9" w14:textId="28C72658"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30E828A5" w14:textId="6647ED84"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67CDFDD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hideMark/>
          </w:tcPr>
          <w:p w14:paraId="2BBB2423"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Monitor action group</w:t>
            </w:r>
          </w:p>
        </w:tc>
        <w:tc>
          <w:tcPr>
            <w:tcW w:w="2064" w:type="dxa"/>
            <w:hideMark/>
          </w:tcPr>
          <w:p w14:paraId="45661B1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mag</w:t>
            </w:r>
            <w:proofErr w:type="spellEnd"/>
            <w:proofErr w:type="gramEnd"/>
          </w:p>
        </w:tc>
        <w:tc>
          <w:tcPr>
            <w:tcW w:w="3946" w:type="dxa"/>
            <w:hideMark/>
          </w:tcPr>
          <w:p w14:paraId="792A5363"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mag</w:t>
            </w:r>
            <w:r w:rsidRPr="003C7E32">
              <w:rPr>
                <w:rFonts w:ascii="Calibri" w:eastAsia="Times New Roman" w:hAnsi="Calibri" w:cs="Calibri"/>
                <w:color w:val="7030A0"/>
                <w:sz w:val="22"/>
                <w:lang w:val="fr-CA"/>
              </w:rPr>
              <w:t>gch</w:t>
            </w:r>
          </w:p>
        </w:tc>
      </w:tr>
      <w:tr w:rsidR="00FB1C4A" w:rsidRPr="003C7E32" w14:paraId="3EE3DE20" w14:textId="77777777" w:rsidTr="00476996">
        <w:tc>
          <w:tcPr>
            <w:cnfStyle w:val="001000000000" w:firstRow="0" w:lastRow="0" w:firstColumn="1" w:lastColumn="0" w:oddVBand="0" w:evenVBand="0" w:oddHBand="0" w:evenHBand="0" w:firstRowFirstColumn="0" w:firstRowLastColumn="0" w:lastRowFirstColumn="0" w:lastRowLastColumn="0"/>
            <w:tcW w:w="4928" w:type="dxa"/>
            <w:hideMark/>
          </w:tcPr>
          <w:p w14:paraId="64900B21" w14:textId="77777777" w:rsidR="00FB1C4A" w:rsidRPr="003C7E32" w:rsidRDefault="00FB1C4A" w:rsidP="00D65825">
            <w:pPr>
              <w:spacing w:before="0" w:after="0" w:line="240" w:lineRule="auto"/>
              <w:jc w:val="left"/>
              <w:rPr>
                <w:rFonts w:ascii="Calibri" w:eastAsia="Times New Roman" w:hAnsi="Calibri" w:cs="Calibri"/>
                <w:color w:val="auto"/>
                <w:sz w:val="24"/>
                <w:szCs w:val="24"/>
                <w:lang w:val="fr-CA"/>
              </w:rPr>
            </w:pPr>
            <w:r w:rsidRPr="003C7E32">
              <w:rPr>
                <w:rFonts w:ascii="Calibri" w:eastAsia="Times New Roman" w:hAnsi="Calibri" w:cs="Calibri"/>
                <w:color w:val="auto"/>
                <w:sz w:val="22"/>
                <w:lang w:val="fr-CA"/>
              </w:rPr>
              <w:t xml:space="preserve">Monitor </w:t>
            </w:r>
            <w:r w:rsidRPr="003C7E32">
              <w:rPr>
                <w:rFonts w:ascii="Calibri" w:eastAsia="Times New Roman" w:hAnsi="Calibri" w:cs="Calibri"/>
                <w:color w:val="1F2124"/>
                <w:sz w:val="24"/>
                <w:szCs w:val="24"/>
                <w:lang w:val="fr-CA"/>
              </w:rPr>
              <w:t xml:space="preserve">Activity Log </w:t>
            </w:r>
            <w:proofErr w:type="spellStart"/>
            <w:r w:rsidRPr="003C7E32">
              <w:rPr>
                <w:rFonts w:ascii="Calibri" w:eastAsia="Times New Roman" w:hAnsi="Calibri" w:cs="Calibri"/>
                <w:color w:val="1F2124"/>
                <w:sz w:val="24"/>
                <w:szCs w:val="24"/>
                <w:lang w:val="fr-CA"/>
              </w:rPr>
              <w:t>Alert</w:t>
            </w:r>
            <w:proofErr w:type="spellEnd"/>
          </w:p>
        </w:tc>
        <w:tc>
          <w:tcPr>
            <w:tcW w:w="2064" w:type="dxa"/>
            <w:hideMark/>
          </w:tcPr>
          <w:p w14:paraId="0507CBA8"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mala</w:t>
            </w:r>
            <w:proofErr w:type="spellEnd"/>
            <w:proofErr w:type="gramEnd"/>
          </w:p>
        </w:tc>
        <w:tc>
          <w:tcPr>
            <w:tcW w:w="3946" w:type="dxa"/>
            <w:hideMark/>
          </w:tcPr>
          <w:p w14:paraId="171C974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mala</w:t>
            </w:r>
            <w:r w:rsidRPr="003C7E32">
              <w:rPr>
                <w:rFonts w:ascii="Calibri" w:eastAsia="Times New Roman" w:hAnsi="Calibri" w:cs="Calibri"/>
                <w:color w:val="7030A0"/>
                <w:sz w:val="22"/>
                <w:lang w:val="fr-CA"/>
              </w:rPr>
              <w:t>gch</w:t>
            </w:r>
          </w:p>
        </w:tc>
      </w:tr>
      <w:tr w:rsidR="00FB1C4A" w:rsidRPr="003C7E32" w14:paraId="186A58A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hideMark/>
          </w:tcPr>
          <w:p w14:paraId="46CD43F9"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Monitor </w:t>
            </w:r>
            <w:proofErr w:type="spellStart"/>
            <w:r w:rsidRPr="003C7E32">
              <w:rPr>
                <w:rFonts w:ascii="Calibri" w:eastAsia="Times New Roman" w:hAnsi="Calibri" w:cs="Calibri"/>
                <w:color w:val="auto"/>
                <w:sz w:val="22"/>
                <w:lang w:val="fr-CA"/>
              </w:rPr>
              <w:t>Metric</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Alert</w:t>
            </w:r>
            <w:proofErr w:type="spellEnd"/>
          </w:p>
        </w:tc>
        <w:tc>
          <w:tcPr>
            <w:tcW w:w="2064" w:type="dxa"/>
            <w:hideMark/>
          </w:tcPr>
          <w:p w14:paraId="4BB572D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mma</w:t>
            </w:r>
            <w:proofErr w:type="spellEnd"/>
            <w:proofErr w:type="gramEnd"/>
          </w:p>
        </w:tc>
        <w:tc>
          <w:tcPr>
            <w:tcW w:w="3946" w:type="dxa"/>
            <w:hideMark/>
          </w:tcPr>
          <w:p w14:paraId="0B034B3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mma</w:t>
            </w:r>
            <w:r w:rsidRPr="003C7E32">
              <w:rPr>
                <w:rFonts w:ascii="Calibri" w:eastAsia="Times New Roman" w:hAnsi="Calibri" w:cs="Calibri"/>
                <w:color w:val="7030A0"/>
                <w:sz w:val="22"/>
                <w:lang w:val="fr-CA"/>
              </w:rPr>
              <w:t>gch</w:t>
            </w:r>
          </w:p>
        </w:tc>
      </w:tr>
      <w:tr w:rsidR="00FB1C4A" w:rsidRPr="003C7E32" w14:paraId="7B718ADB" w14:textId="77777777" w:rsidTr="00476996">
        <w:tc>
          <w:tcPr>
            <w:cnfStyle w:val="001000000000" w:firstRow="0" w:lastRow="0" w:firstColumn="1" w:lastColumn="0" w:oddVBand="0" w:evenVBand="0" w:oddHBand="0" w:evenHBand="0" w:firstRowFirstColumn="0" w:firstRowLastColumn="0" w:lastRowFirstColumn="0" w:lastRowLastColumn="0"/>
            <w:tcW w:w="4928" w:type="dxa"/>
            <w:hideMark/>
          </w:tcPr>
          <w:p w14:paraId="42D7AAF3" w14:textId="77777777" w:rsidR="00FB1C4A" w:rsidRPr="003C7E32" w:rsidRDefault="00FB1C4A" w:rsidP="00D65825">
            <w:pPr>
              <w:spacing w:before="0" w:after="0" w:line="240" w:lineRule="auto"/>
              <w:jc w:val="left"/>
              <w:rPr>
                <w:rFonts w:ascii="Calibri" w:eastAsia="Times New Roman" w:hAnsi="Calibri" w:cs="Calibri"/>
                <w:color w:val="1F2124"/>
                <w:sz w:val="24"/>
                <w:szCs w:val="24"/>
                <w:lang w:val="fr-CA"/>
              </w:rPr>
            </w:pPr>
            <w:proofErr w:type="spellStart"/>
            <w:r w:rsidRPr="003C7E32">
              <w:rPr>
                <w:rFonts w:ascii="Calibri" w:eastAsia="Times New Roman" w:hAnsi="Calibri" w:cs="Calibri"/>
                <w:color w:val="1F2124"/>
                <w:sz w:val="24"/>
                <w:szCs w:val="24"/>
                <w:lang w:val="fr-CA"/>
              </w:rPr>
              <w:t>AlertingAction</w:t>
            </w:r>
            <w:proofErr w:type="spellEnd"/>
            <w:r w:rsidRPr="003C7E32">
              <w:rPr>
                <w:rFonts w:ascii="Calibri" w:eastAsia="Times New Roman" w:hAnsi="Calibri" w:cs="Calibri"/>
                <w:color w:val="1F2124"/>
                <w:sz w:val="24"/>
                <w:szCs w:val="24"/>
                <w:lang w:val="fr-CA"/>
              </w:rPr>
              <w:t xml:space="preserve"> </w:t>
            </w:r>
            <w:proofErr w:type="spellStart"/>
            <w:r w:rsidRPr="003C7E32">
              <w:rPr>
                <w:rFonts w:ascii="Calibri" w:eastAsia="Times New Roman" w:hAnsi="Calibri" w:cs="Calibri"/>
                <w:color w:val="1F2124"/>
                <w:sz w:val="24"/>
                <w:szCs w:val="24"/>
                <w:lang w:val="fr-CA"/>
              </w:rPr>
              <w:t>Scheduled</w:t>
            </w:r>
            <w:proofErr w:type="spellEnd"/>
            <w:r w:rsidRPr="003C7E32">
              <w:rPr>
                <w:rFonts w:ascii="Calibri" w:eastAsia="Times New Roman" w:hAnsi="Calibri" w:cs="Calibri"/>
                <w:color w:val="1F2124"/>
                <w:sz w:val="24"/>
                <w:szCs w:val="24"/>
                <w:lang w:val="fr-CA"/>
              </w:rPr>
              <w:t xml:space="preserve"> </w:t>
            </w:r>
            <w:proofErr w:type="spellStart"/>
            <w:r w:rsidRPr="003C7E32">
              <w:rPr>
                <w:rFonts w:ascii="Calibri" w:eastAsia="Times New Roman" w:hAnsi="Calibri" w:cs="Calibri"/>
                <w:color w:val="1F2124"/>
                <w:sz w:val="24"/>
                <w:szCs w:val="24"/>
                <w:lang w:val="fr-CA"/>
              </w:rPr>
              <w:t>Query</w:t>
            </w:r>
            <w:proofErr w:type="spellEnd"/>
            <w:r w:rsidRPr="003C7E32">
              <w:rPr>
                <w:rFonts w:ascii="Calibri" w:eastAsia="Times New Roman" w:hAnsi="Calibri" w:cs="Calibri"/>
                <w:color w:val="1F2124"/>
                <w:sz w:val="24"/>
                <w:szCs w:val="24"/>
                <w:lang w:val="fr-CA"/>
              </w:rPr>
              <w:t xml:space="preserve"> Rules</w:t>
            </w:r>
          </w:p>
        </w:tc>
        <w:tc>
          <w:tcPr>
            <w:tcW w:w="2064" w:type="dxa"/>
            <w:hideMark/>
          </w:tcPr>
          <w:p w14:paraId="66C61387"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aaqr</w:t>
            </w:r>
            <w:proofErr w:type="spellEnd"/>
            <w:proofErr w:type="gramEnd"/>
          </w:p>
        </w:tc>
        <w:tc>
          <w:tcPr>
            <w:tcW w:w="3946" w:type="dxa"/>
            <w:hideMark/>
          </w:tcPr>
          <w:p w14:paraId="57E8076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aaqr</w:t>
            </w:r>
            <w:r w:rsidRPr="003C7E32">
              <w:rPr>
                <w:rFonts w:ascii="Calibri" w:eastAsia="Times New Roman" w:hAnsi="Calibri" w:cs="Calibri"/>
                <w:color w:val="7030A0"/>
                <w:sz w:val="22"/>
                <w:lang w:val="fr-CA"/>
              </w:rPr>
              <w:t>gch</w:t>
            </w:r>
          </w:p>
        </w:tc>
      </w:tr>
      <w:tr w:rsidR="00FB1C4A" w:rsidRPr="003C7E32" w14:paraId="2D80C6DD"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hideMark/>
          </w:tcPr>
          <w:p w14:paraId="4DE8DE7B" w14:textId="77777777" w:rsidR="00FB1C4A" w:rsidRPr="003C7E32" w:rsidRDefault="00FB1C4A" w:rsidP="00D65825">
            <w:pPr>
              <w:spacing w:before="0" w:after="0" w:line="240" w:lineRule="auto"/>
              <w:jc w:val="left"/>
              <w:rPr>
                <w:rFonts w:ascii="Calibri" w:eastAsia="Times New Roman" w:hAnsi="Calibri" w:cs="Calibri"/>
                <w:color w:val="1F2124"/>
                <w:sz w:val="24"/>
                <w:szCs w:val="24"/>
                <w:lang w:val="fr-CA"/>
              </w:rPr>
            </w:pPr>
            <w:proofErr w:type="spellStart"/>
            <w:r w:rsidRPr="003C7E32">
              <w:rPr>
                <w:rFonts w:ascii="Calibri" w:eastAsia="Times New Roman" w:hAnsi="Calibri" w:cs="Calibri"/>
                <w:color w:val="1F2124"/>
                <w:sz w:val="24"/>
                <w:szCs w:val="24"/>
                <w:lang w:val="fr-CA"/>
              </w:rPr>
              <w:t>LogToMetricAction</w:t>
            </w:r>
            <w:proofErr w:type="spellEnd"/>
            <w:r w:rsidRPr="003C7E32">
              <w:rPr>
                <w:rFonts w:ascii="Calibri" w:eastAsia="Times New Roman" w:hAnsi="Calibri" w:cs="Calibri"/>
                <w:color w:val="1F2124"/>
                <w:sz w:val="24"/>
                <w:szCs w:val="24"/>
                <w:lang w:val="fr-CA"/>
              </w:rPr>
              <w:t xml:space="preserve"> </w:t>
            </w:r>
            <w:proofErr w:type="spellStart"/>
            <w:r w:rsidRPr="003C7E32">
              <w:rPr>
                <w:rFonts w:ascii="Calibri" w:eastAsia="Times New Roman" w:hAnsi="Calibri" w:cs="Calibri"/>
                <w:color w:val="1F2124"/>
                <w:sz w:val="24"/>
                <w:szCs w:val="24"/>
                <w:lang w:val="fr-CA"/>
              </w:rPr>
              <w:t>Scheduled</w:t>
            </w:r>
            <w:proofErr w:type="spellEnd"/>
            <w:r w:rsidRPr="003C7E32">
              <w:rPr>
                <w:rFonts w:ascii="Calibri" w:eastAsia="Times New Roman" w:hAnsi="Calibri" w:cs="Calibri"/>
                <w:color w:val="1F2124"/>
                <w:sz w:val="24"/>
                <w:szCs w:val="24"/>
                <w:lang w:val="fr-CA"/>
              </w:rPr>
              <w:t xml:space="preserve"> </w:t>
            </w:r>
            <w:proofErr w:type="spellStart"/>
            <w:r w:rsidRPr="003C7E32">
              <w:rPr>
                <w:rFonts w:ascii="Calibri" w:eastAsia="Times New Roman" w:hAnsi="Calibri" w:cs="Calibri"/>
                <w:color w:val="1F2124"/>
                <w:sz w:val="24"/>
                <w:szCs w:val="24"/>
                <w:lang w:val="fr-CA"/>
              </w:rPr>
              <w:t>Query</w:t>
            </w:r>
            <w:proofErr w:type="spellEnd"/>
            <w:r w:rsidRPr="003C7E32">
              <w:rPr>
                <w:rFonts w:ascii="Calibri" w:eastAsia="Times New Roman" w:hAnsi="Calibri" w:cs="Calibri"/>
                <w:color w:val="1F2124"/>
                <w:sz w:val="24"/>
                <w:szCs w:val="24"/>
                <w:lang w:val="fr-CA"/>
              </w:rPr>
              <w:t xml:space="preserve"> Rules</w:t>
            </w:r>
          </w:p>
        </w:tc>
        <w:tc>
          <w:tcPr>
            <w:tcW w:w="2064" w:type="dxa"/>
            <w:hideMark/>
          </w:tcPr>
          <w:p w14:paraId="79ABF65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ltmqr</w:t>
            </w:r>
            <w:proofErr w:type="spellEnd"/>
            <w:proofErr w:type="gramEnd"/>
          </w:p>
        </w:tc>
        <w:tc>
          <w:tcPr>
            <w:tcW w:w="3946" w:type="dxa"/>
            <w:hideMark/>
          </w:tcPr>
          <w:p w14:paraId="55154EE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ltmqr</w:t>
            </w:r>
            <w:r w:rsidRPr="003C7E32">
              <w:rPr>
                <w:rFonts w:ascii="Calibri" w:eastAsia="Times New Roman" w:hAnsi="Calibri" w:cs="Calibri"/>
                <w:color w:val="7030A0"/>
                <w:sz w:val="22"/>
                <w:lang w:val="fr-CA"/>
              </w:rPr>
              <w:t>gch</w:t>
            </w:r>
          </w:p>
        </w:tc>
      </w:tr>
      <w:tr w:rsidR="00FB1C4A" w:rsidRPr="003C7E32" w14:paraId="00B7F223" w14:textId="77777777" w:rsidTr="00476996">
        <w:tc>
          <w:tcPr>
            <w:cnfStyle w:val="001000000000" w:firstRow="0" w:lastRow="0" w:firstColumn="1" w:lastColumn="0" w:oddVBand="0" w:evenVBand="0" w:oddHBand="0" w:evenHBand="0" w:firstRowFirstColumn="0" w:firstRowLastColumn="0" w:lastRowFirstColumn="0" w:lastRowLastColumn="0"/>
            <w:tcW w:w="4928" w:type="dxa"/>
            <w:hideMark/>
          </w:tcPr>
          <w:p w14:paraId="4059E90C" w14:textId="77777777" w:rsidR="00FB1C4A" w:rsidRPr="003C7E32" w:rsidRDefault="00FB1C4A" w:rsidP="00D65825">
            <w:pPr>
              <w:spacing w:before="0" w:after="0" w:line="240" w:lineRule="auto"/>
              <w:jc w:val="left"/>
              <w:rPr>
                <w:rFonts w:ascii="Calibri" w:eastAsia="Times New Roman" w:hAnsi="Calibri" w:cs="Calibri"/>
                <w:color w:val="1F2124"/>
                <w:sz w:val="24"/>
                <w:szCs w:val="24"/>
                <w:lang w:val="fr-CA"/>
              </w:rPr>
            </w:pPr>
            <w:r w:rsidRPr="003C7E32">
              <w:rPr>
                <w:rFonts w:ascii="Calibri" w:eastAsia="Times New Roman" w:hAnsi="Calibri" w:cs="Calibri"/>
                <w:color w:val="1F2124"/>
                <w:sz w:val="24"/>
                <w:szCs w:val="24"/>
                <w:lang w:val="fr-CA"/>
              </w:rPr>
              <w:t xml:space="preserve">Smart Detector </w:t>
            </w:r>
            <w:proofErr w:type="spellStart"/>
            <w:r w:rsidRPr="003C7E32">
              <w:rPr>
                <w:rFonts w:ascii="Calibri" w:eastAsia="Times New Roman" w:hAnsi="Calibri" w:cs="Calibri"/>
                <w:color w:val="1F2124"/>
                <w:sz w:val="24"/>
                <w:szCs w:val="24"/>
                <w:lang w:val="fr-CA"/>
              </w:rPr>
              <w:t>Alert</w:t>
            </w:r>
            <w:proofErr w:type="spellEnd"/>
            <w:r w:rsidRPr="003C7E32">
              <w:rPr>
                <w:rFonts w:ascii="Calibri" w:eastAsia="Times New Roman" w:hAnsi="Calibri" w:cs="Calibri"/>
                <w:color w:val="1F2124"/>
                <w:sz w:val="24"/>
                <w:szCs w:val="24"/>
                <w:lang w:val="fr-CA"/>
              </w:rPr>
              <w:t xml:space="preserve"> Rule</w:t>
            </w:r>
          </w:p>
        </w:tc>
        <w:tc>
          <w:tcPr>
            <w:tcW w:w="2064" w:type="dxa"/>
            <w:hideMark/>
          </w:tcPr>
          <w:p w14:paraId="544E4641"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sdr</w:t>
            </w:r>
            <w:proofErr w:type="spellEnd"/>
            <w:proofErr w:type="gramEnd"/>
          </w:p>
        </w:tc>
        <w:tc>
          <w:tcPr>
            <w:tcW w:w="3946" w:type="dxa"/>
            <w:hideMark/>
          </w:tcPr>
          <w:p w14:paraId="59E9FDB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sdr</w:t>
            </w:r>
            <w:r w:rsidRPr="003C7E32">
              <w:rPr>
                <w:rFonts w:ascii="Calibri" w:eastAsia="Times New Roman" w:hAnsi="Calibri" w:cs="Calibri"/>
                <w:color w:val="7030A0"/>
                <w:sz w:val="22"/>
                <w:lang w:val="fr-CA"/>
              </w:rPr>
              <w:t>gch</w:t>
            </w:r>
          </w:p>
        </w:tc>
      </w:tr>
    </w:tbl>
    <w:p w14:paraId="4E5DD2E5" w14:textId="77777777" w:rsidR="00FB1C4A" w:rsidRPr="006404AB" w:rsidRDefault="00FB1C4A" w:rsidP="006404AB">
      <w:pPr>
        <w:pStyle w:val="V2016-Titre3"/>
        <w:ind w:left="851" w:hanging="851"/>
      </w:pPr>
      <w:bookmarkStart w:id="82" w:name="_Toc124173559"/>
      <w:proofErr w:type="spellStart"/>
      <w:r w:rsidRPr="006404AB">
        <w:t>Serverless</w:t>
      </w:r>
      <w:bookmarkEnd w:id="82"/>
      <w:proofErr w:type="spellEnd"/>
    </w:p>
    <w:tbl>
      <w:tblPr>
        <w:tblStyle w:val="TableauGrille4-Accentuation1"/>
        <w:tblW w:w="0" w:type="auto"/>
        <w:tblLook w:val="04A0" w:firstRow="1" w:lastRow="0" w:firstColumn="1" w:lastColumn="0" w:noHBand="0" w:noVBand="1"/>
        <w:tblCaption w:val=""/>
        <w:tblDescription w:val=""/>
      </w:tblPr>
      <w:tblGrid>
        <w:gridCol w:w="3581"/>
        <w:gridCol w:w="1743"/>
        <w:gridCol w:w="3306"/>
      </w:tblGrid>
      <w:tr w:rsidR="00FB1C4A" w:rsidRPr="003C7E32" w14:paraId="435A00E7"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2" w:type="dxa"/>
            <w:hideMark/>
          </w:tcPr>
          <w:p w14:paraId="0070822F" w14:textId="7C0958CF" w:rsidR="00FB1C4A" w:rsidRPr="003C7E32" w:rsidRDefault="00F704E0"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029" w:type="dxa"/>
            <w:hideMark/>
          </w:tcPr>
          <w:p w14:paraId="773EFEEA" w14:textId="34194160"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4005" w:type="dxa"/>
            <w:hideMark/>
          </w:tcPr>
          <w:p w14:paraId="46C65FE7" w14:textId="107AC756"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5975F135"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2" w:type="dxa"/>
            <w:hideMark/>
          </w:tcPr>
          <w:p w14:paraId="6EE16B8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Serverless</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Functions</w:t>
            </w:r>
            <w:proofErr w:type="spellEnd"/>
          </w:p>
        </w:tc>
        <w:tc>
          <w:tcPr>
            <w:tcW w:w="2029" w:type="dxa"/>
            <w:hideMark/>
          </w:tcPr>
          <w:p w14:paraId="58E7943A"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sf</w:t>
            </w:r>
            <w:proofErr w:type="spellEnd"/>
            <w:proofErr w:type="gramEnd"/>
          </w:p>
        </w:tc>
        <w:tc>
          <w:tcPr>
            <w:tcW w:w="4005" w:type="dxa"/>
            <w:hideMark/>
          </w:tcPr>
          <w:p w14:paraId="472E621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sf</w:t>
            </w:r>
            <w:r w:rsidRPr="003C7E32">
              <w:rPr>
                <w:rFonts w:ascii="Calibri" w:eastAsia="Times New Roman" w:hAnsi="Calibri" w:cs="Calibri"/>
                <w:color w:val="7030A0"/>
                <w:sz w:val="22"/>
                <w:lang w:val="fr-CA"/>
              </w:rPr>
              <w:t>gch</w:t>
            </w:r>
          </w:p>
        </w:tc>
      </w:tr>
      <w:tr w:rsidR="00FB1C4A" w:rsidRPr="003C7E32" w14:paraId="76CF06C2" w14:textId="77777777" w:rsidTr="00476996">
        <w:tc>
          <w:tcPr>
            <w:cnfStyle w:val="001000000000" w:firstRow="0" w:lastRow="0" w:firstColumn="1" w:lastColumn="0" w:oddVBand="0" w:evenVBand="0" w:oddHBand="0" w:evenHBand="0" w:firstRowFirstColumn="0" w:firstRowLastColumn="0" w:lastRowFirstColumn="0" w:lastRowLastColumn="0"/>
            <w:tcW w:w="4902" w:type="dxa"/>
            <w:hideMark/>
          </w:tcPr>
          <w:p w14:paraId="1CB36AD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Serverless</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Kubernetes</w:t>
            </w:r>
            <w:proofErr w:type="spellEnd"/>
          </w:p>
        </w:tc>
        <w:tc>
          <w:tcPr>
            <w:tcW w:w="2029" w:type="dxa"/>
            <w:hideMark/>
          </w:tcPr>
          <w:p w14:paraId="2A16021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sk</w:t>
            </w:r>
            <w:proofErr w:type="spellEnd"/>
            <w:proofErr w:type="gramEnd"/>
          </w:p>
        </w:tc>
        <w:tc>
          <w:tcPr>
            <w:tcW w:w="4005" w:type="dxa"/>
            <w:hideMark/>
          </w:tcPr>
          <w:p w14:paraId="2959D86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sk</w:t>
            </w:r>
            <w:r w:rsidRPr="003C7E32">
              <w:rPr>
                <w:rFonts w:ascii="Calibri" w:eastAsia="Times New Roman" w:hAnsi="Calibri" w:cs="Calibri"/>
                <w:color w:val="7030A0"/>
                <w:sz w:val="22"/>
                <w:lang w:val="fr-CA"/>
              </w:rPr>
              <w:t>gch</w:t>
            </w:r>
          </w:p>
        </w:tc>
      </w:tr>
      <w:tr w:rsidR="00FB1C4A" w:rsidRPr="003C7E32" w14:paraId="2C6DF7EA"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2" w:type="dxa"/>
            <w:hideMark/>
          </w:tcPr>
          <w:p w14:paraId="7F433489"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Serverless</w:t>
            </w:r>
            <w:proofErr w:type="spellEnd"/>
            <w:r w:rsidRPr="003C7E32">
              <w:rPr>
                <w:rFonts w:ascii="Calibri" w:eastAsia="Times New Roman" w:hAnsi="Calibri" w:cs="Calibri"/>
                <w:color w:val="auto"/>
                <w:sz w:val="22"/>
                <w:lang w:val="fr-CA"/>
              </w:rPr>
              <w:t xml:space="preserve"> Workflows</w:t>
            </w:r>
          </w:p>
        </w:tc>
        <w:tc>
          <w:tcPr>
            <w:tcW w:w="2029" w:type="dxa"/>
            <w:hideMark/>
          </w:tcPr>
          <w:p w14:paraId="504379E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swf</w:t>
            </w:r>
            <w:proofErr w:type="spellEnd"/>
            <w:proofErr w:type="gramEnd"/>
          </w:p>
        </w:tc>
        <w:tc>
          <w:tcPr>
            <w:tcW w:w="4005" w:type="dxa"/>
            <w:hideMark/>
          </w:tcPr>
          <w:p w14:paraId="47A8A92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swf</w:t>
            </w:r>
            <w:r w:rsidRPr="003C7E32">
              <w:rPr>
                <w:rFonts w:ascii="Calibri" w:eastAsia="Times New Roman" w:hAnsi="Calibri" w:cs="Calibri"/>
                <w:color w:val="7030A0"/>
                <w:sz w:val="22"/>
                <w:lang w:val="fr-CA"/>
              </w:rPr>
              <w:t>gch</w:t>
            </w:r>
          </w:p>
        </w:tc>
      </w:tr>
      <w:tr w:rsidR="00FB1C4A" w:rsidRPr="003C7E32" w14:paraId="03F9C347" w14:textId="77777777" w:rsidTr="00476996">
        <w:tc>
          <w:tcPr>
            <w:cnfStyle w:val="001000000000" w:firstRow="0" w:lastRow="0" w:firstColumn="1" w:lastColumn="0" w:oddVBand="0" w:evenVBand="0" w:oddHBand="0" w:evenHBand="0" w:firstRowFirstColumn="0" w:firstRowLastColumn="0" w:lastRowFirstColumn="0" w:lastRowLastColumn="0"/>
            <w:tcW w:w="4902" w:type="dxa"/>
            <w:hideMark/>
          </w:tcPr>
          <w:p w14:paraId="11CC8F12"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Serverless</w:t>
            </w:r>
            <w:proofErr w:type="spellEnd"/>
            <w:r w:rsidRPr="003C7E32">
              <w:rPr>
                <w:rFonts w:ascii="Calibri" w:eastAsia="Times New Roman" w:hAnsi="Calibri" w:cs="Calibri"/>
                <w:color w:val="auto"/>
                <w:sz w:val="22"/>
                <w:lang w:val="fr-CA"/>
              </w:rPr>
              <w:t xml:space="preserve"> Application </w:t>
            </w:r>
            <w:proofErr w:type="spellStart"/>
            <w:r w:rsidRPr="003C7E32">
              <w:rPr>
                <w:rFonts w:ascii="Calibri" w:eastAsia="Times New Roman" w:hAnsi="Calibri" w:cs="Calibri"/>
                <w:color w:val="auto"/>
                <w:sz w:val="22"/>
                <w:lang w:val="fr-CA"/>
              </w:rPr>
              <w:t>Environments</w:t>
            </w:r>
            <w:proofErr w:type="spellEnd"/>
          </w:p>
        </w:tc>
        <w:tc>
          <w:tcPr>
            <w:tcW w:w="2029" w:type="dxa"/>
            <w:hideMark/>
          </w:tcPr>
          <w:p w14:paraId="6F996ED1"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sapp</w:t>
            </w:r>
            <w:proofErr w:type="spellEnd"/>
            <w:proofErr w:type="gramEnd"/>
          </w:p>
        </w:tc>
        <w:tc>
          <w:tcPr>
            <w:tcW w:w="4005" w:type="dxa"/>
            <w:hideMark/>
          </w:tcPr>
          <w:p w14:paraId="6C3D3A7D"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sapp</w:t>
            </w:r>
            <w:r w:rsidRPr="003C7E32">
              <w:rPr>
                <w:rFonts w:ascii="Calibri" w:eastAsia="Times New Roman" w:hAnsi="Calibri" w:cs="Calibri"/>
                <w:color w:val="7030A0"/>
                <w:sz w:val="22"/>
                <w:lang w:val="fr-CA"/>
              </w:rPr>
              <w:t>gch</w:t>
            </w:r>
          </w:p>
        </w:tc>
      </w:tr>
      <w:tr w:rsidR="00FB1C4A" w:rsidRPr="003C7E32" w14:paraId="0BB78E29"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2" w:type="dxa"/>
            <w:hideMark/>
          </w:tcPr>
          <w:p w14:paraId="1FC523A2"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Serverless</w:t>
            </w:r>
            <w:proofErr w:type="spellEnd"/>
            <w:r w:rsidRPr="003C7E32">
              <w:rPr>
                <w:rFonts w:ascii="Calibri" w:eastAsia="Times New Roman" w:hAnsi="Calibri" w:cs="Calibri"/>
                <w:color w:val="auto"/>
                <w:sz w:val="22"/>
                <w:lang w:val="fr-CA"/>
              </w:rPr>
              <w:t xml:space="preserve"> API </w:t>
            </w:r>
            <w:proofErr w:type="spellStart"/>
            <w:r w:rsidRPr="003C7E32">
              <w:rPr>
                <w:rFonts w:ascii="Calibri" w:eastAsia="Times New Roman" w:hAnsi="Calibri" w:cs="Calibri"/>
                <w:color w:val="auto"/>
                <w:sz w:val="22"/>
                <w:lang w:val="fr-CA"/>
              </w:rPr>
              <w:t>gateway</w:t>
            </w:r>
            <w:proofErr w:type="spellEnd"/>
          </w:p>
        </w:tc>
        <w:tc>
          <w:tcPr>
            <w:tcW w:w="2029" w:type="dxa"/>
            <w:hideMark/>
          </w:tcPr>
          <w:p w14:paraId="68F4B11A"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sapi</w:t>
            </w:r>
            <w:proofErr w:type="spellEnd"/>
            <w:proofErr w:type="gramEnd"/>
          </w:p>
        </w:tc>
        <w:tc>
          <w:tcPr>
            <w:tcW w:w="4005" w:type="dxa"/>
            <w:hideMark/>
          </w:tcPr>
          <w:p w14:paraId="0E3B1594"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sapi</w:t>
            </w:r>
            <w:r w:rsidRPr="003C7E32">
              <w:rPr>
                <w:rFonts w:ascii="Calibri" w:eastAsia="Times New Roman" w:hAnsi="Calibri" w:cs="Calibri"/>
                <w:color w:val="7030A0"/>
                <w:sz w:val="22"/>
                <w:lang w:val="fr-CA"/>
              </w:rPr>
              <w:t>gch</w:t>
            </w:r>
          </w:p>
        </w:tc>
      </w:tr>
    </w:tbl>
    <w:p w14:paraId="3C03070D" w14:textId="1D2E1ED3" w:rsidR="00FB1C4A" w:rsidRPr="006404AB" w:rsidRDefault="00476996" w:rsidP="006404AB">
      <w:pPr>
        <w:pStyle w:val="V2016-Titre3"/>
        <w:ind w:left="851" w:hanging="851"/>
      </w:pPr>
      <w:bookmarkStart w:id="83" w:name="_Toc124173560"/>
      <w:r w:rsidRPr="006404AB">
        <w:t>Journalisation</w:t>
      </w:r>
      <w:bookmarkEnd w:id="83"/>
    </w:p>
    <w:tbl>
      <w:tblPr>
        <w:tblStyle w:val="TableauGrille4-Accentuation1"/>
        <w:tblW w:w="0" w:type="auto"/>
        <w:tblLook w:val="04A0" w:firstRow="1" w:lastRow="0" w:firstColumn="1" w:lastColumn="0" w:noHBand="0" w:noVBand="1"/>
        <w:tblCaption w:val=""/>
        <w:tblDescription w:val=""/>
      </w:tblPr>
      <w:tblGrid>
        <w:gridCol w:w="3519"/>
        <w:gridCol w:w="1766"/>
        <w:gridCol w:w="3345"/>
      </w:tblGrid>
      <w:tr w:rsidR="00FB1C4A" w:rsidRPr="003C7E32" w14:paraId="0D98B759" w14:textId="77777777" w:rsidTr="0064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9" w:type="dxa"/>
            <w:hideMark/>
          </w:tcPr>
          <w:p w14:paraId="358C9E87" w14:textId="0F92975C" w:rsidR="00FB1C4A" w:rsidRPr="003C7E32" w:rsidRDefault="00F704E0"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w:t>
            </w:r>
            <w:r w:rsidR="00F314A7" w:rsidRPr="003C7E32">
              <w:rPr>
                <w:rFonts w:ascii="Calibri" w:eastAsia="Times New Roman" w:hAnsi="Calibri" w:cs="Calibri"/>
                <w:color w:val="FFFFFF"/>
                <w:sz w:val="22"/>
                <w:lang w:val="fr-CA"/>
              </w:rPr>
              <w:t>tif</w:t>
            </w:r>
          </w:p>
        </w:tc>
        <w:tc>
          <w:tcPr>
            <w:tcW w:w="1766" w:type="dxa"/>
            <w:hideMark/>
          </w:tcPr>
          <w:p w14:paraId="6EAA78DB" w14:textId="6EBBBBDA"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345" w:type="dxa"/>
            <w:hideMark/>
          </w:tcPr>
          <w:p w14:paraId="1CEB6545" w14:textId="2E571C27"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792B3B83"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9" w:type="dxa"/>
            <w:hideMark/>
          </w:tcPr>
          <w:p w14:paraId="36BE9C69"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Log Analytics cluster</w:t>
            </w:r>
          </w:p>
        </w:tc>
        <w:tc>
          <w:tcPr>
            <w:tcW w:w="1766" w:type="dxa"/>
            <w:hideMark/>
          </w:tcPr>
          <w:p w14:paraId="4983422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lac</w:t>
            </w:r>
            <w:proofErr w:type="gramEnd"/>
          </w:p>
        </w:tc>
        <w:tc>
          <w:tcPr>
            <w:tcW w:w="3345" w:type="dxa"/>
            <w:hideMark/>
          </w:tcPr>
          <w:p w14:paraId="4B8CF1F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lac</w:t>
            </w:r>
            <w:r w:rsidRPr="003C7E32">
              <w:rPr>
                <w:rFonts w:ascii="Calibri" w:eastAsia="Times New Roman" w:hAnsi="Calibri" w:cs="Calibri"/>
                <w:color w:val="7030A0"/>
                <w:sz w:val="22"/>
                <w:lang w:val="fr-CA"/>
              </w:rPr>
              <w:t>gch</w:t>
            </w:r>
          </w:p>
        </w:tc>
      </w:tr>
      <w:tr w:rsidR="00FB1C4A" w:rsidRPr="003C7E32" w14:paraId="69E38DF1" w14:textId="77777777" w:rsidTr="006404AB">
        <w:tc>
          <w:tcPr>
            <w:cnfStyle w:val="001000000000" w:firstRow="0" w:lastRow="0" w:firstColumn="1" w:lastColumn="0" w:oddVBand="0" w:evenVBand="0" w:oddHBand="0" w:evenHBand="0" w:firstRowFirstColumn="0" w:firstRowLastColumn="0" w:lastRowFirstColumn="0" w:lastRowLastColumn="0"/>
            <w:tcW w:w="3519" w:type="dxa"/>
            <w:hideMark/>
          </w:tcPr>
          <w:p w14:paraId="0A9705EE" w14:textId="77777777" w:rsidR="00FB1C4A" w:rsidRPr="005037A5" w:rsidRDefault="00FB1C4A" w:rsidP="00D65825">
            <w:pPr>
              <w:spacing w:before="0" w:after="0" w:line="240" w:lineRule="auto"/>
              <w:jc w:val="left"/>
              <w:rPr>
                <w:rFonts w:ascii="Calibri" w:eastAsia="Times New Roman" w:hAnsi="Calibri" w:cs="Calibri"/>
                <w:color w:val="auto"/>
                <w:sz w:val="22"/>
                <w:lang w:val="en-CA"/>
              </w:rPr>
            </w:pPr>
            <w:r w:rsidRPr="005037A5">
              <w:rPr>
                <w:rFonts w:ascii="Calibri" w:eastAsia="Times New Roman" w:hAnsi="Calibri" w:cs="Calibri"/>
                <w:color w:val="auto"/>
                <w:sz w:val="22"/>
                <w:lang w:val="en-CA"/>
              </w:rPr>
              <w:t>Log Analytics storage insights solution</w:t>
            </w:r>
          </w:p>
        </w:tc>
        <w:tc>
          <w:tcPr>
            <w:tcW w:w="1766" w:type="dxa"/>
            <w:hideMark/>
          </w:tcPr>
          <w:p w14:paraId="5ECB4052"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lass</w:t>
            </w:r>
            <w:proofErr w:type="spellEnd"/>
            <w:proofErr w:type="gramEnd"/>
          </w:p>
        </w:tc>
        <w:tc>
          <w:tcPr>
            <w:tcW w:w="3345" w:type="dxa"/>
            <w:hideMark/>
          </w:tcPr>
          <w:p w14:paraId="366F60D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lass</w:t>
            </w:r>
            <w:r w:rsidRPr="003C7E32">
              <w:rPr>
                <w:rFonts w:ascii="Calibri" w:eastAsia="Times New Roman" w:hAnsi="Calibri" w:cs="Calibri"/>
                <w:color w:val="7030A0"/>
                <w:sz w:val="22"/>
                <w:lang w:val="fr-CA"/>
              </w:rPr>
              <w:t>gch</w:t>
            </w:r>
          </w:p>
        </w:tc>
      </w:tr>
      <w:tr w:rsidR="00FB1C4A" w:rsidRPr="003C7E32" w14:paraId="314BC185"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9" w:type="dxa"/>
            <w:hideMark/>
          </w:tcPr>
          <w:p w14:paraId="59C95554" w14:textId="77777777" w:rsidR="00FB1C4A" w:rsidRPr="005037A5" w:rsidRDefault="00FB1C4A" w:rsidP="00D65825">
            <w:pPr>
              <w:spacing w:before="0" w:after="0" w:line="240" w:lineRule="auto"/>
              <w:jc w:val="left"/>
              <w:rPr>
                <w:rFonts w:ascii="Calibri" w:eastAsia="Times New Roman" w:hAnsi="Calibri" w:cs="Calibri"/>
                <w:color w:val="1F2124"/>
                <w:sz w:val="24"/>
                <w:szCs w:val="24"/>
                <w:lang w:val="en-CA"/>
              </w:rPr>
            </w:pPr>
            <w:r w:rsidRPr="005037A5">
              <w:rPr>
                <w:rFonts w:ascii="Calibri" w:eastAsia="Times New Roman" w:hAnsi="Calibri" w:cs="Calibri"/>
                <w:color w:val="1F2124"/>
                <w:sz w:val="24"/>
                <w:szCs w:val="24"/>
                <w:lang w:val="en-CA"/>
              </w:rPr>
              <w:lastRenderedPageBreak/>
              <w:t>Log Analytics Storage Insights resource</w:t>
            </w:r>
          </w:p>
        </w:tc>
        <w:tc>
          <w:tcPr>
            <w:tcW w:w="1766" w:type="dxa"/>
            <w:hideMark/>
          </w:tcPr>
          <w:p w14:paraId="1BDB5E3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lasr</w:t>
            </w:r>
            <w:proofErr w:type="spellEnd"/>
            <w:proofErr w:type="gramEnd"/>
          </w:p>
        </w:tc>
        <w:tc>
          <w:tcPr>
            <w:tcW w:w="3345" w:type="dxa"/>
            <w:hideMark/>
          </w:tcPr>
          <w:p w14:paraId="49BB4B7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lasr</w:t>
            </w:r>
            <w:r w:rsidRPr="003C7E32">
              <w:rPr>
                <w:rFonts w:ascii="Calibri" w:eastAsia="Times New Roman" w:hAnsi="Calibri" w:cs="Calibri"/>
                <w:color w:val="7030A0"/>
                <w:sz w:val="22"/>
                <w:lang w:val="fr-CA"/>
              </w:rPr>
              <w:t>gch</w:t>
            </w:r>
          </w:p>
        </w:tc>
      </w:tr>
      <w:tr w:rsidR="00FB1C4A" w:rsidRPr="003C7E32" w14:paraId="109004DA" w14:textId="77777777" w:rsidTr="006404AB">
        <w:tc>
          <w:tcPr>
            <w:cnfStyle w:val="001000000000" w:firstRow="0" w:lastRow="0" w:firstColumn="1" w:lastColumn="0" w:oddVBand="0" w:evenVBand="0" w:oddHBand="0" w:evenHBand="0" w:firstRowFirstColumn="0" w:firstRowLastColumn="0" w:lastRowFirstColumn="0" w:lastRowLastColumn="0"/>
            <w:tcW w:w="3519" w:type="dxa"/>
            <w:hideMark/>
          </w:tcPr>
          <w:p w14:paraId="424BCD41" w14:textId="77777777" w:rsidR="00FB1C4A" w:rsidRPr="005037A5" w:rsidRDefault="00FB1C4A" w:rsidP="00D65825">
            <w:pPr>
              <w:spacing w:before="0" w:after="0" w:line="240" w:lineRule="auto"/>
              <w:jc w:val="left"/>
              <w:rPr>
                <w:rFonts w:ascii="Calibri" w:eastAsia="Times New Roman" w:hAnsi="Calibri" w:cs="Calibri"/>
                <w:color w:val="1F2124"/>
                <w:sz w:val="24"/>
                <w:szCs w:val="24"/>
                <w:lang w:val="en-CA"/>
              </w:rPr>
            </w:pPr>
            <w:r w:rsidRPr="005037A5">
              <w:rPr>
                <w:rFonts w:ascii="Calibri" w:eastAsia="Times New Roman" w:hAnsi="Calibri" w:cs="Calibri"/>
                <w:color w:val="1F2124"/>
                <w:sz w:val="24"/>
                <w:szCs w:val="24"/>
                <w:lang w:val="en-CA"/>
              </w:rPr>
              <w:t>Log Analytics Storage Insights workspace</w:t>
            </w:r>
          </w:p>
        </w:tc>
        <w:tc>
          <w:tcPr>
            <w:tcW w:w="1766" w:type="dxa"/>
            <w:hideMark/>
          </w:tcPr>
          <w:p w14:paraId="710E0A7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laswf</w:t>
            </w:r>
            <w:proofErr w:type="spellEnd"/>
            <w:proofErr w:type="gramEnd"/>
          </w:p>
        </w:tc>
        <w:tc>
          <w:tcPr>
            <w:tcW w:w="3345" w:type="dxa"/>
            <w:hideMark/>
          </w:tcPr>
          <w:p w14:paraId="42B40E29"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laswf</w:t>
            </w:r>
            <w:r w:rsidRPr="003C7E32">
              <w:rPr>
                <w:rFonts w:ascii="Calibri" w:eastAsia="Times New Roman" w:hAnsi="Calibri" w:cs="Calibri"/>
                <w:color w:val="7030A0"/>
                <w:sz w:val="22"/>
                <w:lang w:val="fr-CA"/>
              </w:rPr>
              <w:t>gch</w:t>
            </w:r>
          </w:p>
        </w:tc>
      </w:tr>
    </w:tbl>
    <w:p w14:paraId="64F21849" w14:textId="6B165257" w:rsidR="00FB1C4A" w:rsidRPr="006404AB" w:rsidRDefault="00FB1C4A" w:rsidP="006404AB">
      <w:pPr>
        <w:pStyle w:val="V2016-Titre3"/>
        <w:ind w:left="851" w:hanging="851"/>
      </w:pPr>
      <w:bookmarkStart w:id="84" w:name="_Toc124173561"/>
      <w:r w:rsidRPr="006404AB">
        <w:t>Base de donn</w:t>
      </w:r>
      <w:r w:rsidR="0025745B" w:rsidRPr="006404AB">
        <w:t>é</w:t>
      </w:r>
      <w:r w:rsidRPr="006404AB">
        <w:t>es</w:t>
      </w:r>
      <w:bookmarkEnd w:id="84"/>
    </w:p>
    <w:tbl>
      <w:tblPr>
        <w:tblStyle w:val="TableauGrille4-Accentuation1"/>
        <w:tblW w:w="0" w:type="auto"/>
        <w:tblLook w:val="04A0" w:firstRow="1" w:lastRow="0" w:firstColumn="1" w:lastColumn="0" w:noHBand="0" w:noVBand="1"/>
        <w:tblCaption w:val=""/>
        <w:tblDescription w:val=""/>
      </w:tblPr>
      <w:tblGrid>
        <w:gridCol w:w="3423"/>
        <w:gridCol w:w="1815"/>
        <w:gridCol w:w="3392"/>
      </w:tblGrid>
      <w:tr w:rsidR="00FB1C4A" w:rsidRPr="003C7E32" w14:paraId="0DC26079" w14:textId="77777777" w:rsidTr="0064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631DAF4C" w14:textId="25B3367F" w:rsidR="00FB1C4A" w:rsidRPr="003C7E32" w:rsidRDefault="00F704E0"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w:t>
            </w:r>
            <w:r w:rsidR="00F314A7" w:rsidRPr="003C7E32">
              <w:rPr>
                <w:rFonts w:ascii="Calibri" w:eastAsia="Times New Roman" w:hAnsi="Calibri" w:cs="Calibri"/>
                <w:color w:val="FFFFFF"/>
                <w:sz w:val="22"/>
                <w:lang w:val="fr-CA"/>
              </w:rPr>
              <w:t>ctif</w:t>
            </w:r>
          </w:p>
        </w:tc>
        <w:tc>
          <w:tcPr>
            <w:tcW w:w="1815" w:type="dxa"/>
            <w:hideMark/>
          </w:tcPr>
          <w:p w14:paraId="04DAD878" w14:textId="534F068C"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392" w:type="dxa"/>
            <w:hideMark/>
          </w:tcPr>
          <w:p w14:paraId="5AAF2F9C" w14:textId="600A4464" w:rsidR="00FB1C4A" w:rsidRPr="003C7E32" w:rsidRDefault="00F704E0"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4FFFE3D2"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74FBAB8A"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Cosmos DB </w:t>
            </w:r>
            <w:proofErr w:type="spellStart"/>
            <w:r w:rsidRPr="003C7E32">
              <w:rPr>
                <w:rFonts w:ascii="Calibri" w:eastAsia="Times New Roman" w:hAnsi="Calibri" w:cs="Calibri"/>
                <w:color w:val="auto"/>
                <w:sz w:val="22"/>
                <w:lang w:val="fr-CA"/>
              </w:rPr>
              <w:t>database</w:t>
            </w:r>
            <w:proofErr w:type="spellEnd"/>
          </w:p>
        </w:tc>
        <w:tc>
          <w:tcPr>
            <w:tcW w:w="1815" w:type="dxa"/>
            <w:hideMark/>
          </w:tcPr>
          <w:p w14:paraId="75F0C61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cosmos</w:t>
            </w:r>
            <w:proofErr w:type="gramEnd"/>
          </w:p>
        </w:tc>
        <w:tc>
          <w:tcPr>
            <w:tcW w:w="3392" w:type="dxa"/>
            <w:hideMark/>
          </w:tcPr>
          <w:p w14:paraId="30EB5A9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cosmos</w:t>
            </w:r>
            <w:r w:rsidRPr="003C7E32">
              <w:rPr>
                <w:rFonts w:ascii="Calibri" w:eastAsia="Times New Roman" w:hAnsi="Calibri" w:cs="Calibri"/>
                <w:color w:val="7030A0"/>
                <w:sz w:val="22"/>
                <w:lang w:val="fr-CA"/>
              </w:rPr>
              <w:t>gch</w:t>
            </w:r>
          </w:p>
        </w:tc>
      </w:tr>
      <w:tr w:rsidR="00FB1C4A" w:rsidRPr="003C7E32" w14:paraId="016B83D9"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26D3BE4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Cache for Redis instance</w:t>
            </w:r>
          </w:p>
        </w:tc>
        <w:tc>
          <w:tcPr>
            <w:tcW w:w="1815" w:type="dxa"/>
            <w:hideMark/>
          </w:tcPr>
          <w:p w14:paraId="2436FB6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redis</w:t>
            </w:r>
            <w:proofErr w:type="gramEnd"/>
          </w:p>
        </w:tc>
        <w:tc>
          <w:tcPr>
            <w:tcW w:w="3392" w:type="dxa"/>
            <w:hideMark/>
          </w:tcPr>
          <w:p w14:paraId="6C57DAA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redis</w:t>
            </w:r>
            <w:r w:rsidRPr="003C7E32">
              <w:rPr>
                <w:rFonts w:ascii="Calibri" w:eastAsia="Times New Roman" w:hAnsi="Calibri" w:cs="Calibri"/>
                <w:color w:val="7030A0"/>
                <w:sz w:val="22"/>
                <w:lang w:val="fr-CA"/>
              </w:rPr>
              <w:t>gch</w:t>
            </w:r>
          </w:p>
        </w:tc>
      </w:tr>
      <w:tr w:rsidR="00FB1C4A" w:rsidRPr="003C7E32" w14:paraId="3F0576A7"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14ADCD36"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SQL </w:t>
            </w:r>
            <w:proofErr w:type="spellStart"/>
            <w:r w:rsidRPr="003C7E32">
              <w:rPr>
                <w:rFonts w:ascii="Calibri" w:eastAsia="Times New Roman" w:hAnsi="Calibri" w:cs="Calibri"/>
                <w:color w:val="auto"/>
                <w:sz w:val="22"/>
                <w:lang w:val="fr-CA"/>
              </w:rPr>
              <w:t>Database</w:t>
            </w:r>
            <w:proofErr w:type="spellEnd"/>
            <w:r w:rsidRPr="003C7E32">
              <w:rPr>
                <w:rFonts w:ascii="Calibri" w:eastAsia="Times New Roman" w:hAnsi="Calibri" w:cs="Calibri"/>
                <w:color w:val="auto"/>
                <w:sz w:val="22"/>
                <w:lang w:val="fr-CA"/>
              </w:rPr>
              <w:t xml:space="preserve"> server</w:t>
            </w:r>
          </w:p>
        </w:tc>
        <w:tc>
          <w:tcPr>
            <w:tcW w:w="1815" w:type="dxa"/>
            <w:hideMark/>
          </w:tcPr>
          <w:p w14:paraId="6AA65EFE"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sql</w:t>
            </w:r>
            <w:proofErr w:type="spellEnd"/>
            <w:proofErr w:type="gramEnd"/>
          </w:p>
        </w:tc>
        <w:tc>
          <w:tcPr>
            <w:tcW w:w="3392" w:type="dxa"/>
            <w:hideMark/>
          </w:tcPr>
          <w:p w14:paraId="0B971B7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sql</w:t>
            </w:r>
            <w:r w:rsidRPr="003C7E32">
              <w:rPr>
                <w:rFonts w:ascii="Calibri" w:eastAsia="Times New Roman" w:hAnsi="Calibri" w:cs="Calibri"/>
                <w:color w:val="7030A0"/>
                <w:sz w:val="22"/>
                <w:lang w:val="fr-CA"/>
              </w:rPr>
              <w:t>gch</w:t>
            </w:r>
          </w:p>
        </w:tc>
      </w:tr>
      <w:tr w:rsidR="00FB1C4A" w:rsidRPr="003C7E32" w14:paraId="34962FDD"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4FA5B703"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SQL </w:t>
            </w:r>
            <w:proofErr w:type="spellStart"/>
            <w:r w:rsidRPr="003C7E32">
              <w:rPr>
                <w:rFonts w:ascii="Calibri" w:eastAsia="Times New Roman" w:hAnsi="Calibri" w:cs="Calibri"/>
                <w:color w:val="auto"/>
                <w:sz w:val="22"/>
                <w:lang w:val="fr-CA"/>
              </w:rPr>
              <w:t>database</w:t>
            </w:r>
            <w:proofErr w:type="spellEnd"/>
          </w:p>
        </w:tc>
        <w:tc>
          <w:tcPr>
            <w:tcW w:w="1815" w:type="dxa"/>
            <w:hideMark/>
          </w:tcPr>
          <w:p w14:paraId="236ADFD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sqldb</w:t>
            </w:r>
            <w:proofErr w:type="spellEnd"/>
            <w:proofErr w:type="gramEnd"/>
          </w:p>
        </w:tc>
        <w:tc>
          <w:tcPr>
            <w:tcW w:w="3392" w:type="dxa"/>
            <w:hideMark/>
          </w:tcPr>
          <w:p w14:paraId="5619BDE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sqldb</w:t>
            </w:r>
            <w:r w:rsidRPr="003C7E32">
              <w:rPr>
                <w:rFonts w:ascii="Calibri" w:eastAsia="Times New Roman" w:hAnsi="Calibri" w:cs="Calibri"/>
                <w:color w:val="7030A0"/>
                <w:sz w:val="22"/>
                <w:lang w:val="fr-CA"/>
              </w:rPr>
              <w:t>gch</w:t>
            </w:r>
          </w:p>
        </w:tc>
      </w:tr>
      <w:tr w:rsidR="00FB1C4A" w:rsidRPr="003C7E32" w14:paraId="49336B43"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00B703E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Synapse Analytics</w:t>
            </w:r>
          </w:p>
        </w:tc>
        <w:tc>
          <w:tcPr>
            <w:tcW w:w="1815" w:type="dxa"/>
            <w:hideMark/>
          </w:tcPr>
          <w:p w14:paraId="081EA8B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syn</w:t>
            </w:r>
            <w:proofErr w:type="spellEnd"/>
            <w:proofErr w:type="gramEnd"/>
          </w:p>
        </w:tc>
        <w:tc>
          <w:tcPr>
            <w:tcW w:w="3392" w:type="dxa"/>
            <w:hideMark/>
          </w:tcPr>
          <w:p w14:paraId="1B3B338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syn</w:t>
            </w:r>
            <w:r w:rsidRPr="003C7E32">
              <w:rPr>
                <w:rFonts w:ascii="Calibri" w:eastAsia="Times New Roman" w:hAnsi="Calibri" w:cs="Calibri"/>
                <w:color w:val="7030A0"/>
                <w:sz w:val="22"/>
                <w:lang w:val="fr-CA"/>
              </w:rPr>
              <w:t>gch</w:t>
            </w:r>
          </w:p>
        </w:tc>
      </w:tr>
      <w:tr w:rsidR="00FB1C4A" w:rsidRPr="003C7E32" w14:paraId="20167680"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54A6BC8C"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Synapse Analytics </w:t>
            </w:r>
            <w:proofErr w:type="spellStart"/>
            <w:r w:rsidRPr="003C7E32">
              <w:rPr>
                <w:rFonts w:ascii="Calibri" w:eastAsia="Times New Roman" w:hAnsi="Calibri" w:cs="Calibri"/>
                <w:color w:val="auto"/>
                <w:sz w:val="22"/>
                <w:lang w:val="fr-CA"/>
              </w:rPr>
              <w:t>Workspaces</w:t>
            </w:r>
            <w:proofErr w:type="spellEnd"/>
          </w:p>
        </w:tc>
        <w:tc>
          <w:tcPr>
            <w:tcW w:w="1815" w:type="dxa"/>
            <w:hideMark/>
          </w:tcPr>
          <w:p w14:paraId="1B9C28DE"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synw</w:t>
            </w:r>
            <w:proofErr w:type="spellEnd"/>
            <w:proofErr w:type="gramEnd"/>
          </w:p>
        </w:tc>
        <w:tc>
          <w:tcPr>
            <w:tcW w:w="3392" w:type="dxa"/>
            <w:hideMark/>
          </w:tcPr>
          <w:p w14:paraId="50D8969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synw</w:t>
            </w:r>
            <w:r w:rsidRPr="003C7E32">
              <w:rPr>
                <w:rFonts w:ascii="Calibri" w:eastAsia="Times New Roman" w:hAnsi="Calibri" w:cs="Calibri"/>
                <w:color w:val="7030A0"/>
                <w:sz w:val="22"/>
                <w:lang w:val="fr-CA"/>
              </w:rPr>
              <w:t>gch</w:t>
            </w:r>
          </w:p>
        </w:tc>
      </w:tr>
      <w:tr w:rsidR="00FB1C4A" w:rsidRPr="003C7E32" w14:paraId="41787A90"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18CCDD33" w14:textId="77777777" w:rsidR="00FB1C4A" w:rsidRPr="005037A5" w:rsidRDefault="00FB1C4A" w:rsidP="00D65825">
            <w:pPr>
              <w:spacing w:before="0" w:after="0" w:line="240" w:lineRule="auto"/>
              <w:jc w:val="left"/>
              <w:rPr>
                <w:rFonts w:ascii="Calibri" w:eastAsia="Times New Roman" w:hAnsi="Calibri" w:cs="Calibri"/>
                <w:color w:val="auto"/>
                <w:sz w:val="22"/>
                <w:lang w:val="en-CA"/>
              </w:rPr>
            </w:pPr>
            <w:r w:rsidRPr="005037A5">
              <w:rPr>
                <w:rFonts w:ascii="Calibri" w:eastAsia="Times New Roman" w:hAnsi="Calibri" w:cs="Calibri"/>
                <w:color w:val="auto"/>
                <w:sz w:val="22"/>
                <w:lang w:val="en-CA"/>
              </w:rPr>
              <w:t>Azure Synapse Analytics SQL Dedicated Pool</w:t>
            </w:r>
          </w:p>
        </w:tc>
        <w:tc>
          <w:tcPr>
            <w:tcW w:w="1815" w:type="dxa"/>
            <w:hideMark/>
          </w:tcPr>
          <w:p w14:paraId="064EB90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syndw</w:t>
            </w:r>
            <w:proofErr w:type="spellEnd"/>
            <w:proofErr w:type="gramEnd"/>
          </w:p>
        </w:tc>
        <w:tc>
          <w:tcPr>
            <w:tcW w:w="3392" w:type="dxa"/>
            <w:hideMark/>
          </w:tcPr>
          <w:p w14:paraId="151E2B8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syndw</w:t>
            </w:r>
            <w:r w:rsidRPr="003C7E32">
              <w:rPr>
                <w:rFonts w:ascii="Calibri" w:eastAsia="Times New Roman" w:hAnsi="Calibri" w:cs="Calibri"/>
                <w:color w:val="7030A0"/>
                <w:sz w:val="22"/>
                <w:lang w:val="fr-CA"/>
              </w:rPr>
              <w:t>gch</w:t>
            </w:r>
          </w:p>
        </w:tc>
      </w:tr>
      <w:tr w:rsidR="00FB1C4A" w:rsidRPr="003C7E32" w14:paraId="72DB82FF"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4602B9B5" w14:textId="77777777" w:rsidR="00FB1C4A" w:rsidRPr="005037A5" w:rsidRDefault="00FB1C4A" w:rsidP="00D65825">
            <w:pPr>
              <w:spacing w:before="0" w:after="0" w:line="240" w:lineRule="auto"/>
              <w:jc w:val="left"/>
              <w:rPr>
                <w:rFonts w:ascii="Calibri" w:eastAsia="Times New Roman" w:hAnsi="Calibri" w:cs="Calibri"/>
                <w:color w:val="auto"/>
                <w:sz w:val="22"/>
                <w:lang w:val="en-CA"/>
              </w:rPr>
            </w:pPr>
            <w:r w:rsidRPr="005037A5">
              <w:rPr>
                <w:rFonts w:ascii="Calibri" w:eastAsia="Times New Roman" w:hAnsi="Calibri" w:cs="Calibri"/>
                <w:color w:val="auto"/>
                <w:sz w:val="22"/>
                <w:lang w:val="en-CA"/>
              </w:rPr>
              <w:t>Azure Synapse Analytics Spark Pool</w:t>
            </w:r>
          </w:p>
        </w:tc>
        <w:tc>
          <w:tcPr>
            <w:tcW w:w="1815" w:type="dxa"/>
            <w:hideMark/>
          </w:tcPr>
          <w:p w14:paraId="719B34F6"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synspark</w:t>
            </w:r>
            <w:proofErr w:type="spellEnd"/>
            <w:proofErr w:type="gramEnd"/>
          </w:p>
        </w:tc>
        <w:tc>
          <w:tcPr>
            <w:tcW w:w="3392" w:type="dxa"/>
            <w:hideMark/>
          </w:tcPr>
          <w:p w14:paraId="6A4BA3E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synspark</w:t>
            </w:r>
            <w:r w:rsidRPr="003C7E32">
              <w:rPr>
                <w:rFonts w:ascii="Calibri" w:eastAsia="Times New Roman" w:hAnsi="Calibri" w:cs="Calibri"/>
                <w:color w:val="7030A0"/>
                <w:sz w:val="22"/>
                <w:lang w:val="fr-CA"/>
              </w:rPr>
              <w:t>gch</w:t>
            </w:r>
          </w:p>
        </w:tc>
      </w:tr>
      <w:tr w:rsidR="00FB1C4A" w:rsidRPr="003C7E32" w14:paraId="6FDF8D5E"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6A3D65AC"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MySQL </w:t>
            </w:r>
            <w:proofErr w:type="spellStart"/>
            <w:r w:rsidRPr="003C7E32">
              <w:rPr>
                <w:rFonts w:ascii="Calibri" w:eastAsia="Times New Roman" w:hAnsi="Calibri" w:cs="Calibri"/>
                <w:color w:val="auto"/>
                <w:sz w:val="22"/>
                <w:lang w:val="fr-CA"/>
              </w:rPr>
              <w:t>database</w:t>
            </w:r>
            <w:proofErr w:type="spellEnd"/>
          </w:p>
        </w:tc>
        <w:tc>
          <w:tcPr>
            <w:tcW w:w="1815" w:type="dxa"/>
            <w:hideMark/>
          </w:tcPr>
          <w:p w14:paraId="50726D3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mysql</w:t>
            </w:r>
            <w:proofErr w:type="spellEnd"/>
            <w:proofErr w:type="gramEnd"/>
          </w:p>
        </w:tc>
        <w:tc>
          <w:tcPr>
            <w:tcW w:w="3392" w:type="dxa"/>
            <w:hideMark/>
          </w:tcPr>
          <w:p w14:paraId="50D3FEB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mysql</w:t>
            </w:r>
            <w:r w:rsidRPr="003C7E32">
              <w:rPr>
                <w:rFonts w:ascii="Calibri" w:eastAsia="Times New Roman" w:hAnsi="Calibri" w:cs="Calibri"/>
                <w:color w:val="7030A0"/>
                <w:sz w:val="22"/>
                <w:lang w:val="fr-CA"/>
              </w:rPr>
              <w:t>gch</w:t>
            </w:r>
          </w:p>
        </w:tc>
      </w:tr>
      <w:tr w:rsidR="00FB1C4A" w:rsidRPr="003C7E32" w14:paraId="275982AE"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6E3F35A6"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PostgreSQL </w:t>
            </w:r>
            <w:proofErr w:type="spellStart"/>
            <w:r w:rsidRPr="003C7E32">
              <w:rPr>
                <w:rFonts w:ascii="Calibri" w:eastAsia="Times New Roman" w:hAnsi="Calibri" w:cs="Calibri"/>
                <w:color w:val="auto"/>
                <w:sz w:val="22"/>
                <w:lang w:val="fr-CA"/>
              </w:rPr>
              <w:t>database</w:t>
            </w:r>
            <w:proofErr w:type="spellEnd"/>
          </w:p>
        </w:tc>
        <w:tc>
          <w:tcPr>
            <w:tcW w:w="1815" w:type="dxa"/>
            <w:hideMark/>
          </w:tcPr>
          <w:p w14:paraId="09FA0DB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psql</w:t>
            </w:r>
            <w:proofErr w:type="spellEnd"/>
            <w:proofErr w:type="gramEnd"/>
          </w:p>
        </w:tc>
        <w:tc>
          <w:tcPr>
            <w:tcW w:w="3392" w:type="dxa"/>
            <w:hideMark/>
          </w:tcPr>
          <w:p w14:paraId="58ED6C1D"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ppsql</w:t>
            </w:r>
            <w:r w:rsidRPr="003C7E32">
              <w:rPr>
                <w:rFonts w:ascii="Calibri" w:eastAsia="Times New Roman" w:hAnsi="Calibri" w:cs="Calibri"/>
                <w:color w:val="7030A0"/>
                <w:sz w:val="22"/>
                <w:lang w:val="fr-CA"/>
              </w:rPr>
              <w:t>gch</w:t>
            </w:r>
          </w:p>
        </w:tc>
      </w:tr>
      <w:tr w:rsidR="00FB1C4A" w:rsidRPr="003C7E32" w14:paraId="3C040812"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3" w:type="dxa"/>
            <w:hideMark/>
          </w:tcPr>
          <w:p w14:paraId="2FF72780"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SQL Server Stretch </w:t>
            </w:r>
            <w:proofErr w:type="spellStart"/>
            <w:r w:rsidRPr="003C7E32">
              <w:rPr>
                <w:rFonts w:ascii="Calibri" w:eastAsia="Times New Roman" w:hAnsi="Calibri" w:cs="Calibri"/>
                <w:color w:val="auto"/>
                <w:sz w:val="22"/>
                <w:lang w:val="fr-CA"/>
              </w:rPr>
              <w:t>Database</w:t>
            </w:r>
            <w:proofErr w:type="spellEnd"/>
          </w:p>
        </w:tc>
        <w:tc>
          <w:tcPr>
            <w:tcW w:w="1815" w:type="dxa"/>
            <w:hideMark/>
          </w:tcPr>
          <w:p w14:paraId="37B32E9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splstrdb</w:t>
            </w:r>
            <w:proofErr w:type="spellEnd"/>
            <w:proofErr w:type="gramEnd"/>
          </w:p>
        </w:tc>
        <w:tc>
          <w:tcPr>
            <w:tcW w:w="3392" w:type="dxa"/>
            <w:hideMark/>
          </w:tcPr>
          <w:p w14:paraId="70104A6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splstrdb</w:t>
            </w:r>
            <w:r w:rsidRPr="003C7E32">
              <w:rPr>
                <w:rFonts w:ascii="Calibri" w:eastAsia="Times New Roman" w:hAnsi="Calibri" w:cs="Calibri"/>
                <w:color w:val="7030A0"/>
                <w:sz w:val="22"/>
                <w:lang w:val="fr-CA"/>
              </w:rPr>
              <w:t>gch</w:t>
            </w:r>
          </w:p>
        </w:tc>
      </w:tr>
      <w:tr w:rsidR="00FB1C4A" w:rsidRPr="003C7E32" w14:paraId="72BA296B" w14:textId="77777777" w:rsidTr="006404AB">
        <w:tc>
          <w:tcPr>
            <w:cnfStyle w:val="001000000000" w:firstRow="0" w:lastRow="0" w:firstColumn="1" w:lastColumn="0" w:oddVBand="0" w:evenVBand="0" w:oddHBand="0" w:evenHBand="0" w:firstRowFirstColumn="0" w:firstRowLastColumn="0" w:lastRowFirstColumn="0" w:lastRowLastColumn="0"/>
            <w:tcW w:w="3423" w:type="dxa"/>
            <w:hideMark/>
          </w:tcPr>
          <w:p w14:paraId="01B677A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SQL </w:t>
            </w:r>
            <w:proofErr w:type="spellStart"/>
            <w:r w:rsidRPr="003C7E32">
              <w:rPr>
                <w:rFonts w:ascii="Calibri" w:eastAsia="Times New Roman" w:hAnsi="Calibri" w:cs="Calibri"/>
                <w:color w:val="auto"/>
                <w:sz w:val="22"/>
                <w:lang w:val="fr-CA"/>
              </w:rPr>
              <w:t>Managed</w:t>
            </w:r>
            <w:proofErr w:type="spellEnd"/>
            <w:r w:rsidRPr="003C7E32">
              <w:rPr>
                <w:rFonts w:ascii="Calibri" w:eastAsia="Times New Roman" w:hAnsi="Calibri" w:cs="Calibri"/>
                <w:color w:val="auto"/>
                <w:sz w:val="22"/>
                <w:lang w:val="fr-CA"/>
              </w:rPr>
              <w:t xml:space="preserve"> Instance</w:t>
            </w:r>
          </w:p>
        </w:tc>
        <w:tc>
          <w:tcPr>
            <w:tcW w:w="1815" w:type="dxa"/>
            <w:hideMark/>
          </w:tcPr>
          <w:p w14:paraId="5019F938"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sqlmi</w:t>
            </w:r>
            <w:proofErr w:type="spellEnd"/>
            <w:proofErr w:type="gramEnd"/>
          </w:p>
        </w:tc>
        <w:tc>
          <w:tcPr>
            <w:tcW w:w="3392" w:type="dxa"/>
            <w:hideMark/>
          </w:tcPr>
          <w:p w14:paraId="0F7ABD3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sqlmi</w:t>
            </w:r>
            <w:r w:rsidRPr="003C7E32">
              <w:rPr>
                <w:rFonts w:ascii="Calibri" w:eastAsia="Times New Roman" w:hAnsi="Calibri" w:cs="Calibri"/>
                <w:color w:val="7030A0"/>
                <w:sz w:val="22"/>
                <w:lang w:val="fr-CA"/>
              </w:rPr>
              <w:t>gch</w:t>
            </w:r>
          </w:p>
        </w:tc>
      </w:tr>
    </w:tbl>
    <w:p w14:paraId="73B32A94" w14:textId="02F8062A" w:rsidR="00FB1C4A" w:rsidRPr="006404AB" w:rsidRDefault="00FB1C4A" w:rsidP="006404AB">
      <w:pPr>
        <w:pStyle w:val="V2016-Titre3"/>
        <w:ind w:left="851" w:hanging="851"/>
      </w:pPr>
      <w:bookmarkStart w:id="85" w:name="_Toc124173562"/>
      <w:r w:rsidRPr="006404AB">
        <w:t>Sto</w:t>
      </w:r>
      <w:r w:rsidR="00476996" w:rsidRPr="006404AB">
        <w:t>ck</w:t>
      </w:r>
      <w:r w:rsidRPr="006404AB">
        <w:t>age</w:t>
      </w:r>
      <w:bookmarkEnd w:id="85"/>
    </w:p>
    <w:tbl>
      <w:tblPr>
        <w:tblStyle w:val="TableauGrille4-Accentuation1"/>
        <w:tblW w:w="0" w:type="auto"/>
        <w:tblLook w:val="04A0" w:firstRow="1" w:lastRow="0" w:firstColumn="1" w:lastColumn="0" w:noHBand="0" w:noVBand="1"/>
        <w:tblCaption w:val=""/>
        <w:tblDescription w:val=""/>
      </w:tblPr>
      <w:tblGrid>
        <w:gridCol w:w="3493"/>
        <w:gridCol w:w="1823"/>
        <w:gridCol w:w="3314"/>
      </w:tblGrid>
      <w:tr w:rsidR="00FB1C4A" w:rsidRPr="003C7E32" w14:paraId="664DB9E2" w14:textId="77777777" w:rsidTr="00640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hideMark/>
          </w:tcPr>
          <w:p w14:paraId="202D9342" w14:textId="7CA30A1D" w:rsidR="00FB1C4A" w:rsidRPr="003C7E32" w:rsidRDefault="00F704E0"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w:t>
            </w:r>
            <w:r w:rsidR="00F314A7" w:rsidRPr="003C7E32">
              <w:rPr>
                <w:rFonts w:ascii="Calibri" w:eastAsia="Times New Roman" w:hAnsi="Calibri" w:cs="Calibri"/>
                <w:color w:val="FFFFFF"/>
                <w:sz w:val="22"/>
                <w:lang w:val="fr-CA"/>
              </w:rPr>
              <w:t>actif</w:t>
            </w:r>
          </w:p>
        </w:tc>
        <w:tc>
          <w:tcPr>
            <w:tcW w:w="1823" w:type="dxa"/>
            <w:hideMark/>
          </w:tcPr>
          <w:p w14:paraId="0F771310" w14:textId="72370172" w:rsidR="00FB1C4A" w:rsidRPr="003C7E32" w:rsidRDefault="00476996"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314" w:type="dxa"/>
            <w:hideMark/>
          </w:tcPr>
          <w:p w14:paraId="6622F63F" w14:textId="55EAD099" w:rsidR="00FB1C4A" w:rsidRPr="003C7E32" w:rsidRDefault="00476996"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36BE8C0D" w14:textId="77777777" w:rsidTr="00640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3" w:type="dxa"/>
            <w:hideMark/>
          </w:tcPr>
          <w:p w14:paraId="4EE0FBA0"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Storage </w:t>
            </w:r>
            <w:proofErr w:type="spellStart"/>
            <w:r w:rsidRPr="003C7E32">
              <w:rPr>
                <w:rFonts w:ascii="Calibri" w:eastAsia="Times New Roman" w:hAnsi="Calibri" w:cs="Calibri"/>
                <w:color w:val="auto"/>
                <w:sz w:val="22"/>
                <w:lang w:val="fr-CA"/>
              </w:rPr>
              <w:t>Account</w:t>
            </w:r>
            <w:proofErr w:type="spellEnd"/>
          </w:p>
        </w:tc>
        <w:tc>
          <w:tcPr>
            <w:tcW w:w="1823" w:type="dxa"/>
            <w:hideMark/>
          </w:tcPr>
          <w:p w14:paraId="282211E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st</w:t>
            </w:r>
            <w:proofErr w:type="gramEnd"/>
          </w:p>
        </w:tc>
        <w:tc>
          <w:tcPr>
            <w:tcW w:w="3314" w:type="dxa"/>
            <w:hideMark/>
          </w:tcPr>
          <w:p w14:paraId="3E1495AB"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st</w:t>
            </w:r>
            <w:r w:rsidRPr="003C7E32">
              <w:rPr>
                <w:rFonts w:ascii="Calibri" w:eastAsia="Times New Roman" w:hAnsi="Calibri" w:cs="Calibri"/>
                <w:color w:val="7030A0"/>
                <w:sz w:val="22"/>
                <w:lang w:val="fr-CA"/>
              </w:rPr>
              <w:t>gch</w:t>
            </w:r>
          </w:p>
        </w:tc>
      </w:tr>
      <w:tr w:rsidR="00FB1C4A" w:rsidRPr="003C7E32" w14:paraId="4502611B" w14:textId="77777777" w:rsidTr="006404AB">
        <w:tc>
          <w:tcPr>
            <w:cnfStyle w:val="001000000000" w:firstRow="0" w:lastRow="0" w:firstColumn="1" w:lastColumn="0" w:oddVBand="0" w:evenVBand="0" w:oddHBand="0" w:evenHBand="0" w:firstRowFirstColumn="0" w:firstRowLastColumn="0" w:lastRowFirstColumn="0" w:lastRowLastColumn="0"/>
            <w:tcW w:w="3493" w:type="dxa"/>
            <w:hideMark/>
          </w:tcPr>
          <w:p w14:paraId="470F9AC6"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w:t>
            </w:r>
            <w:proofErr w:type="spellStart"/>
            <w:r w:rsidRPr="003C7E32">
              <w:rPr>
                <w:rFonts w:ascii="Calibri" w:eastAsia="Times New Roman" w:hAnsi="Calibri" w:cs="Calibri"/>
                <w:color w:val="auto"/>
                <w:sz w:val="22"/>
                <w:lang w:val="fr-CA"/>
              </w:rPr>
              <w:t>StorSimple</w:t>
            </w:r>
            <w:proofErr w:type="spellEnd"/>
          </w:p>
        </w:tc>
        <w:tc>
          <w:tcPr>
            <w:tcW w:w="1823" w:type="dxa"/>
            <w:hideMark/>
          </w:tcPr>
          <w:p w14:paraId="3CB185C8"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ssimp</w:t>
            </w:r>
            <w:proofErr w:type="spellEnd"/>
            <w:proofErr w:type="gramEnd"/>
          </w:p>
        </w:tc>
        <w:tc>
          <w:tcPr>
            <w:tcW w:w="3314" w:type="dxa"/>
            <w:hideMark/>
          </w:tcPr>
          <w:p w14:paraId="01661A0F"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ssimp</w:t>
            </w:r>
            <w:r w:rsidRPr="003C7E32">
              <w:rPr>
                <w:rFonts w:ascii="Calibri" w:eastAsia="Times New Roman" w:hAnsi="Calibri" w:cs="Calibri"/>
                <w:color w:val="7030A0"/>
                <w:sz w:val="22"/>
                <w:lang w:val="fr-CA"/>
              </w:rPr>
              <w:t>gch</w:t>
            </w:r>
          </w:p>
        </w:tc>
      </w:tr>
    </w:tbl>
    <w:p w14:paraId="3F04B6FF" w14:textId="2B9814DF" w:rsidR="00FB1C4A" w:rsidRPr="006404AB" w:rsidRDefault="00FB1C4A" w:rsidP="006404AB">
      <w:pPr>
        <w:pStyle w:val="V2016-Titre3"/>
        <w:ind w:left="851" w:hanging="851"/>
      </w:pPr>
      <w:bookmarkStart w:id="86" w:name="_Toc124173563"/>
      <w:r w:rsidRPr="006404AB">
        <w:t>Identit</w:t>
      </w:r>
      <w:r w:rsidR="00476996" w:rsidRPr="006404AB">
        <w:t>é</w:t>
      </w:r>
      <w:bookmarkEnd w:id="86"/>
      <w:r w:rsidRPr="006404AB">
        <w:t xml:space="preserve"> </w:t>
      </w:r>
    </w:p>
    <w:tbl>
      <w:tblPr>
        <w:tblStyle w:val="TableauGrille4-Accentuation1"/>
        <w:tblW w:w="0" w:type="auto"/>
        <w:tblLook w:val="04A0" w:firstRow="1" w:lastRow="0" w:firstColumn="1" w:lastColumn="0" w:noHBand="0" w:noVBand="1"/>
        <w:tblCaption w:val=""/>
        <w:tblDescription w:val=""/>
      </w:tblPr>
      <w:tblGrid>
        <w:gridCol w:w="3502"/>
        <w:gridCol w:w="1844"/>
        <w:gridCol w:w="3284"/>
      </w:tblGrid>
      <w:tr w:rsidR="00FB1C4A" w:rsidRPr="003C7E32" w14:paraId="172EE2F9"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3" w:type="dxa"/>
            <w:hideMark/>
          </w:tcPr>
          <w:p w14:paraId="32ED2E1A" w14:textId="5C608FE4" w:rsidR="00FB1C4A" w:rsidRPr="003C7E32" w:rsidRDefault="00FB1C4A"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w:t>
            </w:r>
            <w:r w:rsidR="00F314A7" w:rsidRPr="003C7E32">
              <w:rPr>
                <w:rFonts w:ascii="Calibri" w:eastAsia="Times New Roman" w:hAnsi="Calibri" w:cs="Calibri"/>
                <w:color w:val="FFFFFF"/>
                <w:sz w:val="22"/>
                <w:lang w:val="fr-CA"/>
              </w:rPr>
              <w:t xml:space="preserve"> d’actif</w:t>
            </w:r>
          </w:p>
        </w:tc>
        <w:tc>
          <w:tcPr>
            <w:tcW w:w="2153" w:type="dxa"/>
            <w:hideMark/>
          </w:tcPr>
          <w:p w14:paraId="500E70A3" w14:textId="3404FBA2"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55040B35" w14:textId="16AC2168"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087122AC"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3" w:type="dxa"/>
            <w:hideMark/>
          </w:tcPr>
          <w:p w14:paraId="7CC62173"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Active Directory</w:t>
            </w:r>
          </w:p>
        </w:tc>
        <w:tc>
          <w:tcPr>
            <w:tcW w:w="2153" w:type="dxa"/>
            <w:hideMark/>
          </w:tcPr>
          <w:p w14:paraId="57FE456B"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aad</w:t>
            </w:r>
            <w:proofErr w:type="spellEnd"/>
            <w:proofErr w:type="gramEnd"/>
          </w:p>
        </w:tc>
        <w:tc>
          <w:tcPr>
            <w:tcW w:w="3946" w:type="dxa"/>
            <w:hideMark/>
          </w:tcPr>
          <w:p w14:paraId="50B9F17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aad</w:t>
            </w:r>
            <w:r w:rsidRPr="003C7E32">
              <w:rPr>
                <w:rFonts w:ascii="Calibri" w:eastAsia="Times New Roman" w:hAnsi="Calibri" w:cs="Calibri"/>
                <w:color w:val="7030A0"/>
                <w:sz w:val="22"/>
                <w:lang w:val="fr-CA"/>
              </w:rPr>
              <w:t>gch</w:t>
            </w:r>
          </w:p>
        </w:tc>
      </w:tr>
      <w:tr w:rsidR="00FB1C4A" w:rsidRPr="003C7E32" w14:paraId="083A250C" w14:textId="77777777" w:rsidTr="00476996">
        <w:tc>
          <w:tcPr>
            <w:cnfStyle w:val="001000000000" w:firstRow="0" w:lastRow="0" w:firstColumn="1" w:lastColumn="0" w:oddVBand="0" w:evenVBand="0" w:oddHBand="0" w:evenHBand="0" w:firstRowFirstColumn="0" w:firstRowLastColumn="0" w:lastRowFirstColumn="0" w:lastRowLastColumn="0"/>
            <w:tcW w:w="4863" w:type="dxa"/>
            <w:hideMark/>
          </w:tcPr>
          <w:p w14:paraId="774BDC0D"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Active Directory B2C</w:t>
            </w:r>
          </w:p>
        </w:tc>
        <w:tc>
          <w:tcPr>
            <w:tcW w:w="2153" w:type="dxa"/>
            <w:hideMark/>
          </w:tcPr>
          <w:p w14:paraId="3445C81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b</w:t>
            </w:r>
            <w:proofErr w:type="gramEnd"/>
            <w:r w:rsidRPr="003C7E32">
              <w:rPr>
                <w:rFonts w:ascii="Calibri" w:eastAsia="Times New Roman" w:hAnsi="Calibri" w:cs="Calibri"/>
                <w:color w:val="auto"/>
                <w:sz w:val="22"/>
                <w:lang w:val="fr-CA"/>
              </w:rPr>
              <w:t>2c</w:t>
            </w:r>
          </w:p>
        </w:tc>
        <w:tc>
          <w:tcPr>
            <w:tcW w:w="3946" w:type="dxa"/>
            <w:hideMark/>
          </w:tcPr>
          <w:p w14:paraId="7419435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b/>
                <w:color w:val="113EA3"/>
                <w:sz w:val="22"/>
                <w:lang w:val="fr-CA"/>
              </w:rPr>
              <w:t>b2c</w:t>
            </w:r>
            <w:r w:rsidRPr="003C7E32">
              <w:rPr>
                <w:rFonts w:ascii="Calibri" w:eastAsia="Times New Roman" w:hAnsi="Calibri" w:cs="Calibri"/>
                <w:color w:val="7030A0"/>
                <w:sz w:val="22"/>
                <w:lang w:val="fr-CA"/>
              </w:rPr>
              <w:t>gch</w:t>
            </w:r>
          </w:p>
        </w:tc>
      </w:tr>
    </w:tbl>
    <w:p w14:paraId="6BD02E78" w14:textId="77777777" w:rsidR="00FB1C4A" w:rsidRPr="006404AB" w:rsidRDefault="00FB1C4A" w:rsidP="006404AB">
      <w:pPr>
        <w:pStyle w:val="V2016-Titre3"/>
        <w:ind w:left="851" w:hanging="851"/>
      </w:pPr>
      <w:bookmarkStart w:id="87" w:name="_Toc124173564"/>
      <w:r w:rsidRPr="006404AB">
        <w:t>IoT</w:t>
      </w:r>
      <w:bookmarkEnd w:id="87"/>
    </w:p>
    <w:tbl>
      <w:tblPr>
        <w:tblStyle w:val="TableauGrille4-Accentuation1"/>
        <w:tblW w:w="0" w:type="auto"/>
        <w:tblLook w:val="04A0" w:firstRow="1" w:lastRow="0" w:firstColumn="1" w:lastColumn="0" w:noHBand="0" w:noVBand="1"/>
        <w:tblCaption w:val=""/>
        <w:tblDescription w:val=""/>
      </w:tblPr>
      <w:tblGrid>
        <w:gridCol w:w="3511"/>
        <w:gridCol w:w="1813"/>
        <w:gridCol w:w="3306"/>
      </w:tblGrid>
      <w:tr w:rsidR="00FB1C4A" w:rsidRPr="003C7E32" w14:paraId="298C954E"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2" w:type="dxa"/>
            <w:hideMark/>
          </w:tcPr>
          <w:p w14:paraId="2C939480" w14:textId="0C9D260C"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34B4C359" w14:textId="37771FE3"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15B706CD" w14:textId="1CCB5E53"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02FA9A36"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2" w:type="dxa"/>
            <w:hideMark/>
          </w:tcPr>
          <w:p w14:paraId="114898F8"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IoT hub</w:t>
            </w:r>
          </w:p>
        </w:tc>
        <w:tc>
          <w:tcPr>
            <w:tcW w:w="2153" w:type="dxa"/>
            <w:hideMark/>
          </w:tcPr>
          <w:p w14:paraId="29212E73"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iot</w:t>
            </w:r>
            <w:proofErr w:type="spellEnd"/>
            <w:proofErr w:type="gramEnd"/>
          </w:p>
        </w:tc>
        <w:tc>
          <w:tcPr>
            <w:tcW w:w="3946" w:type="dxa"/>
            <w:hideMark/>
          </w:tcPr>
          <w:p w14:paraId="78FFA8C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iot</w:t>
            </w:r>
            <w:r w:rsidRPr="003C7E32">
              <w:rPr>
                <w:rFonts w:ascii="Calibri" w:eastAsia="Times New Roman" w:hAnsi="Calibri" w:cs="Calibri"/>
                <w:color w:val="7030A0"/>
                <w:sz w:val="22"/>
                <w:lang w:val="fr-CA"/>
              </w:rPr>
              <w:t>gch</w:t>
            </w:r>
          </w:p>
        </w:tc>
      </w:tr>
      <w:tr w:rsidR="00FB1C4A" w:rsidRPr="003C7E32" w14:paraId="4416BF48" w14:textId="77777777" w:rsidTr="00476996">
        <w:tc>
          <w:tcPr>
            <w:cnfStyle w:val="001000000000" w:firstRow="0" w:lastRow="0" w:firstColumn="1" w:lastColumn="0" w:oddVBand="0" w:evenVBand="0" w:oddHBand="0" w:evenHBand="0" w:firstRowFirstColumn="0" w:firstRowLastColumn="0" w:lastRowFirstColumn="0" w:lastRowLastColumn="0"/>
            <w:tcW w:w="4882" w:type="dxa"/>
            <w:hideMark/>
          </w:tcPr>
          <w:p w14:paraId="62FABAD8" w14:textId="77777777" w:rsidR="00FB1C4A" w:rsidRPr="005037A5" w:rsidRDefault="00FB1C4A" w:rsidP="00D65825">
            <w:pPr>
              <w:spacing w:before="0" w:after="0" w:line="240" w:lineRule="auto"/>
              <w:jc w:val="left"/>
              <w:rPr>
                <w:rFonts w:ascii="Calibri" w:eastAsia="Times New Roman" w:hAnsi="Calibri" w:cs="Calibri"/>
                <w:color w:val="auto"/>
                <w:sz w:val="22"/>
                <w:lang w:val="en-CA"/>
              </w:rPr>
            </w:pPr>
            <w:r w:rsidRPr="005037A5">
              <w:rPr>
                <w:rFonts w:ascii="Calibri" w:eastAsia="Times New Roman" w:hAnsi="Calibri" w:cs="Calibri"/>
                <w:color w:val="auto"/>
                <w:sz w:val="22"/>
                <w:lang w:val="en-CA"/>
              </w:rPr>
              <w:t>IoT Hub Device Provisioning Service</w:t>
            </w:r>
          </w:p>
        </w:tc>
        <w:tc>
          <w:tcPr>
            <w:tcW w:w="2153" w:type="dxa"/>
            <w:hideMark/>
          </w:tcPr>
          <w:p w14:paraId="47DED746"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iotdps</w:t>
            </w:r>
            <w:proofErr w:type="spellEnd"/>
            <w:proofErr w:type="gramEnd"/>
          </w:p>
        </w:tc>
        <w:tc>
          <w:tcPr>
            <w:tcW w:w="3946" w:type="dxa"/>
            <w:hideMark/>
          </w:tcPr>
          <w:p w14:paraId="4AF56B0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iotdps</w:t>
            </w:r>
            <w:r w:rsidRPr="003C7E32">
              <w:rPr>
                <w:rFonts w:ascii="Calibri" w:eastAsia="Times New Roman" w:hAnsi="Calibri" w:cs="Calibri"/>
                <w:color w:val="7030A0"/>
                <w:sz w:val="22"/>
                <w:lang w:val="fr-CA"/>
              </w:rPr>
              <w:t>gch</w:t>
            </w:r>
          </w:p>
        </w:tc>
      </w:tr>
      <w:tr w:rsidR="00FB1C4A" w:rsidRPr="003C7E32" w14:paraId="43A810F5"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2" w:type="dxa"/>
            <w:hideMark/>
          </w:tcPr>
          <w:p w14:paraId="37B516A8"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Power BI Embedded</w:t>
            </w:r>
          </w:p>
        </w:tc>
        <w:tc>
          <w:tcPr>
            <w:tcW w:w="2153" w:type="dxa"/>
            <w:hideMark/>
          </w:tcPr>
          <w:p w14:paraId="3932FB4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pbi</w:t>
            </w:r>
            <w:proofErr w:type="spellEnd"/>
            <w:proofErr w:type="gramEnd"/>
          </w:p>
        </w:tc>
        <w:tc>
          <w:tcPr>
            <w:tcW w:w="3946" w:type="dxa"/>
            <w:hideMark/>
          </w:tcPr>
          <w:p w14:paraId="73DEC13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pbi</w:t>
            </w:r>
            <w:r w:rsidRPr="003C7E32">
              <w:rPr>
                <w:rFonts w:ascii="Calibri" w:eastAsia="Times New Roman" w:hAnsi="Calibri" w:cs="Calibri"/>
                <w:color w:val="7030A0"/>
                <w:sz w:val="22"/>
                <w:lang w:val="fr-CA"/>
              </w:rPr>
              <w:t>gch</w:t>
            </w:r>
          </w:p>
        </w:tc>
      </w:tr>
      <w:tr w:rsidR="00FB1C4A" w:rsidRPr="003C7E32" w14:paraId="6A8AEE87" w14:textId="77777777" w:rsidTr="00476996">
        <w:tc>
          <w:tcPr>
            <w:cnfStyle w:val="001000000000" w:firstRow="0" w:lastRow="0" w:firstColumn="1" w:lastColumn="0" w:oddVBand="0" w:evenVBand="0" w:oddHBand="0" w:evenHBand="0" w:firstRowFirstColumn="0" w:firstRowLastColumn="0" w:lastRowFirstColumn="0" w:lastRowLastColumn="0"/>
            <w:tcW w:w="4882" w:type="dxa"/>
            <w:hideMark/>
          </w:tcPr>
          <w:p w14:paraId="219F721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Synapse Workspace</w:t>
            </w:r>
          </w:p>
        </w:tc>
        <w:tc>
          <w:tcPr>
            <w:tcW w:w="2153" w:type="dxa"/>
            <w:hideMark/>
          </w:tcPr>
          <w:p w14:paraId="7CE83264"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asw</w:t>
            </w:r>
            <w:proofErr w:type="spellEnd"/>
            <w:proofErr w:type="gramEnd"/>
          </w:p>
        </w:tc>
        <w:tc>
          <w:tcPr>
            <w:tcW w:w="3946" w:type="dxa"/>
            <w:hideMark/>
          </w:tcPr>
          <w:p w14:paraId="72E23151"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asw</w:t>
            </w:r>
            <w:r w:rsidRPr="003C7E32">
              <w:rPr>
                <w:rFonts w:ascii="Calibri" w:eastAsia="Times New Roman" w:hAnsi="Calibri" w:cs="Calibri"/>
                <w:color w:val="7030A0"/>
                <w:sz w:val="22"/>
                <w:lang w:val="fr-CA"/>
              </w:rPr>
              <w:t>gch</w:t>
            </w:r>
          </w:p>
        </w:tc>
      </w:tr>
      <w:tr w:rsidR="00FB1C4A" w:rsidRPr="003C7E32" w14:paraId="48EE0AC0"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2" w:type="dxa"/>
            <w:hideMark/>
          </w:tcPr>
          <w:p w14:paraId="6EEDA5D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Time </w:t>
            </w:r>
            <w:proofErr w:type="spellStart"/>
            <w:r w:rsidRPr="003C7E32">
              <w:rPr>
                <w:rFonts w:ascii="Calibri" w:eastAsia="Times New Roman" w:hAnsi="Calibri" w:cs="Calibri"/>
                <w:color w:val="auto"/>
                <w:sz w:val="22"/>
                <w:lang w:val="fr-CA"/>
              </w:rPr>
              <w:t>Series</w:t>
            </w:r>
            <w:proofErr w:type="spellEnd"/>
            <w:r w:rsidRPr="003C7E32">
              <w:rPr>
                <w:rFonts w:ascii="Calibri" w:eastAsia="Times New Roman" w:hAnsi="Calibri" w:cs="Calibri"/>
                <w:color w:val="auto"/>
                <w:sz w:val="22"/>
                <w:lang w:val="fr-CA"/>
              </w:rPr>
              <w:t xml:space="preserve"> Insights </w:t>
            </w:r>
            <w:proofErr w:type="spellStart"/>
            <w:r w:rsidRPr="003C7E32">
              <w:rPr>
                <w:rFonts w:ascii="Calibri" w:eastAsia="Times New Roman" w:hAnsi="Calibri" w:cs="Calibri"/>
                <w:color w:val="auto"/>
                <w:sz w:val="22"/>
                <w:lang w:val="fr-CA"/>
              </w:rPr>
              <w:t>environment</w:t>
            </w:r>
            <w:proofErr w:type="spellEnd"/>
          </w:p>
        </w:tc>
        <w:tc>
          <w:tcPr>
            <w:tcW w:w="2153" w:type="dxa"/>
            <w:hideMark/>
          </w:tcPr>
          <w:p w14:paraId="2E00A33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tsi</w:t>
            </w:r>
            <w:proofErr w:type="spellEnd"/>
            <w:proofErr w:type="gramEnd"/>
          </w:p>
        </w:tc>
        <w:tc>
          <w:tcPr>
            <w:tcW w:w="3946" w:type="dxa"/>
            <w:hideMark/>
          </w:tcPr>
          <w:p w14:paraId="69825B1B"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tsi</w:t>
            </w:r>
            <w:r w:rsidRPr="003C7E32">
              <w:rPr>
                <w:rFonts w:ascii="Calibri" w:eastAsia="Times New Roman" w:hAnsi="Calibri" w:cs="Calibri"/>
                <w:color w:val="7030A0"/>
                <w:sz w:val="22"/>
                <w:lang w:val="fr-CA"/>
              </w:rPr>
              <w:t>gch</w:t>
            </w:r>
          </w:p>
        </w:tc>
      </w:tr>
    </w:tbl>
    <w:p w14:paraId="6A27A8F1" w14:textId="77777777" w:rsidR="008A6E8F" w:rsidRPr="008A6E8F" w:rsidRDefault="008A6E8F" w:rsidP="008A6E8F">
      <w:pPr>
        <w:pStyle w:val="V2016-NORMAL"/>
        <w:rPr>
          <w:rFonts w:cs="Calibri"/>
        </w:rPr>
      </w:pPr>
    </w:p>
    <w:p w14:paraId="3C49A801" w14:textId="77777777" w:rsidR="008A6E8F" w:rsidRPr="008A6E8F" w:rsidRDefault="008A6E8F" w:rsidP="008A6E8F">
      <w:pPr>
        <w:pStyle w:val="V2016-NORMAL"/>
        <w:rPr>
          <w:rFonts w:cs="Calibri"/>
        </w:rPr>
      </w:pPr>
    </w:p>
    <w:p w14:paraId="1F4636F5" w14:textId="0E891725" w:rsidR="00FB1C4A" w:rsidRPr="006404AB" w:rsidRDefault="00FB1C4A" w:rsidP="006404AB">
      <w:pPr>
        <w:pStyle w:val="V2016-Titre3"/>
        <w:ind w:left="851" w:hanging="851"/>
      </w:pPr>
      <w:bookmarkStart w:id="88" w:name="_Toc124173565"/>
      <w:r w:rsidRPr="006404AB">
        <w:lastRenderedPageBreak/>
        <w:t>Analytics</w:t>
      </w:r>
      <w:bookmarkEnd w:id="88"/>
    </w:p>
    <w:tbl>
      <w:tblPr>
        <w:tblStyle w:val="TableauGrille4-Accentuation1"/>
        <w:tblW w:w="0" w:type="auto"/>
        <w:tblLook w:val="04A0" w:firstRow="1" w:lastRow="0" w:firstColumn="1" w:lastColumn="0" w:noHBand="0" w:noVBand="1"/>
        <w:tblCaption w:val=""/>
        <w:tblDescription w:val=""/>
      </w:tblPr>
      <w:tblGrid>
        <w:gridCol w:w="3456"/>
        <w:gridCol w:w="1815"/>
        <w:gridCol w:w="3359"/>
      </w:tblGrid>
      <w:tr w:rsidR="00FB1C4A" w:rsidRPr="003C7E32" w14:paraId="58FE3A06"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63B71EA8" w14:textId="51CFFA99"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03200214" w14:textId="06B72707"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7DFC7415" w14:textId="7B696DC4"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36024430"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2C04D46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w:t>
            </w:r>
            <w:proofErr w:type="spellStart"/>
            <w:r w:rsidRPr="003C7E32">
              <w:rPr>
                <w:rFonts w:ascii="Calibri" w:eastAsia="Times New Roman" w:hAnsi="Calibri" w:cs="Calibri"/>
                <w:color w:val="auto"/>
                <w:sz w:val="22"/>
                <w:lang w:val="fr-CA"/>
              </w:rPr>
              <w:t>Analysis</w:t>
            </w:r>
            <w:proofErr w:type="spellEnd"/>
            <w:r w:rsidRPr="003C7E32">
              <w:rPr>
                <w:rFonts w:ascii="Calibri" w:eastAsia="Times New Roman" w:hAnsi="Calibri" w:cs="Calibri"/>
                <w:color w:val="auto"/>
                <w:sz w:val="22"/>
                <w:lang w:val="fr-CA"/>
              </w:rPr>
              <w:t xml:space="preserve"> Services server</w:t>
            </w:r>
          </w:p>
        </w:tc>
        <w:tc>
          <w:tcPr>
            <w:tcW w:w="2153" w:type="dxa"/>
            <w:hideMark/>
          </w:tcPr>
          <w:p w14:paraId="5055D75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as</w:t>
            </w:r>
            <w:proofErr w:type="gramEnd"/>
          </w:p>
        </w:tc>
        <w:tc>
          <w:tcPr>
            <w:tcW w:w="3946" w:type="dxa"/>
            <w:hideMark/>
          </w:tcPr>
          <w:p w14:paraId="0833604E"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w:t>
            </w:r>
            <w:r w:rsidRPr="003C7E32">
              <w:rPr>
                <w:rFonts w:ascii="Calibri" w:eastAsia="Times New Roman" w:hAnsi="Calibri" w:cs="Calibri"/>
                <w:color w:val="7030A0"/>
                <w:sz w:val="22"/>
                <w:lang w:val="fr-CA"/>
              </w:rPr>
              <w:t>gch</w:t>
            </w:r>
          </w:p>
        </w:tc>
      </w:tr>
      <w:tr w:rsidR="00FB1C4A" w:rsidRPr="003C7E32" w14:paraId="249A905B"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0FFEB397"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w:t>
            </w:r>
            <w:proofErr w:type="spellStart"/>
            <w:r w:rsidRPr="003C7E32">
              <w:rPr>
                <w:rFonts w:ascii="Calibri" w:eastAsia="Times New Roman" w:hAnsi="Calibri" w:cs="Calibri"/>
                <w:color w:val="auto"/>
                <w:sz w:val="22"/>
                <w:lang w:val="fr-CA"/>
              </w:rPr>
              <w:t>Databricks</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workspace</w:t>
            </w:r>
            <w:proofErr w:type="spellEnd"/>
          </w:p>
        </w:tc>
        <w:tc>
          <w:tcPr>
            <w:tcW w:w="2153" w:type="dxa"/>
            <w:hideMark/>
          </w:tcPr>
          <w:p w14:paraId="393C6CA4"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dbw</w:t>
            </w:r>
            <w:proofErr w:type="spellEnd"/>
            <w:proofErr w:type="gramEnd"/>
          </w:p>
        </w:tc>
        <w:tc>
          <w:tcPr>
            <w:tcW w:w="3946" w:type="dxa"/>
            <w:hideMark/>
          </w:tcPr>
          <w:p w14:paraId="5E209FAD"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dbw</w:t>
            </w:r>
            <w:r w:rsidRPr="003C7E32">
              <w:rPr>
                <w:rFonts w:ascii="Calibri" w:eastAsia="Times New Roman" w:hAnsi="Calibri" w:cs="Calibri"/>
                <w:color w:val="7030A0"/>
                <w:sz w:val="22"/>
                <w:lang w:val="fr-CA"/>
              </w:rPr>
              <w:t>gch</w:t>
            </w:r>
          </w:p>
        </w:tc>
      </w:tr>
      <w:tr w:rsidR="00FB1C4A" w:rsidRPr="003C7E32" w14:paraId="0BCF673B"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58A0CB19"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Stream Analytics</w:t>
            </w:r>
          </w:p>
        </w:tc>
        <w:tc>
          <w:tcPr>
            <w:tcW w:w="2153" w:type="dxa"/>
            <w:hideMark/>
          </w:tcPr>
          <w:p w14:paraId="2B9C6855"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asa</w:t>
            </w:r>
            <w:proofErr w:type="gramEnd"/>
          </w:p>
        </w:tc>
        <w:tc>
          <w:tcPr>
            <w:tcW w:w="3946" w:type="dxa"/>
            <w:hideMark/>
          </w:tcPr>
          <w:p w14:paraId="2A5B4E1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asa</w:t>
            </w:r>
            <w:r w:rsidRPr="003C7E32">
              <w:rPr>
                <w:rFonts w:ascii="Calibri" w:eastAsia="Times New Roman" w:hAnsi="Calibri" w:cs="Calibri"/>
                <w:color w:val="7030A0"/>
                <w:sz w:val="22"/>
                <w:lang w:val="fr-CA"/>
              </w:rPr>
              <w:t>gch</w:t>
            </w:r>
          </w:p>
        </w:tc>
      </w:tr>
      <w:tr w:rsidR="00FB1C4A" w:rsidRPr="003C7E32" w14:paraId="7DE3C01D"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2EB7EF9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Data Explorer cluster</w:t>
            </w:r>
          </w:p>
        </w:tc>
        <w:tc>
          <w:tcPr>
            <w:tcW w:w="2153" w:type="dxa"/>
            <w:hideMark/>
          </w:tcPr>
          <w:p w14:paraId="6170482E"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dec</w:t>
            </w:r>
            <w:proofErr w:type="spellEnd"/>
            <w:proofErr w:type="gramEnd"/>
          </w:p>
        </w:tc>
        <w:tc>
          <w:tcPr>
            <w:tcW w:w="3946" w:type="dxa"/>
            <w:hideMark/>
          </w:tcPr>
          <w:p w14:paraId="2B8DE70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dec</w:t>
            </w:r>
            <w:r w:rsidRPr="003C7E32">
              <w:rPr>
                <w:rFonts w:ascii="Calibri" w:eastAsia="Times New Roman" w:hAnsi="Calibri" w:cs="Calibri"/>
                <w:color w:val="7030A0"/>
                <w:sz w:val="22"/>
                <w:lang w:val="fr-CA"/>
              </w:rPr>
              <w:t>gch</w:t>
            </w:r>
          </w:p>
        </w:tc>
      </w:tr>
      <w:tr w:rsidR="00FB1C4A" w:rsidRPr="003C7E32" w14:paraId="068BECDF"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254E25ED"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Data </w:t>
            </w:r>
            <w:proofErr w:type="spellStart"/>
            <w:r w:rsidRPr="003C7E32">
              <w:rPr>
                <w:rFonts w:ascii="Calibri" w:eastAsia="Times New Roman" w:hAnsi="Calibri" w:cs="Calibri"/>
                <w:color w:val="auto"/>
                <w:sz w:val="22"/>
                <w:lang w:val="fr-CA"/>
              </w:rPr>
              <w:t>Factory</w:t>
            </w:r>
            <w:proofErr w:type="spellEnd"/>
          </w:p>
        </w:tc>
        <w:tc>
          <w:tcPr>
            <w:tcW w:w="2153" w:type="dxa"/>
            <w:hideMark/>
          </w:tcPr>
          <w:p w14:paraId="4211C5A5"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adf</w:t>
            </w:r>
            <w:proofErr w:type="spellEnd"/>
            <w:proofErr w:type="gramEnd"/>
          </w:p>
        </w:tc>
        <w:tc>
          <w:tcPr>
            <w:tcW w:w="3946" w:type="dxa"/>
            <w:hideMark/>
          </w:tcPr>
          <w:p w14:paraId="3ED82EE5"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adf</w:t>
            </w:r>
            <w:r w:rsidRPr="003C7E32">
              <w:rPr>
                <w:rFonts w:ascii="Calibri" w:eastAsia="Times New Roman" w:hAnsi="Calibri" w:cs="Calibri"/>
                <w:color w:val="7030A0"/>
                <w:sz w:val="22"/>
                <w:lang w:val="fr-CA"/>
              </w:rPr>
              <w:t>gch</w:t>
            </w:r>
          </w:p>
        </w:tc>
      </w:tr>
      <w:tr w:rsidR="00FB1C4A" w:rsidRPr="003C7E32" w14:paraId="3C562A88"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410AED25"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Data Lake Store </w:t>
            </w:r>
            <w:proofErr w:type="spellStart"/>
            <w:r w:rsidRPr="003C7E32">
              <w:rPr>
                <w:rFonts w:ascii="Calibri" w:eastAsia="Times New Roman" w:hAnsi="Calibri" w:cs="Calibri"/>
                <w:color w:val="auto"/>
                <w:sz w:val="22"/>
                <w:lang w:val="fr-CA"/>
              </w:rPr>
              <w:t>account</w:t>
            </w:r>
            <w:proofErr w:type="spellEnd"/>
          </w:p>
        </w:tc>
        <w:tc>
          <w:tcPr>
            <w:tcW w:w="2153" w:type="dxa"/>
            <w:hideMark/>
          </w:tcPr>
          <w:p w14:paraId="5B387EE1"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dls</w:t>
            </w:r>
            <w:proofErr w:type="spellEnd"/>
            <w:proofErr w:type="gramEnd"/>
          </w:p>
        </w:tc>
        <w:tc>
          <w:tcPr>
            <w:tcW w:w="3946" w:type="dxa"/>
            <w:hideMark/>
          </w:tcPr>
          <w:p w14:paraId="216860C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dls</w:t>
            </w:r>
            <w:r w:rsidRPr="003C7E32">
              <w:rPr>
                <w:rFonts w:ascii="Calibri" w:eastAsia="Times New Roman" w:hAnsi="Calibri" w:cs="Calibri"/>
                <w:color w:val="7030A0"/>
                <w:sz w:val="22"/>
                <w:lang w:val="fr-CA"/>
              </w:rPr>
              <w:t>gch</w:t>
            </w:r>
          </w:p>
        </w:tc>
      </w:tr>
      <w:tr w:rsidR="00FB1C4A" w:rsidRPr="003C7E32" w14:paraId="4EFFDE83"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50AA74A1"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Data Lake Analytics </w:t>
            </w:r>
            <w:proofErr w:type="spellStart"/>
            <w:r w:rsidRPr="003C7E32">
              <w:rPr>
                <w:rFonts w:ascii="Calibri" w:eastAsia="Times New Roman" w:hAnsi="Calibri" w:cs="Calibri"/>
                <w:color w:val="auto"/>
                <w:sz w:val="22"/>
                <w:lang w:val="fr-CA"/>
              </w:rPr>
              <w:t>account</w:t>
            </w:r>
            <w:proofErr w:type="spellEnd"/>
          </w:p>
        </w:tc>
        <w:tc>
          <w:tcPr>
            <w:tcW w:w="2153" w:type="dxa"/>
            <w:hideMark/>
          </w:tcPr>
          <w:p w14:paraId="36491A6F"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dla</w:t>
            </w:r>
            <w:proofErr w:type="spellEnd"/>
            <w:proofErr w:type="gramEnd"/>
          </w:p>
        </w:tc>
        <w:tc>
          <w:tcPr>
            <w:tcW w:w="3946" w:type="dxa"/>
            <w:hideMark/>
          </w:tcPr>
          <w:p w14:paraId="2D87D4EA"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dla</w:t>
            </w:r>
            <w:r w:rsidRPr="003C7E32">
              <w:rPr>
                <w:rFonts w:ascii="Calibri" w:eastAsia="Times New Roman" w:hAnsi="Calibri" w:cs="Calibri"/>
                <w:color w:val="7030A0"/>
                <w:sz w:val="22"/>
                <w:lang w:val="fr-CA"/>
              </w:rPr>
              <w:t>gch</w:t>
            </w:r>
          </w:p>
        </w:tc>
      </w:tr>
      <w:tr w:rsidR="00FB1C4A" w:rsidRPr="003C7E32" w14:paraId="1308366C"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490828B2"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Event</w:t>
            </w:r>
            <w:proofErr w:type="spellEnd"/>
            <w:r w:rsidRPr="003C7E32">
              <w:rPr>
                <w:rFonts w:ascii="Calibri" w:eastAsia="Times New Roman" w:hAnsi="Calibri" w:cs="Calibri"/>
                <w:color w:val="auto"/>
                <w:sz w:val="22"/>
                <w:lang w:val="fr-CA"/>
              </w:rPr>
              <w:t xml:space="preserve"> hub</w:t>
            </w:r>
          </w:p>
        </w:tc>
        <w:tc>
          <w:tcPr>
            <w:tcW w:w="2153" w:type="dxa"/>
            <w:hideMark/>
          </w:tcPr>
          <w:p w14:paraId="590E1E16"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evh</w:t>
            </w:r>
            <w:proofErr w:type="spellEnd"/>
            <w:proofErr w:type="gramEnd"/>
          </w:p>
        </w:tc>
        <w:tc>
          <w:tcPr>
            <w:tcW w:w="3946" w:type="dxa"/>
            <w:hideMark/>
          </w:tcPr>
          <w:p w14:paraId="0DA521A4"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evh</w:t>
            </w:r>
            <w:r w:rsidRPr="003C7E32">
              <w:rPr>
                <w:rFonts w:ascii="Calibri" w:eastAsia="Times New Roman" w:hAnsi="Calibri" w:cs="Calibri"/>
                <w:color w:val="7030A0"/>
                <w:sz w:val="22"/>
                <w:lang w:val="fr-CA"/>
              </w:rPr>
              <w:t>gch</w:t>
            </w:r>
          </w:p>
        </w:tc>
      </w:tr>
      <w:tr w:rsidR="00FB1C4A" w:rsidRPr="003C7E32" w14:paraId="1FDC62F9"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3D1C764C"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Hadoop cluster</w:t>
            </w:r>
          </w:p>
        </w:tc>
        <w:tc>
          <w:tcPr>
            <w:tcW w:w="2153" w:type="dxa"/>
            <w:hideMark/>
          </w:tcPr>
          <w:p w14:paraId="07F309C5"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hadoop</w:t>
            </w:r>
            <w:proofErr w:type="spellEnd"/>
            <w:proofErr w:type="gramEnd"/>
          </w:p>
        </w:tc>
        <w:tc>
          <w:tcPr>
            <w:tcW w:w="3946" w:type="dxa"/>
            <w:hideMark/>
          </w:tcPr>
          <w:p w14:paraId="11CA7AF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hadoop</w:t>
            </w:r>
            <w:r w:rsidRPr="003C7E32">
              <w:rPr>
                <w:rFonts w:ascii="Calibri" w:eastAsia="Times New Roman" w:hAnsi="Calibri" w:cs="Calibri"/>
                <w:color w:val="7030A0"/>
                <w:sz w:val="22"/>
                <w:lang w:val="fr-CA"/>
              </w:rPr>
              <w:t>gch</w:t>
            </w:r>
          </w:p>
        </w:tc>
      </w:tr>
      <w:tr w:rsidR="00FB1C4A" w:rsidRPr="003C7E32" w14:paraId="687C0206"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64CDACF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HBase cluster</w:t>
            </w:r>
          </w:p>
        </w:tc>
        <w:tc>
          <w:tcPr>
            <w:tcW w:w="2153" w:type="dxa"/>
            <w:hideMark/>
          </w:tcPr>
          <w:p w14:paraId="4172718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hbase</w:t>
            </w:r>
            <w:proofErr w:type="spellEnd"/>
            <w:proofErr w:type="gramEnd"/>
          </w:p>
        </w:tc>
        <w:tc>
          <w:tcPr>
            <w:tcW w:w="3946" w:type="dxa"/>
            <w:hideMark/>
          </w:tcPr>
          <w:p w14:paraId="5E79248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hbase</w:t>
            </w:r>
            <w:r w:rsidRPr="003C7E32">
              <w:rPr>
                <w:rFonts w:ascii="Calibri" w:eastAsia="Times New Roman" w:hAnsi="Calibri" w:cs="Calibri"/>
                <w:color w:val="7030A0"/>
                <w:sz w:val="22"/>
                <w:lang w:val="fr-CA"/>
              </w:rPr>
              <w:t>gch</w:t>
            </w:r>
          </w:p>
        </w:tc>
      </w:tr>
      <w:tr w:rsidR="00FB1C4A" w:rsidRPr="003C7E32" w14:paraId="405C886D"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786680FC"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Kafka cluster</w:t>
            </w:r>
          </w:p>
        </w:tc>
        <w:tc>
          <w:tcPr>
            <w:tcW w:w="2153" w:type="dxa"/>
            <w:hideMark/>
          </w:tcPr>
          <w:p w14:paraId="0F6F377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kafka</w:t>
            </w:r>
            <w:proofErr w:type="spellEnd"/>
            <w:proofErr w:type="gramEnd"/>
          </w:p>
        </w:tc>
        <w:tc>
          <w:tcPr>
            <w:tcW w:w="3946" w:type="dxa"/>
            <w:hideMark/>
          </w:tcPr>
          <w:p w14:paraId="38AF83B5"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kafka</w:t>
            </w:r>
            <w:r w:rsidRPr="003C7E32">
              <w:rPr>
                <w:rFonts w:ascii="Calibri" w:eastAsia="Times New Roman" w:hAnsi="Calibri" w:cs="Calibri"/>
                <w:color w:val="7030A0"/>
                <w:sz w:val="22"/>
                <w:lang w:val="fr-CA"/>
              </w:rPr>
              <w:t>gch</w:t>
            </w:r>
          </w:p>
        </w:tc>
      </w:tr>
      <w:tr w:rsidR="00FB1C4A" w:rsidRPr="003C7E32" w14:paraId="3697CF92"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38EA96FD"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Spark cluster</w:t>
            </w:r>
          </w:p>
        </w:tc>
        <w:tc>
          <w:tcPr>
            <w:tcW w:w="2153" w:type="dxa"/>
            <w:hideMark/>
          </w:tcPr>
          <w:p w14:paraId="1AAF3623"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spark</w:t>
            </w:r>
            <w:proofErr w:type="spellEnd"/>
            <w:proofErr w:type="gramEnd"/>
          </w:p>
        </w:tc>
        <w:tc>
          <w:tcPr>
            <w:tcW w:w="3946" w:type="dxa"/>
            <w:hideMark/>
          </w:tcPr>
          <w:p w14:paraId="4EBCA877"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spark</w:t>
            </w:r>
            <w:r w:rsidRPr="003C7E32">
              <w:rPr>
                <w:rFonts w:ascii="Calibri" w:eastAsia="Times New Roman" w:hAnsi="Calibri" w:cs="Calibri"/>
                <w:color w:val="7030A0"/>
                <w:sz w:val="22"/>
                <w:lang w:val="fr-CA"/>
              </w:rPr>
              <w:t>gch</w:t>
            </w:r>
          </w:p>
        </w:tc>
      </w:tr>
      <w:tr w:rsidR="00FB1C4A" w:rsidRPr="003C7E32" w14:paraId="4F8C1C0E"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7902F4EB"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Storm cluster</w:t>
            </w:r>
          </w:p>
        </w:tc>
        <w:tc>
          <w:tcPr>
            <w:tcW w:w="2153" w:type="dxa"/>
            <w:hideMark/>
          </w:tcPr>
          <w:p w14:paraId="017AD64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storm</w:t>
            </w:r>
            <w:proofErr w:type="spellEnd"/>
            <w:proofErr w:type="gramEnd"/>
          </w:p>
        </w:tc>
        <w:tc>
          <w:tcPr>
            <w:tcW w:w="3946" w:type="dxa"/>
            <w:hideMark/>
          </w:tcPr>
          <w:p w14:paraId="607A5141"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storm</w:t>
            </w:r>
            <w:r w:rsidRPr="003C7E32">
              <w:rPr>
                <w:rFonts w:ascii="Calibri" w:eastAsia="Times New Roman" w:hAnsi="Calibri" w:cs="Calibri"/>
                <w:color w:val="7030A0"/>
                <w:sz w:val="22"/>
                <w:lang w:val="fr-CA"/>
              </w:rPr>
              <w:t>gch</w:t>
            </w:r>
          </w:p>
        </w:tc>
      </w:tr>
      <w:tr w:rsidR="00FB1C4A" w:rsidRPr="003C7E32" w14:paraId="30738DA9"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4D1D2A8A"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HDInsight</w:t>
            </w:r>
            <w:proofErr w:type="spellEnd"/>
            <w:r w:rsidRPr="003C7E32">
              <w:rPr>
                <w:rFonts w:ascii="Calibri" w:eastAsia="Times New Roman" w:hAnsi="Calibri" w:cs="Calibri"/>
                <w:color w:val="auto"/>
                <w:sz w:val="22"/>
                <w:lang w:val="fr-CA"/>
              </w:rPr>
              <w:t xml:space="preserve"> - ML Services cluster</w:t>
            </w:r>
          </w:p>
        </w:tc>
        <w:tc>
          <w:tcPr>
            <w:tcW w:w="2153" w:type="dxa"/>
            <w:hideMark/>
          </w:tcPr>
          <w:p w14:paraId="72F5C7B9"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mls</w:t>
            </w:r>
            <w:proofErr w:type="spellEnd"/>
            <w:proofErr w:type="gramEnd"/>
          </w:p>
        </w:tc>
        <w:tc>
          <w:tcPr>
            <w:tcW w:w="3946" w:type="dxa"/>
            <w:hideMark/>
          </w:tcPr>
          <w:p w14:paraId="59FBEB02"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mls</w:t>
            </w:r>
            <w:r w:rsidRPr="003C7E32">
              <w:rPr>
                <w:rFonts w:ascii="Calibri" w:eastAsia="Times New Roman" w:hAnsi="Calibri" w:cs="Calibri"/>
                <w:color w:val="7030A0"/>
                <w:sz w:val="22"/>
                <w:lang w:val="fr-CA"/>
              </w:rPr>
              <w:t>gch</w:t>
            </w:r>
          </w:p>
        </w:tc>
      </w:tr>
    </w:tbl>
    <w:p w14:paraId="2C0824EA" w14:textId="1AB3F248" w:rsidR="00FB1C4A" w:rsidRPr="006404AB" w:rsidRDefault="00476996" w:rsidP="006404AB">
      <w:pPr>
        <w:pStyle w:val="V2016-Titre3"/>
        <w:ind w:left="851" w:hanging="851"/>
      </w:pPr>
      <w:bookmarkStart w:id="89" w:name="_Toc124173566"/>
      <w:r w:rsidRPr="006404AB">
        <w:t>Outils de développement</w:t>
      </w:r>
      <w:bookmarkEnd w:id="89"/>
    </w:p>
    <w:tbl>
      <w:tblPr>
        <w:tblStyle w:val="TableauGrille4-Accentuation1"/>
        <w:tblW w:w="0" w:type="auto"/>
        <w:tblLook w:val="04A0" w:firstRow="1" w:lastRow="0" w:firstColumn="1" w:lastColumn="0" w:noHBand="0" w:noVBand="1"/>
        <w:tblCaption w:val=""/>
        <w:tblDescription w:val=""/>
      </w:tblPr>
      <w:tblGrid>
        <w:gridCol w:w="3539"/>
        <w:gridCol w:w="1809"/>
        <w:gridCol w:w="3282"/>
      </w:tblGrid>
      <w:tr w:rsidR="00FB1C4A" w:rsidRPr="003C7E32" w14:paraId="20B6F417"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4F7CF555" w14:textId="72318253"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07DC8CEF" w14:textId="1B943499"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33175224" w14:textId="4686FA92"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628F42F9"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25BED4FF"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App Configuration store</w:t>
            </w:r>
          </w:p>
        </w:tc>
        <w:tc>
          <w:tcPr>
            <w:tcW w:w="2153" w:type="dxa"/>
            <w:hideMark/>
          </w:tcPr>
          <w:p w14:paraId="24FE0EC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appcs</w:t>
            </w:r>
            <w:proofErr w:type="spellEnd"/>
            <w:proofErr w:type="gramEnd"/>
          </w:p>
        </w:tc>
        <w:tc>
          <w:tcPr>
            <w:tcW w:w="3946" w:type="dxa"/>
            <w:hideMark/>
          </w:tcPr>
          <w:p w14:paraId="4189E7D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appcs</w:t>
            </w:r>
            <w:r w:rsidRPr="003C7E32">
              <w:rPr>
                <w:rFonts w:ascii="Calibri" w:eastAsia="Times New Roman" w:hAnsi="Calibri" w:cs="Calibri"/>
                <w:color w:val="7030A0"/>
                <w:sz w:val="22"/>
                <w:lang w:val="fr-CA"/>
              </w:rPr>
              <w:t>gch</w:t>
            </w:r>
          </w:p>
        </w:tc>
      </w:tr>
    </w:tbl>
    <w:p w14:paraId="52802C41" w14:textId="77777777" w:rsidR="00FB1C4A" w:rsidRPr="006404AB" w:rsidRDefault="00FB1C4A" w:rsidP="006404AB">
      <w:pPr>
        <w:pStyle w:val="V2016-Titre3"/>
        <w:ind w:left="851" w:hanging="851"/>
      </w:pPr>
      <w:bookmarkStart w:id="90" w:name="_Toc124173567"/>
      <w:r w:rsidRPr="006404AB">
        <w:t>AI + Machine Learning</w:t>
      </w:r>
      <w:bookmarkEnd w:id="90"/>
    </w:p>
    <w:tbl>
      <w:tblPr>
        <w:tblStyle w:val="TableauGrille4-Accentuation1"/>
        <w:tblW w:w="0" w:type="auto"/>
        <w:tblLook w:val="04A0" w:firstRow="1" w:lastRow="0" w:firstColumn="1" w:lastColumn="0" w:noHBand="0" w:noVBand="1"/>
        <w:tblCaption w:val=""/>
        <w:tblDescription w:val=""/>
      </w:tblPr>
      <w:tblGrid>
        <w:gridCol w:w="3524"/>
        <w:gridCol w:w="1831"/>
        <w:gridCol w:w="3275"/>
      </w:tblGrid>
      <w:tr w:rsidR="00FB1C4A" w:rsidRPr="003C7E32" w14:paraId="3BF25C84"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1A2EA510" w14:textId="659243BE"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0A7F1C6D" w14:textId="603B78A8"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49722B42" w14:textId="73D4D1F1"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14A6CEDB"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5BD4101D"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Cognitive </w:t>
            </w:r>
            <w:proofErr w:type="spellStart"/>
            <w:r w:rsidRPr="003C7E32">
              <w:rPr>
                <w:rFonts w:ascii="Calibri" w:eastAsia="Times New Roman" w:hAnsi="Calibri" w:cs="Calibri"/>
                <w:color w:val="auto"/>
                <w:sz w:val="22"/>
                <w:lang w:val="fr-CA"/>
              </w:rPr>
              <w:t>Search</w:t>
            </w:r>
            <w:proofErr w:type="spellEnd"/>
          </w:p>
        </w:tc>
        <w:tc>
          <w:tcPr>
            <w:tcW w:w="2153" w:type="dxa"/>
            <w:hideMark/>
          </w:tcPr>
          <w:p w14:paraId="717B126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srch</w:t>
            </w:r>
            <w:proofErr w:type="spellEnd"/>
            <w:proofErr w:type="gramEnd"/>
          </w:p>
        </w:tc>
        <w:tc>
          <w:tcPr>
            <w:tcW w:w="3946" w:type="dxa"/>
            <w:hideMark/>
          </w:tcPr>
          <w:p w14:paraId="197E12E0"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srch</w:t>
            </w:r>
            <w:r w:rsidRPr="003C7E32">
              <w:rPr>
                <w:rFonts w:ascii="Calibri" w:eastAsia="Times New Roman" w:hAnsi="Calibri" w:cs="Calibri"/>
                <w:color w:val="7030A0"/>
                <w:sz w:val="22"/>
                <w:lang w:val="fr-CA"/>
              </w:rPr>
              <w:t>gch</w:t>
            </w:r>
          </w:p>
        </w:tc>
      </w:tr>
      <w:tr w:rsidR="00FB1C4A" w:rsidRPr="003C7E32" w14:paraId="51FCE4AC" w14:textId="77777777" w:rsidTr="00476996">
        <w:tc>
          <w:tcPr>
            <w:cnfStyle w:val="001000000000" w:firstRow="0" w:lastRow="0" w:firstColumn="1" w:lastColumn="0" w:oddVBand="0" w:evenVBand="0" w:oddHBand="0" w:evenHBand="0" w:firstRowFirstColumn="0" w:firstRowLastColumn="0" w:lastRowFirstColumn="0" w:lastRowLastColumn="0"/>
            <w:tcW w:w="4910" w:type="dxa"/>
            <w:hideMark/>
          </w:tcPr>
          <w:p w14:paraId="5E5A52DE"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Azure Cognitive Services</w:t>
            </w:r>
          </w:p>
        </w:tc>
        <w:tc>
          <w:tcPr>
            <w:tcW w:w="2153" w:type="dxa"/>
            <w:hideMark/>
          </w:tcPr>
          <w:p w14:paraId="4A29E80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cog</w:t>
            </w:r>
            <w:proofErr w:type="spellEnd"/>
            <w:proofErr w:type="gramEnd"/>
          </w:p>
        </w:tc>
        <w:tc>
          <w:tcPr>
            <w:tcW w:w="3946" w:type="dxa"/>
            <w:hideMark/>
          </w:tcPr>
          <w:p w14:paraId="44B795DC"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cog</w:t>
            </w:r>
            <w:r w:rsidRPr="003C7E32">
              <w:rPr>
                <w:rFonts w:ascii="Calibri" w:eastAsia="Times New Roman" w:hAnsi="Calibri" w:cs="Calibri"/>
                <w:color w:val="7030A0"/>
                <w:sz w:val="22"/>
                <w:lang w:val="fr-CA"/>
              </w:rPr>
              <w:t>gch</w:t>
            </w:r>
          </w:p>
        </w:tc>
      </w:tr>
      <w:tr w:rsidR="00FB1C4A" w:rsidRPr="003C7E32" w14:paraId="7947AB65"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0" w:type="dxa"/>
            <w:hideMark/>
          </w:tcPr>
          <w:p w14:paraId="6DDD8CD3"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Machine Learning </w:t>
            </w:r>
            <w:proofErr w:type="spellStart"/>
            <w:r w:rsidRPr="003C7E32">
              <w:rPr>
                <w:rFonts w:ascii="Calibri" w:eastAsia="Times New Roman" w:hAnsi="Calibri" w:cs="Calibri"/>
                <w:color w:val="auto"/>
                <w:sz w:val="22"/>
                <w:lang w:val="fr-CA"/>
              </w:rPr>
              <w:t>workspace</w:t>
            </w:r>
            <w:proofErr w:type="spellEnd"/>
          </w:p>
        </w:tc>
        <w:tc>
          <w:tcPr>
            <w:tcW w:w="2153" w:type="dxa"/>
            <w:hideMark/>
          </w:tcPr>
          <w:p w14:paraId="67705B88"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mlw</w:t>
            </w:r>
            <w:proofErr w:type="spellEnd"/>
            <w:proofErr w:type="gramEnd"/>
          </w:p>
        </w:tc>
        <w:tc>
          <w:tcPr>
            <w:tcW w:w="3946" w:type="dxa"/>
            <w:hideMark/>
          </w:tcPr>
          <w:p w14:paraId="5C746B5D"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mlw</w:t>
            </w:r>
            <w:r w:rsidRPr="003C7E32">
              <w:rPr>
                <w:rFonts w:ascii="Calibri" w:eastAsia="Times New Roman" w:hAnsi="Calibri" w:cs="Calibri"/>
                <w:color w:val="7030A0"/>
                <w:sz w:val="22"/>
                <w:lang w:val="fr-CA"/>
              </w:rPr>
              <w:t>gch</w:t>
            </w:r>
          </w:p>
        </w:tc>
      </w:tr>
    </w:tbl>
    <w:p w14:paraId="56236087" w14:textId="50424B99" w:rsidR="00FB1C4A" w:rsidRPr="006404AB" w:rsidRDefault="00FB1C4A" w:rsidP="006404AB">
      <w:pPr>
        <w:pStyle w:val="V2016-Titre3"/>
        <w:ind w:left="851" w:hanging="851"/>
      </w:pPr>
      <w:bookmarkStart w:id="91" w:name="_Toc124173568"/>
      <w:r w:rsidRPr="006404AB">
        <w:t>Int</w:t>
      </w:r>
      <w:r w:rsidR="00476996" w:rsidRPr="006404AB">
        <w:t>é</w:t>
      </w:r>
      <w:r w:rsidRPr="006404AB">
        <w:t>gration</w:t>
      </w:r>
      <w:bookmarkEnd w:id="91"/>
    </w:p>
    <w:tbl>
      <w:tblPr>
        <w:tblStyle w:val="TableauGrille4-Accentuation1"/>
        <w:tblW w:w="0" w:type="auto"/>
        <w:tblLook w:val="04A0" w:firstRow="1" w:lastRow="0" w:firstColumn="1" w:lastColumn="0" w:noHBand="0" w:noVBand="1"/>
        <w:tblCaption w:val=""/>
        <w:tblDescription w:val=""/>
      </w:tblPr>
      <w:tblGrid>
        <w:gridCol w:w="3522"/>
        <w:gridCol w:w="1828"/>
        <w:gridCol w:w="3280"/>
      </w:tblGrid>
      <w:tr w:rsidR="00FB1C4A" w:rsidRPr="003C7E32" w14:paraId="28951CF5"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0" w:type="dxa"/>
            <w:hideMark/>
          </w:tcPr>
          <w:p w14:paraId="263AFE1A" w14:textId="43C3B464"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4032E3DE" w14:textId="0A4CE8AB"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7B5C8CDE" w14:textId="36C30CF5"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6532276E"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0" w:type="dxa"/>
            <w:hideMark/>
          </w:tcPr>
          <w:p w14:paraId="7B84A3AA"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Integration</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account</w:t>
            </w:r>
            <w:proofErr w:type="spellEnd"/>
          </w:p>
        </w:tc>
        <w:tc>
          <w:tcPr>
            <w:tcW w:w="2153" w:type="dxa"/>
            <w:hideMark/>
          </w:tcPr>
          <w:p w14:paraId="2A87A79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ia</w:t>
            </w:r>
            <w:proofErr w:type="spellEnd"/>
            <w:proofErr w:type="gramEnd"/>
          </w:p>
        </w:tc>
        <w:tc>
          <w:tcPr>
            <w:tcW w:w="3946" w:type="dxa"/>
            <w:hideMark/>
          </w:tcPr>
          <w:p w14:paraId="31354F5B"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ia</w:t>
            </w:r>
            <w:r w:rsidRPr="003C7E32">
              <w:rPr>
                <w:rFonts w:ascii="Calibri" w:eastAsia="Times New Roman" w:hAnsi="Calibri" w:cs="Calibri"/>
                <w:color w:val="7030A0"/>
                <w:sz w:val="22"/>
                <w:lang w:val="fr-CA"/>
              </w:rPr>
              <w:t>gch</w:t>
            </w:r>
          </w:p>
        </w:tc>
      </w:tr>
      <w:tr w:rsidR="00FB1C4A" w:rsidRPr="003C7E32" w14:paraId="0253E2C7" w14:textId="77777777" w:rsidTr="00476996">
        <w:tc>
          <w:tcPr>
            <w:cnfStyle w:val="001000000000" w:firstRow="0" w:lastRow="0" w:firstColumn="1" w:lastColumn="0" w:oddVBand="0" w:evenVBand="0" w:oddHBand="0" w:evenHBand="0" w:firstRowFirstColumn="0" w:firstRowLastColumn="0" w:lastRowFirstColumn="0" w:lastRowLastColumn="0"/>
            <w:tcW w:w="4900" w:type="dxa"/>
            <w:hideMark/>
          </w:tcPr>
          <w:p w14:paraId="501F8AD7"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Logic apps</w:t>
            </w:r>
          </w:p>
        </w:tc>
        <w:tc>
          <w:tcPr>
            <w:tcW w:w="2153" w:type="dxa"/>
            <w:hideMark/>
          </w:tcPr>
          <w:p w14:paraId="651E38D0"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logic</w:t>
            </w:r>
            <w:proofErr w:type="spellEnd"/>
            <w:proofErr w:type="gramEnd"/>
          </w:p>
        </w:tc>
        <w:tc>
          <w:tcPr>
            <w:tcW w:w="3946" w:type="dxa"/>
            <w:hideMark/>
          </w:tcPr>
          <w:p w14:paraId="5376742E"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logic</w:t>
            </w:r>
            <w:r w:rsidRPr="003C7E32">
              <w:rPr>
                <w:rFonts w:ascii="Calibri" w:eastAsia="Times New Roman" w:hAnsi="Calibri" w:cs="Calibri"/>
                <w:color w:val="7030A0"/>
                <w:sz w:val="22"/>
                <w:lang w:val="fr-CA"/>
              </w:rPr>
              <w:t>gch</w:t>
            </w:r>
          </w:p>
        </w:tc>
      </w:tr>
      <w:tr w:rsidR="00FB1C4A" w:rsidRPr="003C7E32" w14:paraId="2E6BFD37"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0" w:type="dxa"/>
            <w:hideMark/>
          </w:tcPr>
          <w:p w14:paraId="672FAC81"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Service Bus</w:t>
            </w:r>
          </w:p>
        </w:tc>
        <w:tc>
          <w:tcPr>
            <w:tcW w:w="2153" w:type="dxa"/>
            <w:hideMark/>
          </w:tcPr>
          <w:p w14:paraId="2AF9C442"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auto"/>
                <w:sz w:val="22"/>
                <w:lang w:val="fr-CA"/>
              </w:rPr>
              <w:t>sb</w:t>
            </w:r>
            <w:proofErr w:type="gramEnd"/>
          </w:p>
        </w:tc>
        <w:tc>
          <w:tcPr>
            <w:tcW w:w="3946" w:type="dxa"/>
            <w:hideMark/>
          </w:tcPr>
          <w:p w14:paraId="4AEAD7F7"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sb</w:t>
            </w:r>
            <w:r w:rsidRPr="003C7E32">
              <w:rPr>
                <w:rFonts w:ascii="Calibri" w:eastAsia="Times New Roman" w:hAnsi="Calibri" w:cs="Calibri"/>
                <w:color w:val="7030A0"/>
                <w:sz w:val="22"/>
                <w:lang w:val="fr-CA"/>
              </w:rPr>
              <w:t>gch</w:t>
            </w:r>
          </w:p>
        </w:tc>
      </w:tr>
      <w:tr w:rsidR="00FB1C4A" w:rsidRPr="003C7E32" w14:paraId="1DB404A5" w14:textId="77777777" w:rsidTr="00476996">
        <w:tc>
          <w:tcPr>
            <w:cnfStyle w:val="001000000000" w:firstRow="0" w:lastRow="0" w:firstColumn="1" w:lastColumn="0" w:oddVBand="0" w:evenVBand="0" w:oddHBand="0" w:evenHBand="0" w:firstRowFirstColumn="0" w:firstRowLastColumn="0" w:lastRowFirstColumn="0" w:lastRowLastColumn="0"/>
            <w:tcW w:w="4900" w:type="dxa"/>
            <w:hideMark/>
          </w:tcPr>
          <w:p w14:paraId="7FDE02B0"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Service Bus queue</w:t>
            </w:r>
          </w:p>
        </w:tc>
        <w:tc>
          <w:tcPr>
            <w:tcW w:w="2153" w:type="dxa"/>
            <w:hideMark/>
          </w:tcPr>
          <w:p w14:paraId="031A26BB"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sbq</w:t>
            </w:r>
            <w:proofErr w:type="spellEnd"/>
            <w:proofErr w:type="gramEnd"/>
          </w:p>
        </w:tc>
        <w:tc>
          <w:tcPr>
            <w:tcW w:w="3946" w:type="dxa"/>
            <w:hideMark/>
          </w:tcPr>
          <w:p w14:paraId="1D4C931A"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sbq</w:t>
            </w:r>
            <w:r w:rsidRPr="003C7E32">
              <w:rPr>
                <w:rFonts w:ascii="Calibri" w:eastAsia="Times New Roman" w:hAnsi="Calibri" w:cs="Calibri"/>
                <w:color w:val="7030A0"/>
                <w:sz w:val="22"/>
                <w:lang w:val="fr-CA"/>
              </w:rPr>
              <w:t>gch</w:t>
            </w:r>
          </w:p>
        </w:tc>
      </w:tr>
      <w:tr w:rsidR="00FB1C4A" w:rsidRPr="003C7E32" w14:paraId="75D960DD"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0" w:type="dxa"/>
            <w:hideMark/>
          </w:tcPr>
          <w:p w14:paraId="1E230144"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Service Bus topic</w:t>
            </w:r>
          </w:p>
        </w:tc>
        <w:tc>
          <w:tcPr>
            <w:tcW w:w="2153" w:type="dxa"/>
            <w:hideMark/>
          </w:tcPr>
          <w:p w14:paraId="3FF44094"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sbt</w:t>
            </w:r>
            <w:proofErr w:type="spellEnd"/>
            <w:proofErr w:type="gramEnd"/>
          </w:p>
        </w:tc>
        <w:tc>
          <w:tcPr>
            <w:tcW w:w="3946" w:type="dxa"/>
            <w:hideMark/>
          </w:tcPr>
          <w:p w14:paraId="185E546C"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sbt</w:t>
            </w:r>
            <w:r w:rsidRPr="003C7E32">
              <w:rPr>
                <w:rFonts w:ascii="Calibri" w:eastAsia="Times New Roman" w:hAnsi="Calibri" w:cs="Calibri"/>
                <w:color w:val="7030A0"/>
                <w:sz w:val="22"/>
                <w:lang w:val="fr-CA"/>
              </w:rPr>
              <w:t>gch</w:t>
            </w:r>
          </w:p>
        </w:tc>
      </w:tr>
    </w:tbl>
    <w:p w14:paraId="74B04C4C" w14:textId="77777777" w:rsidR="00FB1C4A" w:rsidRPr="006404AB" w:rsidRDefault="00FB1C4A" w:rsidP="006404AB">
      <w:pPr>
        <w:pStyle w:val="V2016-Titre3"/>
        <w:ind w:left="851" w:hanging="851"/>
      </w:pPr>
      <w:bookmarkStart w:id="92" w:name="_Toc124173569"/>
      <w:r w:rsidRPr="006404AB">
        <w:t>Migration</w:t>
      </w:r>
      <w:bookmarkEnd w:id="92"/>
    </w:p>
    <w:tbl>
      <w:tblPr>
        <w:tblStyle w:val="TableauGrille4-Accentuation1"/>
        <w:tblW w:w="0" w:type="auto"/>
        <w:tblLook w:val="04A0" w:firstRow="1" w:lastRow="0" w:firstColumn="1" w:lastColumn="0" w:noHBand="0" w:noVBand="1"/>
        <w:tblCaption w:val=""/>
        <w:tblDescription w:val=""/>
      </w:tblPr>
      <w:tblGrid>
        <w:gridCol w:w="3515"/>
        <w:gridCol w:w="1831"/>
        <w:gridCol w:w="3284"/>
      </w:tblGrid>
      <w:tr w:rsidR="00FB1C4A" w:rsidRPr="003C7E32" w14:paraId="124A37C1" w14:textId="77777777" w:rsidTr="00476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9" w:type="dxa"/>
            <w:hideMark/>
          </w:tcPr>
          <w:p w14:paraId="2A6BFD57" w14:textId="1B1868D9" w:rsidR="00FB1C4A" w:rsidRPr="003C7E32" w:rsidRDefault="00F314A7" w:rsidP="00826AFF">
            <w:pPr>
              <w:spacing w:before="0" w:after="0" w:line="240" w:lineRule="auto"/>
              <w:jc w:val="center"/>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Type d’actif</w:t>
            </w:r>
          </w:p>
        </w:tc>
        <w:tc>
          <w:tcPr>
            <w:tcW w:w="2153" w:type="dxa"/>
            <w:hideMark/>
          </w:tcPr>
          <w:p w14:paraId="0BE2C4A8" w14:textId="04B54817"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Abréviation</w:t>
            </w:r>
          </w:p>
        </w:tc>
        <w:tc>
          <w:tcPr>
            <w:tcW w:w="3946" w:type="dxa"/>
            <w:hideMark/>
          </w:tcPr>
          <w:p w14:paraId="159F108A" w14:textId="0CEE65F6" w:rsidR="00FB1C4A" w:rsidRPr="003C7E32" w:rsidRDefault="00F314A7" w:rsidP="00826AF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val="fr-CA"/>
              </w:rPr>
            </w:pPr>
            <w:r w:rsidRPr="003C7E32">
              <w:rPr>
                <w:rFonts w:ascii="Calibri" w:eastAsia="Times New Roman" w:hAnsi="Calibri" w:cs="Calibri"/>
                <w:color w:val="FFFFFF"/>
                <w:sz w:val="22"/>
                <w:lang w:val="fr-CA"/>
              </w:rPr>
              <w:t>Exemple</w:t>
            </w:r>
          </w:p>
        </w:tc>
      </w:tr>
      <w:tr w:rsidR="00FB1C4A" w:rsidRPr="003C7E32" w14:paraId="29E18F51"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9" w:type="dxa"/>
            <w:hideMark/>
          </w:tcPr>
          <w:p w14:paraId="4449B4BD"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r w:rsidRPr="003C7E32">
              <w:rPr>
                <w:rFonts w:ascii="Calibri" w:eastAsia="Times New Roman" w:hAnsi="Calibri" w:cs="Calibri"/>
                <w:color w:val="auto"/>
                <w:sz w:val="22"/>
                <w:lang w:val="fr-CA"/>
              </w:rPr>
              <w:t xml:space="preserve">Azure </w:t>
            </w:r>
            <w:proofErr w:type="spellStart"/>
            <w:r w:rsidRPr="003C7E32">
              <w:rPr>
                <w:rFonts w:ascii="Calibri" w:eastAsia="Times New Roman" w:hAnsi="Calibri" w:cs="Calibri"/>
                <w:color w:val="auto"/>
                <w:sz w:val="22"/>
                <w:lang w:val="fr-CA"/>
              </w:rPr>
              <w:t>Migrate</w:t>
            </w:r>
            <w:proofErr w:type="spellEnd"/>
            <w:r w:rsidRPr="003C7E32">
              <w:rPr>
                <w:rFonts w:ascii="Calibri" w:eastAsia="Times New Roman" w:hAnsi="Calibri" w:cs="Calibri"/>
                <w:color w:val="auto"/>
                <w:sz w:val="22"/>
                <w:lang w:val="fr-CA"/>
              </w:rPr>
              <w:t xml:space="preserve"> </w:t>
            </w:r>
            <w:proofErr w:type="spellStart"/>
            <w:r w:rsidRPr="003C7E32">
              <w:rPr>
                <w:rFonts w:ascii="Calibri" w:eastAsia="Times New Roman" w:hAnsi="Calibri" w:cs="Calibri"/>
                <w:color w:val="auto"/>
                <w:sz w:val="22"/>
                <w:lang w:val="fr-CA"/>
              </w:rPr>
              <w:t>project</w:t>
            </w:r>
            <w:proofErr w:type="spellEnd"/>
          </w:p>
        </w:tc>
        <w:tc>
          <w:tcPr>
            <w:tcW w:w="2153" w:type="dxa"/>
            <w:hideMark/>
          </w:tcPr>
          <w:p w14:paraId="5AA79764"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migr</w:t>
            </w:r>
            <w:proofErr w:type="spellEnd"/>
            <w:proofErr w:type="gramEnd"/>
          </w:p>
        </w:tc>
        <w:tc>
          <w:tcPr>
            <w:tcW w:w="3946" w:type="dxa"/>
            <w:hideMark/>
          </w:tcPr>
          <w:p w14:paraId="6A67C446"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migr</w:t>
            </w:r>
            <w:r w:rsidRPr="003C7E32">
              <w:rPr>
                <w:rFonts w:ascii="Calibri" w:eastAsia="Times New Roman" w:hAnsi="Calibri" w:cs="Calibri"/>
                <w:color w:val="7030A0"/>
                <w:sz w:val="22"/>
                <w:lang w:val="fr-CA"/>
              </w:rPr>
              <w:t>gch</w:t>
            </w:r>
          </w:p>
        </w:tc>
      </w:tr>
      <w:tr w:rsidR="00FB1C4A" w:rsidRPr="003C7E32" w14:paraId="798D32F4" w14:textId="77777777" w:rsidTr="00476996">
        <w:tc>
          <w:tcPr>
            <w:cnfStyle w:val="001000000000" w:firstRow="0" w:lastRow="0" w:firstColumn="1" w:lastColumn="0" w:oddVBand="0" w:evenVBand="0" w:oddHBand="0" w:evenHBand="0" w:firstRowFirstColumn="0" w:firstRowLastColumn="0" w:lastRowFirstColumn="0" w:lastRowLastColumn="0"/>
            <w:tcW w:w="4939" w:type="dxa"/>
            <w:hideMark/>
          </w:tcPr>
          <w:p w14:paraId="4D43E0C1"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Database</w:t>
            </w:r>
            <w:proofErr w:type="spellEnd"/>
            <w:r w:rsidRPr="003C7E32">
              <w:rPr>
                <w:rFonts w:ascii="Calibri" w:eastAsia="Times New Roman" w:hAnsi="Calibri" w:cs="Calibri"/>
                <w:color w:val="auto"/>
                <w:sz w:val="22"/>
                <w:lang w:val="fr-CA"/>
              </w:rPr>
              <w:t xml:space="preserve"> Migration Service instance</w:t>
            </w:r>
          </w:p>
        </w:tc>
        <w:tc>
          <w:tcPr>
            <w:tcW w:w="2153" w:type="dxa"/>
            <w:hideMark/>
          </w:tcPr>
          <w:p w14:paraId="40122D25"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dms</w:t>
            </w:r>
            <w:proofErr w:type="spellEnd"/>
            <w:proofErr w:type="gramEnd"/>
          </w:p>
        </w:tc>
        <w:tc>
          <w:tcPr>
            <w:tcW w:w="3946" w:type="dxa"/>
            <w:hideMark/>
          </w:tcPr>
          <w:p w14:paraId="145AC6E6" w14:textId="77777777" w:rsidR="00FB1C4A" w:rsidRPr="003C7E32" w:rsidRDefault="00FB1C4A" w:rsidP="00D658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dms</w:t>
            </w:r>
            <w:r w:rsidRPr="003C7E32">
              <w:rPr>
                <w:rFonts w:ascii="Calibri" w:eastAsia="Times New Roman" w:hAnsi="Calibri" w:cs="Calibri"/>
                <w:color w:val="7030A0"/>
                <w:sz w:val="22"/>
                <w:lang w:val="fr-CA"/>
              </w:rPr>
              <w:t>gch</w:t>
            </w:r>
          </w:p>
        </w:tc>
      </w:tr>
      <w:tr w:rsidR="00FB1C4A" w:rsidRPr="003C7E32" w14:paraId="7BFB0BE6" w14:textId="77777777" w:rsidTr="00476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9" w:type="dxa"/>
            <w:hideMark/>
          </w:tcPr>
          <w:p w14:paraId="38E8ACD5" w14:textId="77777777" w:rsidR="00FB1C4A" w:rsidRPr="003C7E32" w:rsidRDefault="00FB1C4A" w:rsidP="00D65825">
            <w:pPr>
              <w:spacing w:before="0" w:after="0" w:line="240" w:lineRule="auto"/>
              <w:jc w:val="left"/>
              <w:rPr>
                <w:rFonts w:ascii="Calibri" w:eastAsia="Times New Roman" w:hAnsi="Calibri" w:cs="Calibri"/>
                <w:color w:val="auto"/>
                <w:sz w:val="22"/>
                <w:lang w:val="fr-CA"/>
              </w:rPr>
            </w:pPr>
            <w:proofErr w:type="spellStart"/>
            <w:r w:rsidRPr="003C7E32">
              <w:rPr>
                <w:rFonts w:ascii="Calibri" w:eastAsia="Times New Roman" w:hAnsi="Calibri" w:cs="Calibri"/>
                <w:color w:val="auto"/>
                <w:sz w:val="22"/>
                <w:lang w:val="fr-CA"/>
              </w:rPr>
              <w:t>Recovery</w:t>
            </w:r>
            <w:proofErr w:type="spellEnd"/>
            <w:r w:rsidRPr="003C7E32">
              <w:rPr>
                <w:rFonts w:ascii="Calibri" w:eastAsia="Times New Roman" w:hAnsi="Calibri" w:cs="Calibri"/>
                <w:color w:val="auto"/>
                <w:sz w:val="22"/>
                <w:lang w:val="fr-CA"/>
              </w:rPr>
              <w:t xml:space="preserve"> Services </w:t>
            </w:r>
            <w:proofErr w:type="spellStart"/>
            <w:r w:rsidRPr="003C7E32">
              <w:rPr>
                <w:rFonts w:ascii="Calibri" w:eastAsia="Times New Roman" w:hAnsi="Calibri" w:cs="Calibri"/>
                <w:color w:val="auto"/>
                <w:sz w:val="22"/>
                <w:lang w:val="fr-CA"/>
              </w:rPr>
              <w:t>vault</w:t>
            </w:r>
            <w:proofErr w:type="spellEnd"/>
          </w:p>
        </w:tc>
        <w:tc>
          <w:tcPr>
            <w:tcW w:w="2153" w:type="dxa"/>
            <w:hideMark/>
          </w:tcPr>
          <w:p w14:paraId="513B3A53"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spellStart"/>
            <w:proofErr w:type="gramStart"/>
            <w:r w:rsidRPr="003C7E32">
              <w:rPr>
                <w:rFonts w:ascii="Calibri" w:eastAsia="Times New Roman" w:hAnsi="Calibri" w:cs="Calibri"/>
                <w:color w:val="auto"/>
                <w:sz w:val="22"/>
                <w:lang w:val="fr-CA"/>
              </w:rPr>
              <w:t>rsv</w:t>
            </w:r>
            <w:proofErr w:type="spellEnd"/>
            <w:proofErr w:type="gramEnd"/>
          </w:p>
        </w:tc>
        <w:tc>
          <w:tcPr>
            <w:tcW w:w="3946" w:type="dxa"/>
            <w:hideMark/>
          </w:tcPr>
          <w:p w14:paraId="68395EE9" w14:textId="77777777" w:rsidR="00FB1C4A" w:rsidRPr="003C7E32" w:rsidRDefault="00FB1C4A" w:rsidP="00D658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lang w:val="fr-CA"/>
              </w:rPr>
            </w:pPr>
            <w:proofErr w:type="gramStart"/>
            <w:r w:rsidRPr="003C7E32">
              <w:rPr>
                <w:rFonts w:ascii="Calibri" w:eastAsia="Times New Roman" w:hAnsi="Calibri" w:cs="Calibri"/>
                <w:color w:val="C55A11"/>
                <w:sz w:val="22"/>
                <w:lang w:val="fr-CA"/>
              </w:rPr>
              <w:t>az</w:t>
            </w:r>
            <w:r w:rsidRPr="003C7E32">
              <w:rPr>
                <w:rFonts w:ascii="Calibri" w:eastAsia="Times New Roman" w:hAnsi="Calibri" w:cs="Calibri"/>
                <w:color w:val="375623"/>
                <w:sz w:val="22"/>
                <w:lang w:val="fr-CA"/>
              </w:rPr>
              <w:t>cace</w:t>
            </w:r>
            <w:r w:rsidRPr="003C7E32">
              <w:rPr>
                <w:rFonts w:ascii="Calibri" w:eastAsia="Times New Roman" w:hAnsi="Calibri" w:cs="Calibri"/>
                <w:color w:val="00B0F0"/>
                <w:sz w:val="22"/>
                <w:lang w:val="fr-CA"/>
              </w:rPr>
              <w:t>prd</w:t>
            </w:r>
            <w:proofErr w:type="gramEnd"/>
            <w:r w:rsidRPr="003C7E32">
              <w:rPr>
                <w:rFonts w:ascii="Calibri" w:eastAsia="Times New Roman" w:hAnsi="Calibri" w:cs="Calibri"/>
                <w:color w:val="002060"/>
                <w:sz w:val="22"/>
                <w:lang w:val="fr-CA"/>
              </w:rPr>
              <w:t>001</w:t>
            </w:r>
            <w:r w:rsidRPr="003C7E32">
              <w:rPr>
                <w:rFonts w:ascii="Calibri" w:eastAsia="Times New Roman" w:hAnsi="Calibri" w:cs="Calibri"/>
                <w:color w:val="113EA3"/>
                <w:sz w:val="22"/>
                <w:lang w:val="fr-CA"/>
              </w:rPr>
              <w:t>rsv</w:t>
            </w:r>
            <w:r w:rsidRPr="003C7E32">
              <w:rPr>
                <w:rFonts w:ascii="Calibri" w:eastAsia="Times New Roman" w:hAnsi="Calibri" w:cs="Calibri"/>
                <w:color w:val="7030A0"/>
                <w:sz w:val="22"/>
                <w:lang w:val="fr-CA"/>
              </w:rPr>
              <w:t>gch</w:t>
            </w:r>
          </w:p>
        </w:tc>
      </w:tr>
    </w:tbl>
    <w:p w14:paraId="1E891279" w14:textId="77777777" w:rsidR="006F50F9" w:rsidRPr="003C7E32" w:rsidRDefault="006F50F9" w:rsidP="00476996">
      <w:pPr>
        <w:pStyle w:val="V2016-NORMAL"/>
        <w:rPr>
          <w:rFonts w:cs="Calibri"/>
        </w:rPr>
      </w:pPr>
    </w:p>
    <w:sectPr w:rsidR="006F50F9" w:rsidRPr="003C7E32" w:rsidSect="00767A90">
      <w:headerReference w:type="default" r:id="rId94"/>
      <w:footerReference w:type="default" r:id="rId95"/>
      <w:pgSz w:w="12240" w:h="15840"/>
      <w:pgMar w:top="1134" w:right="1800" w:bottom="1418" w:left="1800" w:header="426" w:footer="554"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Couture, Guillaume" w:date="2022-03-08T21:48:00Z" w:initials="CG">
    <w:p w14:paraId="7B1BBD1B" w14:textId="13F6AE4C" w:rsidR="64D25949" w:rsidRDefault="64D25949">
      <w:r>
        <w:t>Les tests ont été fait?</w:t>
      </w:r>
      <w:r>
        <w:annotationRef/>
      </w:r>
    </w:p>
  </w:comment>
  <w:comment w:id="12" w:author="Couture, Guillaume" w:date="2022-03-08T21:53:00Z" w:initials="CG">
    <w:p w14:paraId="02ED3E3F" w14:textId="60F0901F" w:rsidR="64D25949" w:rsidRDefault="64D25949">
      <w:r>
        <w:t>À revalider. Si je comprends bien, tous les services Azure sont disponibles dans le DC de Québec, est-ce le cas?</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1BBD1B" w15:done="0"/>
  <w15:commentEx w15:paraId="02ED3E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AECA001" w16cex:dateUtc="2022-03-09T05:48:00Z"/>
  <w16cex:commentExtensible w16cex:durableId="4D6E3C9F" w16cex:dateUtc="2022-03-09T0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1BBD1B" w16cid:durableId="6AECA001"/>
  <w16cid:commentId w16cid:paraId="02ED3E3F" w16cid:durableId="4D6E3C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FEC7F" w14:textId="77777777" w:rsidR="00C9140A" w:rsidRDefault="00C9140A" w:rsidP="002477D5">
      <w:r>
        <w:separator/>
      </w:r>
    </w:p>
  </w:endnote>
  <w:endnote w:type="continuationSeparator" w:id="0">
    <w:p w14:paraId="0B06C27E" w14:textId="77777777" w:rsidR="00C9140A" w:rsidRDefault="00C9140A" w:rsidP="002477D5">
      <w:r>
        <w:continuationSeparator/>
      </w:r>
    </w:p>
  </w:endnote>
  <w:endnote w:type="continuationNotice" w:id="1">
    <w:p w14:paraId="0C3DF902" w14:textId="77777777" w:rsidR="00C9140A" w:rsidRDefault="00C9140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uli Light">
    <w:altName w:val="Calibri"/>
    <w:charset w:val="00"/>
    <w:family w:val="auto"/>
    <w:pitch w:val="variable"/>
    <w:sig w:usb0="00000003" w:usb1="4000204B"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ontserrat">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95D2" w14:textId="77777777" w:rsidR="001A32EA" w:rsidRDefault="001A32E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2164" w14:textId="77777777" w:rsidR="00B8755B" w:rsidRPr="00AB4A23" w:rsidRDefault="00B8755B" w:rsidP="00142188">
    <w:pPr>
      <w:pStyle w:val="V2016-Couverture-AdressesVictrix"/>
      <w:ind w:left="1134"/>
      <w:rPr>
        <w:rStyle w:val="Textedelespacerserv"/>
        <w:rFonts w:ascii="Calibri" w:hAnsi="Calibri" w:cs="Calibri"/>
        <w:b/>
        <w:bCs/>
        <w:color w:val="53585F" w:themeColor="text1"/>
        <w:szCs w:val="18"/>
      </w:rPr>
    </w:pPr>
    <w:r w:rsidRPr="00AB4A23">
      <w:rPr>
        <w:rStyle w:val="Textedelespacerserv"/>
        <w:rFonts w:ascii="Calibri" w:hAnsi="Calibri" w:cs="Calibri"/>
        <w:b/>
        <w:bCs/>
        <w:color w:val="53585F" w:themeColor="text1"/>
        <w:szCs w:val="18"/>
      </w:rPr>
      <w:t xml:space="preserve">Les Solutions </w:t>
    </w:r>
    <w:proofErr w:type="spellStart"/>
    <w:r w:rsidRPr="00AB4A23">
      <w:rPr>
        <w:rStyle w:val="Textedelespacerserv"/>
        <w:rFonts w:ascii="Calibri" w:hAnsi="Calibri" w:cs="Calibri"/>
        <w:b/>
        <w:bCs/>
        <w:color w:val="53585F" w:themeColor="text1"/>
        <w:szCs w:val="18"/>
      </w:rPr>
      <w:t>Victrix</w:t>
    </w:r>
    <w:proofErr w:type="spellEnd"/>
    <w:r w:rsidRPr="00AB4A23">
      <w:rPr>
        <w:rStyle w:val="Textedelespacerserv"/>
        <w:rFonts w:ascii="Calibri" w:hAnsi="Calibri" w:cs="Calibri"/>
        <w:b/>
        <w:bCs/>
        <w:color w:val="53585F" w:themeColor="text1"/>
        <w:szCs w:val="18"/>
      </w:rPr>
      <w:t xml:space="preserve"> Inc.</w:t>
    </w:r>
  </w:p>
  <w:p w14:paraId="0182DA84" w14:textId="0B82F2B0" w:rsidR="00B8755B" w:rsidRPr="00AA220E" w:rsidRDefault="00044AB8" w:rsidP="00142188">
    <w:pPr>
      <w:pStyle w:val="V2016-Couverture-AdressesVictrix"/>
      <w:ind w:left="1134"/>
      <w:rPr>
        <w:rStyle w:val="Textedelespacerserv"/>
        <w:rFonts w:ascii="Calibri" w:hAnsi="Calibri" w:cs="Calibri"/>
        <w:color w:val="424242"/>
        <w:szCs w:val="18"/>
      </w:rPr>
    </w:pPr>
    <w:sdt>
      <w:sdtPr>
        <w:rPr>
          <w:rStyle w:val="Textedelespacerserv"/>
          <w:rFonts w:ascii="Calibri" w:hAnsi="Calibri" w:cs="Calibri"/>
          <w:color w:val="424242"/>
          <w:szCs w:val="18"/>
        </w:rPr>
        <w:id w:val="-388576384"/>
        <w:dropDownList>
          <w:listItem w:value="Choisissez un élément."/>
          <w:listItem w:displayText="1670, rue Semple, bureau 240" w:value="1670, rue Semple, bureau 240"/>
          <w:listItem w:displayText="630. boul. Sherbrooke Ouest, suite 1100" w:value="630. boul. Sherbrooke Ouest, suite 1100"/>
        </w:dropDownList>
      </w:sdtPr>
      <w:sdtEndPr>
        <w:rPr>
          <w:rStyle w:val="Textedelespacerserv"/>
        </w:rPr>
      </w:sdtEndPr>
      <w:sdtContent>
        <w:r w:rsidR="00B8755B">
          <w:rPr>
            <w:rStyle w:val="Textedelespacerserv"/>
            <w:rFonts w:ascii="Calibri" w:hAnsi="Calibri" w:cs="Calibri"/>
            <w:color w:val="424242"/>
            <w:szCs w:val="18"/>
          </w:rPr>
          <w:t>1670, rue Semple, bureau 240</w:t>
        </w:r>
      </w:sdtContent>
    </w:sdt>
  </w:p>
  <w:p w14:paraId="14059D9F" w14:textId="27482249" w:rsidR="00B8755B" w:rsidRPr="00AA220E" w:rsidRDefault="00044AB8" w:rsidP="00142188">
    <w:pPr>
      <w:pStyle w:val="V2016-Couverture-AdressesVictrix"/>
      <w:ind w:left="1134"/>
      <w:rPr>
        <w:rStyle w:val="Textedelespacerserv"/>
        <w:rFonts w:ascii="Calibri" w:hAnsi="Calibri" w:cs="Calibri"/>
        <w:color w:val="424242"/>
        <w:szCs w:val="18"/>
      </w:rPr>
    </w:pPr>
    <w:sdt>
      <w:sdtPr>
        <w:rPr>
          <w:rStyle w:val="Textedelespacerserv"/>
          <w:rFonts w:ascii="Calibri" w:hAnsi="Calibri" w:cs="Calibri"/>
          <w:color w:val="424242"/>
          <w:szCs w:val="18"/>
        </w:rPr>
        <w:id w:val="1401477167"/>
        <w:dropDownList>
          <w:listItem w:value="Choisissez un élément."/>
          <w:listItem w:displayText="Québec (Québec)  G1N 4B8" w:value="Québec (Québec)  G1N 4B8"/>
          <w:listItem w:displayText="Montréal (Québec)  H3A 1E4" w:value="Montréal (Québec)  H3A 1E4"/>
        </w:dropDownList>
      </w:sdtPr>
      <w:sdtEndPr>
        <w:rPr>
          <w:rStyle w:val="Textedelespacerserv"/>
        </w:rPr>
      </w:sdtEndPr>
      <w:sdtContent>
        <w:r w:rsidR="00B8755B">
          <w:rPr>
            <w:rStyle w:val="Textedelespacerserv"/>
            <w:rFonts w:ascii="Calibri" w:hAnsi="Calibri" w:cs="Calibri"/>
            <w:color w:val="424242"/>
            <w:szCs w:val="18"/>
          </w:rPr>
          <w:t>Québec (Québec)  G1N 4B8</w:t>
        </w:r>
      </w:sdtContent>
    </w:sdt>
  </w:p>
  <w:sdt>
    <w:sdtPr>
      <w:rPr>
        <w:rStyle w:val="Textedelespacerserv"/>
        <w:rFonts w:ascii="Calibri" w:hAnsi="Calibri" w:cs="Calibri"/>
        <w:color w:val="424242"/>
        <w:szCs w:val="18"/>
      </w:rPr>
      <w:id w:val="-475221805"/>
      <w:dropDownList>
        <w:listItem w:value="Choisissez un élément."/>
        <w:listItem w:displayText="Téléphone : 418 780-8181" w:value="Téléphone : 418 780-8181"/>
        <w:listItem w:displayText="Téléphone : 514 879-1919" w:value="Téléphone : 514 879-1919"/>
      </w:dropDownList>
    </w:sdtPr>
    <w:sdtEndPr>
      <w:rPr>
        <w:rStyle w:val="Textedelespacerserv"/>
      </w:rPr>
    </w:sdtEndPr>
    <w:sdtContent>
      <w:p w14:paraId="367CA1EC" w14:textId="20D15549" w:rsidR="00B8755B" w:rsidRPr="00AA220E" w:rsidRDefault="00B8755B" w:rsidP="00142188">
        <w:pPr>
          <w:pStyle w:val="V2016-Couverture-AdressesVictrix"/>
          <w:ind w:left="1134"/>
          <w:rPr>
            <w:rStyle w:val="Textedelespacerserv"/>
            <w:rFonts w:ascii="Calibri" w:hAnsi="Calibri" w:cs="Calibri"/>
            <w:color w:val="424242"/>
            <w:szCs w:val="18"/>
          </w:rPr>
        </w:pPr>
        <w:r>
          <w:rPr>
            <w:rStyle w:val="Textedelespacerserv"/>
            <w:rFonts w:ascii="Calibri" w:hAnsi="Calibri" w:cs="Calibri"/>
            <w:color w:val="424242"/>
            <w:szCs w:val="18"/>
          </w:rPr>
          <w:t>Téléphone : 418 780-8181</w:t>
        </w:r>
      </w:p>
    </w:sdtContent>
  </w:sdt>
  <w:sdt>
    <w:sdtPr>
      <w:rPr>
        <w:rStyle w:val="Textedelespacerserv"/>
        <w:rFonts w:ascii="Calibri" w:hAnsi="Calibri" w:cs="Calibri"/>
        <w:color w:val="424242"/>
        <w:szCs w:val="18"/>
      </w:rPr>
      <w:id w:val="-435366529"/>
      <w:dropDownList>
        <w:listItem w:value="Choisissez un élément."/>
        <w:listItem w:displayText="Télécopieur : 418 780-2004" w:value="Télécopieur : 418 780-2004"/>
        <w:listItem w:displayText="Télécopieur : 514 879-1616" w:value="Télécopieur : 514 879-1616"/>
      </w:dropDownList>
    </w:sdtPr>
    <w:sdtEndPr>
      <w:rPr>
        <w:rStyle w:val="Textedelespacerserv"/>
      </w:rPr>
    </w:sdtEndPr>
    <w:sdtContent>
      <w:p w14:paraId="665CB2D0" w14:textId="1AC90FA1" w:rsidR="00B8755B" w:rsidRPr="00AA220E" w:rsidRDefault="00B8755B" w:rsidP="00142188">
        <w:pPr>
          <w:pStyle w:val="V2016-Couverture-AdressesVictrix"/>
          <w:ind w:left="1134"/>
          <w:rPr>
            <w:rFonts w:ascii="Calibri" w:hAnsi="Calibri" w:cs="Calibri"/>
            <w:szCs w:val="18"/>
          </w:rPr>
        </w:pPr>
        <w:r>
          <w:rPr>
            <w:rStyle w:val="Textedelespacerserv"/>
            <w:rFonts w:ascii="Calibri" w:hAnsi="Calibri" w:cs="Calibri"/>
            <w:color w:val="424242"/>
            <w:szCs w:val="18"/>
          </w:rPr>
          <w:t>Télécopieur : 418 780-2004</w:t>
        </w:r>
      </w:p>
    </w:sdtContent>
  </w:sdt>
  <w:p w14:paraId="0D44B014" w14:textId="77777777" w:rsidR="00B8755B" w:rsidRDefault="00B8755B" w:rsidP="002477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9C47" w14:textId="77777777" w:rsidR="001A32EA" w:rsidRDefault="001A32E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0B8CB" w14:textId="4237C5F8" w:rsidR="00B8755B" w:rsidRPr="00603EAD" w:rsidRDefault="00476996" w:rsidP="004A3416">
    <w:pPr>
      <w:pStyle w:val="V2016-Numropage"/>
      <w:tabs>
        <w:tab w:val="clear" w:pos="4680"/>
        <w:tab w:val="center" w:pos="3969"/>
      </w:tabs>
      <w:rPr>
        <w:rFonts w:ascii="Calibri" w:hAnsi="Calibri" w:cs="Calibri"/>
      </w:rPr>
    </w:pPr>
    <w:r>
      <w:rPr>
        <w:noProof/>
        <w:lang w:val="fr-FR" w:eastAsia="fr-FR"/>
      </w:rPr>
      <w:drawing>
        <wp:anchor distT="0" distB="0" distL="114300" distR="114300" simplePos="0" relativeHeight="251658241" behindDoc="0" locked="0" layoutInCell="1" allowOverlap="1" wp14:anchorId="70B28D71" wp14:editId="4F050174">
          <wp:simplePos x="0" y="0"/>
          <wp:positionH relativeFrom="margin">
            <wp:align>right</wp:align>
          </wp:positionH>
          <wp:positionV relativeFrom="paragraph">
            <wp:posOffset>117989</wp:posOffset>
          </wp:positionV>
          <wp:extent cx="1146135" cy="203112"/>
          <wp:effectExtent l="0" t="0" r="0" b="698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6135" cy="203112"/>
                  </a:xfrm>
                  <a:prstGeom prst="rect">
                    <a:avLst/>
                  </a:prstGeom>
                  <a:noFill/>
                </pic:spPr>
              </pic:pic>
            </a:graphicData>
          </a:graphic>
          <wp14:sizeRelH relativeFrom="margin">
            <wp14:pctWidth>0</wp14:pctWidth>
          </wp14:sizeRelH>
          <wp14:sizeRelV relativeFrom="margin">
            <wp14:pctHeight>0</wp14:pctHeight>
          </wp14:sizeRelV>
        </wp:anchor>
      </w:drawing>
    </w:r>
    <w:r w:rsidR="00B8755B" w:rsidRPr="00603EAD">
      <w:rPr>
        <w:rFonts w:ascii="Calibri" w:hAnsi="Calibri" w:cs="Calibri"/>
      </w:rPr>
      <w:tab/>
      <w:t xml:space="preserve">- </w:t>
    </w:r>
    <w:r w:rsidR="00B8755B" w:rsidRPr="00603EAD">
      <w:rPr>
        <w:rFonts w:ascii="Calibri" w:hAnsi="Calibri" w:cs="Calibri"/>
      </w:rPr>
      <w:fldChar w:fldCharType="begin"/>
    </w:r>
    <w:r w:rsidR="00B8755B" w:rsidRPr="00603EAD">
      <w:rPr>
        <w:rFonts w:ascii="Calibri" w:hAnsi="Calibri" w:cs="Calibri"/>
      </w:rPr>
      <w:instrText>PAGE   \* MERGEFORMAT</w:instrText>
    </w:r>
    <w:r w:rsidR="00B8755B" w:rsidRPr="00603EAD">
      <w:rPr>
        <w:rFonts w:ascii="Calibri" w:hAnsi="Calibri" w:cs="Calibri"/>
      </w:rPr>
      <w:fldChar w:fldCharType="separate"/>
    </w:r>
    <w:r w:rsidR="00C517F3">
      <w:rPr>
        <w:rFonts w:ascii="Calibri" w:hAnsi="Calibri" w:cs="Calibri"/>
      </w:rPr>
      <w:t>1</w:t>
    </w:r>
    <w:r w:rsidR="00B8755B" w:rsidRPr="00603EAD">
      <w:rPr>
        <w:rFonts w:ascii="Calibri" w:hAnsi="Calibri" w:cs="Calibri"/>
      </w:rPr>
      <w:fldChar w:fldCharType="end"/>
    </w:r>
    <w:r w:rsidR="00B8755B" w:rsidRPr="00603EAD">
      <w:rPr>
        <w:rFonts w:ascii="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AC771" w14:textId="77777777" w:rsidR="00C9140A" w:rsidRDefault="00C9140A" w:rsidP="002477D5">
      <w:r>
        <w:separator/>
      </w:r>
    </w:p>
  </w:footnote>
  <w:footnote w:type="continuationSeparator" w:id="0">
    <w:p w14:paraId="2FA33347" w14:textId="77777777" w:rsidR="00C9140A" w:rsidRDefault="00C9140A" w:rsidP="002477D5">
      <w:r>
        <w:continuationSeparator/>
      </w:r>
    </w:p>
  </w:footnote>
  <w:footnote w:type="continuationNotice" w:id="1">
    <w:p w14:paraId="608F8650" w14:textId="77777777" w:rsidR="00C9140A" w:rsidRDefault="00C9140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D9151" w14:textId="77777777" w:rsidR="001A32EA" w:rsidRDefault="001A32E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EB03F" w14:textId="6D97A324" w:rsidR="00B8755B" w:rsidRDefault="007B2A5D" w:rsidP="00103234">
    <w:pPr>
      <w:pStyle w:val="En-tte"/>
    </w:pPr>
    <w:r>
      <w:rPr>
        <w:noProof/>
        <w:lang w:val="fr-FR" w:eastAsia="fr-FR"/>
      </w:rPr>
      <w:drawing>
        <wp:anchor distT="0" distB="0" distL="114300" distR="114300" simplePos="0" relativeHeight="251658240" behindDoc="0" locked="0" layoutInCell="1" allowOverlap="1" wp14:anchorId="6D5A7DDB" wp14:editId="6EE335DD">
          <wp:simplePos x="0" y="0"/>
          <wp:positionH relativeFrom="column">
            <wp:posOffset>-661300</wp:posOffset>
          </wp:positionH>
          <wp:positionV relativeFrom="paragraph">
            <wp:posOffset>81280</wp:posOffset>
          </wp:positionV>
          <wp:extent cx="2407920" cy="42672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7920" cy="426720"/>
                  </a:xfrm>
                  <a:prstGeom prst="rect">
                    <a:avLst/>
                  </a:prstGeom>
                  <a:noFill/>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E77ED" w14:textId="77777777" w:rsidR="001A32EA" w:rsidRDefault="001A32E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libri" w:hAnsi="Calibri" w:cs="Calibri"/>
        <w:sz w:val="20"/>
      </w:rPr>
      <w:alias w:val="Titre "/>
      <w:tag w:val=""/>
      <w:id w:val="-374932375"/>
      <w:dataBinding w:prefixMappings="xmlns:ns0='http://purl.org/dc/elements/1.1/' xmlns:ns1='http://schemas.openxmlformats.org/package/2006/metadata/core-properties' " w:xpath="/ns1:coreProperties[1]/ns0:title[1]" w:storeItemID="{6C3C8BC8-F283-45AE-878A-BAB7291924A1}"/>
      <w:text/>
    </w:sdtPr>
    <w:sdtEndPr/>
    <w:sdtContent>
      <w:p w14:paraId="09BA1B86" w14:textId="66CB48EC" w:rsidR="00B8755B" w:rsidRPr="00CF2D22" w:rsidRDefault="00B8755B" w:rsidP="00103234">
        <w:pPr>
          <w:pStyle w:val="En-tte"/>
          <w:rPr>
            <w:rFonts w:ascii="Calibri" w:hAnsi="Calibri" w:cs="Calibri"/>
            <w:sz w:val="20"/>
          </w:rPr>
        </w:pPr>
        <w:r>
          <w:rPr>
            <w:rFonts w:ascii="Calibri" w:hAnsi="Calibri" w:cs="Calibri"/>
            <w:sz w:val="20"/>
          </w:rPr>
          <w:t>Zone d’Accueil Azure et Oracle Cloud Infrastructure</w:t>
        </w:r>
      </w:p>
    </w:sdtContent>
  </w:sdt>
  <w:p w14:paraId="43BE9A3A" w14:textId="0FF877A3" w:rsidR="00B8755B" w:rsidRPr="00CF2D22" w:rsidRDefault="00B8755B" w:rsidP="00103234">
    <w:pPr>
      <w:pStyle w:val="En-tte"/>
      <w:rPr>
        <w:rFonts w:ascii="Calibri" w:hAnsi="Calibri" w:cs="Calibri"/>
        <w:sz w:val="20"/>
      </w:rPr>
    </w:pPr>
    <w:r w:rsidRPr="00CF2D22">
      <w:rPr>
        <w:rFonts w:ascii="Calibri" w:hAnsi="Calibri" w:cs="Calibri"/>
        <w:sz w:val="20"/>
      </w:rPr>
      <w:t xml:space="preserve"> </w:t>
    </w:r>
    <w:sdt>
      <w:sdtPr>
        <w:rPr>
          <w:rFonts w:ascii="Calibri" w:hAnsi="Calibri" w:cs="Calibri"/>
          <w:sz w:val="20"/>
        </w:rPr>
        <w:alias w:val="Société"/>
        <w:tag w:val=""/>
        <w:id w:val="-629168417"/>
        <w:dataBinding w:prefixMappings="xmlns:ns0='http://schemas.openxmlformats.org/officeDocument/2006/extended-properties' " w:xpath="/ns0:Properties[1]/ns0:Company[1]" w:storeItemID="{6668398D-A668-4E3E-A5EB-62B293D839F1}"/>
        <w:text/>
      </w:sdtPr>
      <w:sdtEndPr/>
      <w:sdtContent>
        <w:r>
          <w:rPr>
            <w:rFonts w:ascii="Calibri" w:hAnsi="Calibri" w:cs="Calibri"/>
            <w:sz w:val="20"/>
          </w:rPr>
          <w:t>Ministère des Finances du Québec</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951"/>
    <w:multiLevelType w:val="hybridMultilevel"/>
    <w:tmpl w:val="25EE6354"/>
    <w:lvl w:ilvl="0" w:tplc="90FEF354">
      <w:numFmt w:val="bullet"/>
      <w:lvlText w:val="•"/>
      <w:lvlJc w:val="left"/>
      <w:pPr>
        <w:ind w:left="720" w:hanging="360"/>
      </w:pPr>
      <w:rPr>
        <w:rFonts w:ascii="Muli Light" w:eastAsia="Calibri" w:hAnsi="Muli Light"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DC7F2B"/>
    <w:multiLevelType w:val="hybridMultilevel"/>
    <w:tmpl w:val="EBE4535A"/>
    <w:lvl w:ilvl="0" w:tplc="F5E85760">
      <w:start w:val="1"/>
      <w:numFmt w:val="lowerLetter"/>
      <w:pStyle w:val="V2016-Texte-Retraitabc"/>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9DD0658"/>
    <w:multiLevelType w:val="multilevel"/>
    <w:tmpl w:val="15E8B2F6"/>
    <w:lvl w:ilvl="0">
      <w:start w:val="1"/>
      <w:numFmt w:val="decimal"/>
      <w:pStyle w:val="V2016-Titre1"/>
      <w:lvlText w:val="%1."/>
      <w:lvlJc w:val="left"/>
      <w:pPr>
        <w:ind w:left="360" w:hanging="360"/>
      </w:pPr>
      <w:rPr>
        <w:rFonts w:hint="default"/>
      </w:rPr>
    </w:lvl>
    <w:lvl w:ilvl="1">
      <w:start w:val="1"/>
      <w:numFmt w:val="decimal"/>
      <w:pStyle w:val="V2016-Titre2"/>
      <w:isLgl/>
      <w:lvlText w:val="%1.%2."/>
      <w:lvlJc w:val="left"/>
      <w:pPr>
        <w:ind w:left="1778" w:hanging="360"/>
      </w:pPr>
      <w:rPr>
        <w:rFonts w:hint="default"/>
      </w:rPr>
    </w:lvl>
    <w:lvl w:ilvl="2">
      <w:start w:val="1"/>
      <w:numFmt w:val="decimal"/>
      <w:pStyle w:val="V2016-Titre3"/>
      <w:lvlText w:val="%1.%2.%3"/>
      <w:lvlJc w:val="left"/>
      <w:pPr>
        <w:ind w:left="1080" w:hanging="360"/>
      </w:pPr>
      <w:rPr>
        <w:rFonts w:hint="default"/>
        <w:b/>
        <w:bCs w:val="0"/>
      </w:rPr>
    </w:lvl>
    <w:lvl w:ilvl="3">
      <w:start w:val="1"/>
      <w:numFmt w:val="decimal"/>
      <w:pStyle w:val="V2016-Titre4"/>
      <w:lvlText w:val="%1.%2.%3.%4"/>
      <w:lvlJc w:val="left"/>
      <w:pPr>
        <w:ind w:left="1440" w:hanging="360"/>
      </w:pPr>
      <w:rPr>
        <w:rFonts w:hint="default"/>
      </w:rPr>
    </w:lvl>
    <w:lvl w:ilvl="4">
      <w:start w:val="1"/>
      <w:numFmt w:val="decimal"/>
      <w:pStyle w:val="V2016-Titre5"/>
      <w:lvlText w:val="%1.%2.%3.%4.%5"/>
      <w:lvlJc w:val="left"/>
      <w:pPr>
        <w:ind w:left="1800" w:hanging="360"/>
      </w:pPr>
      <w:rPr>
        <w:rFonts w:hint="default"/>
      </w:rPr>
    </w:lvl>
    <w:lvl w:ilvl="5">
      <w:start w:val="1"/>
      <w:numFmt w:val="decimal"/>
      <w:pStyle w:val="V2016-Titre6"/>
      <w:lvlText w:val="%1.%2.%3.%4.%5.%6"/>
      <w:lvlJc w:val="left"/>
      <w:pPr>
        <w:ind w:left="2160"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V2016-Texte-Critres"/>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5170BD"/>
    <w:multiLevelType w:val="hybridMultilevel"/>
    <w:tmpl w:val="4156E5BA"/>
    <w:lvl w:ilvl="0" w:tplc="53C086DC">
      <w:start w:val="6"/>
      <w:numFmt w:val="bullet"/>
      <w:lvlText w:val=""/>
      <w:lvlJc w:val="left"/>
      <w:pPr>
        <w:ind w:left="360" w:hanging="360"/>
      </w:pPr>
      <w:rPr>
        <w:rFonts w:ascii="Wingdings" w:eastAsia="Calibri" w:hAnsi="Wingdings" w:cs="Calibri"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4" w15:restartNumberingAfterBreak="0">
    <w:nsid w:val="0F1D03BE"/>
    <w:multiLevelType w:val="hybridMultilevel"/>
    <w:tmpl w:val="4836B0E8"/>
    <w:lvl w:ilvl="0" w:tplc="5CA6B468">
      <w:start w:val="1"/>
      <w:numFmt w:val="bullet"/>
      <w:pStyle w:val="V2016-Texte-Puceniveau2"/>
      <w:lvlText w:val="–"/>
      <w:lvlJc w:val="left"/>
      <w:pPr>
        <w:ind w:left="1068" w:hanging="360"/>
      </w:pPr>
      <w:rPr>
        <w:rFonts w:ascii="Times New Roman" w:hAnsi="Times New Roman" w:cs="Times New Roman" w:hint="default"/>
      </w:rPr>
    </w:lvl>
    <w:lvl w:ilvl="1" w:tplc="0C0C0003">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5" w15:restartNumberingAfterBreak="0">
    <w:nsid w:val="0F40421D"/>
    <w:multiLevelType w:val="hybridMultilevel"/>
    <w:tmpl w:val="1F960A08"/>
    <w:lvl w:ilvl="0" w:tplc="037634E4">
      <w:start w:val="1"/>
      <w:numFmt w:val="bullet"/>
      <w:lvlText w:val=""/>
      <w:lvlJc w:val="left"/>
      <w:pPr>
        <w:ind w:left="792" w:hanging="360"/>
      </w:pPr>
      <w:rPr>
        <w:rFonts w:ascii="Wingdings" w:hAnsi="Wingdings" w:hint="default"/>
        <w:color w:val="00B0F0"/>
      </w:rPr>
    </w:lvl>
    <w:lvl w:ilvl="1" w:tplc="44305674">
      <w:start w:val="1"/>
      <w:numFmt w:val="bullet"/>
      <w:pStyle w:val="Bullet2"/>
      <w:lvlText w:val=""/>
      <w:lvlJc w:val="left"/>
      <w:pPr>
        <w:ind w:left="1512" w:hanging="360"/>
      </w:pPr>
      <w:rPr>
        <w:rFonts w:ascii="Wingdings" w:hAnsi="Wingdings" w:hint="default"/>
        <w:color w:val="00B0F0"/>
      </w:rPr>
    </w:lvl>
    <w:lvl w:ilvl="2" w:tplc="0C0C0005">
      <w:start w:val="1"/>
      <w:numFmt w:val="bullet"/>
      <w:lvlText w:val=""/>
      <w:lvlJc w:val="left"/>
      <w:pPr>
        <w:ind w:left="2232" w:hanging="360"/>
      </w:pPr>
      <w:rPr>
        <w:rFonts w:ascii="Wingdings" w:hAnsi="Wingdings" w:hint="default"/>
      </w:rPr>
    </w:lvl>
    <w:lvl w:ilvl="3" w:tplc="0C0C0001" w:tentative="1">
      <w:start w:val="1"/>
      <w:numFmt w:val="bullet"/>
      <w:lvlText w:val=""/>
      <w:lvlJc w:val="left"/>
      <w:pPr>
        <w:ind w:left="2952" w:hanging="360"/>
      </w:pPr>
      <w:rPr>
        <w:rFonts w:ascii="Symbol" w:hAnsi="Symbol" w:hint="default"/>
      </w:rPr>
    </w:lvl>
    <w:lvl w:ilvl="4" w:tplc="0C0C0003" w:tentative="1">
      <w:start w:val="1"/>
      <w:numFmt w:val="bullet"/>
      <w:lvlText w:val="o"/>
      <w:lvlJc w:val="left"/>
      <w:pPr>
        <w:ind w:left="3672" w:hanging="360"/>
      </w:pPr>
      <w:rPr>
        <w:rFonts w:ascii="Courier New" w:hAnsi="Courier New" w:cs="Courier New" w:hint="default"/>
      </w:rPr>
    </w:lvl>
    <w:lvl w:ilvl="5" w:tplc="0C0C0005" w:tentative="1">
      <w:start w:val="1"/>
      <w:numFmt w:val="bullet"/>
      <w:lvlText w:val=""/>
      <w:lvlJc w:val="left"/>
      <w:pPr>
        <w:ind w:left="4392" w:hanging="360"/>
      </w:pPr>
      <w:rPr>
        <w:rFonts w:ascii="Wingdings" w:hAnsi="Wingdings" w:hint="default"/>
      </w:rPr>
    </w:lvl>
    <w:lvl w:ilvl="6" w:tplc="0C0C0001" w:tentative="1">
      <w:start w:val="1"/>
      <w:numFmt w:val="bullet"/>
      <w:lvlText w:val=""/>
      <w:lvlJc w:val="left"/>
      <w:pPr>
        <w:ind w:left="5112" w:hanging="360"/>
      </w:pPr>
      <w:rPr>
        <w:rFonts w:ascii="Symbol" w:hAnsi="Symbol" w:hint="default"/>
      </w:rPr>
    </w:lvl>
    <w:lvl w:ilvl="7" w:tplc="0C0C0003" w:tentative="1">
      <w:start w:val="1"/>
      <w:numFmt w:val="bullet"/>
      <w:lvlText w:val="o"/>
      <w:lvlJc w:val="left"/>
      <w:pPr>
        <w:ind w:left="5832" w:hanging="360"/>
      </w:pPr>
      <w:rPr>
        <w:rFonts w:ascii="Courier New" w:hAnsi="Courier New" w:cs="Courier New" w:hint="default"/>
      </w:rPr>
    </w:lvl>
    <w:lvl w:ilvl="8" w:tplc="0C0C0005" w:tentative="1">
      <w:start w:val="1"/>
      <w:numFmt w:val="bullet"/>
      <w:lvlText w:val=""/>
      <w:lvlJc w:val="left"/>
      <w:pPr>
        <w:ind w:left="6552" w:hanging="360"/>
      </w:pPr>
      <w:rPr>
        <w:rFonts w:ascii="Wingdings" w:hAnsi="Wingdings" w:hint="default"/>
      </w:rPr>
    </w:lvl>
  </w:abstractNum>
  <w:abstractNum w:abstractNumId="6" w15:restartNumberingAfterBreak="0">
    <w:nsid w:val="101D4A69"/>
    <w:multiLevelType w:val="hybridMultilevel"/>
    <w:tmpl w:val="26A6374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0D61762"/>
    <w:multiLevelType w:val="hybridMultilevel"/>
    <w:tmpl w:val="377054C6"/>
    <w:lvl w:ilvl="0" w:tplc="83EA2AC2">
      <w:start w:val="1"/>
      <w:numFmt w:val="bullet"/>
      <w:pStyle w:val="V2016-Texte-Puceniveau3"/>
      <w:lvlText w:val=""/>
      <w:lvlJc w:val="left"/>
      <w:pPr>
        <w:ind w:left="720" w:hanging="360"/>
      </w:pPr>
      <w:rPr>
        <w:rFonts w:ascii="Symbol" w:hAnsi="Symbol" w:hint="default"/>
        <w:color w:val="auto"/>
        <w:sz w:val="18"/>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1ACA635F"/>
    <w:multiLevelType w:val="hybridMultilevel"/>
    <w:tmpl w:val="3DAECBFE"/>
    <w:lvl w:ilvl="0" w:tplc="B4302A5A">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9A0884"/>
    <w:multiLevelType w:val="hybridMultilevel"/>
    <w:tmpl w:val="E0FEF756"/>
    <w:lvl w:ilvl="0" w:tplc="B4302A5A">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9CF23FA"/>
    <w:multiLevelType w:val="hybridMultilevel"/>
    <w:tmpl w:val="8D24105E"/>
    <w:lvl w:ilvl="0" w:tplc="6588A074">
      <w:start w:val="1"/>
      <w:numFmt w:val="decimal"/>
      <w:pStyle w:val="V2016-Texte-Retrait123"/>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3C9B3D24"/>
    <w:multiLevelType w:val="hybridMultilevel"/>
    <w:tmpl w:val="8152A1F6"/>
    <w:lvl w:ilvl="0" w:tplc="90FEF354">
      <w:numFmt w:val="bullet"/>
      <w:lvlText w:val="•"/>
      <w:lvlJc w:val="left"/>
      <w:pPr>
        <w:ind w:left="720" w:hanging="360"/>
      </w:pPr>
      <w:rPr>
        <w:rFonts w:ascii="Muli Light" w:eastAsia="Calibri" w:hAnsi="Muli Light"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350233F"/>
    <w:multiLevelType w:val="hybridMultilevel"/>
    <w:tmpl w:val="2736CBB0"/>
    <w:lvl w:ilvl="0" w:tplc="CD4429AE">
      <w:start w:val="1"/>
      <w:numFmt w:val="bullet"/>
      <w:pStyle w:val="Paragraphecrochet"/>
      <w:lvlText w:val=""/>
      <w:lvlJc w:val="left"/>
      <w:pPr>
        <w:ind w:left="2160" w:hanging="360"/>
      </w:pPr>
      <w:rPr>
        <w:rFonts w:ascii="Wingdings" w:hAnsi="Wingdings" w:hint="default"/>
      </w:rPr>
    </w:lvl>
    <w:lvl w:ilvl="1" w:tplc="0C0C0003">
      <w:start w:val="1"/>
      <w:numFmt w:val="bullet"/>
      <w:lvlText w:val="o"/>
      <w:lvlJc w:val="left"/>
      <w:pPr>
        <w:ind w:left="2880" w:hanging="360"/>
      </w:pPr>
      <w:rPr>
        <w:rFonts w:ascii="Courier New" w:hAnsi="Courier New" w:cs="Courier New" w:hint="default"/>
      </w:rPr>
    </w:lvl>
    <w:lvl w:ilvl="2" w:tplc="0C0C0005" w:tentative="1">
      <w:start w:val="1"/>
      <w:numFmt w:val="bullet"/>
      <w:lvlText w:val=""/>
      <w:lvlJc w:val="left"/>
      <w:pPr>
        <w:ind w:left="3600" w:hanging="360"/>
      </w:pPr>
      <w:rPr>
        <w:rFonts w:ascii="Wingdings" w:hAnsi="Wingdings" w:hint="default"/>
      </w:rPr>
    </w:lvl>
    <w:lvl w:ilvl="3" w:tplc="0C0C0001" w:tentative="1">
      <w:start w:val="1"/>
      <w:numFmt w:val="bullet"/>
      <w:lvlText w:val=""/>
      <w:lvlJc w:val="left"/>
      <w:pPr>
        <w:ind w:left="4320" w:hanging="360"/>
      </w:pPr>
      <w:rPr>
        <w:rFonts w:ascii="Symbol" w:hAnsi="Symbol" w:hint="default"/>
      </w:rPr>
    </w:lvl>
    <w:lvl w:ilvl="4" w:tplc="0C0C0003" w:tentative="1">
      <w:start w:val="1"/>
      <w:numFmt w:val="bullet"/>
      <w:lvlText w:val="o"/>
      <w:lvlJc w:val="left"/>
      <w:pPr>
        <w:ind w:left="5040" w:hanging="360"/>
      </w:pPr>
      <w:rPr>
        <w:rFonts w:ascii="Courier New" w:hAnsi="Courier New" w:cs="Courier New" w:hint="default"/>
      </w:rPr>
    </w:lvl>
    <w:lvl w:ilvl="5" w:tplc="0C0C0005" w:tentative="1">
      <w:start w:val="1"/>
      <w:numFmt w:val="bullet"/>
      <w:lvlText w:val=""/>
      <w:lvlJc w:val="left"/>
      <w:pPr>
        <w:ind w:left="5760" w:hanging="360"/>
      </w:pPr>
      <w:rPr>
        <w:rFonts w:ascii="Wingdings" w:hAnsi="Wingdings" w:hint="default"/>
      </w:rPr>
    </w:lvl>
    <w:lvl w:ilvl="6" w:tplc="0C0C0001" w:tentative="1">
      <w:start w:val="1"/>
      <w:numFmt w:val="bullet"/>
      <w:lvlText w:val=""/>
      <w:lvlJc w:val="left"/>
      <w:pPr>
        <w:ind w:left="6480" w:hanging="360"/>
      </w:pPr>
      <w:rPr>
        <w:rFonts w:ascii="Symbol" w:hAnsi="Symbol" w:hint="default"/>
      </w:rPr>
    </w:lvl>
    <w:lvl w:ilvl="7" w:tplc="0C0C0003" w:tentative="1">
      <w:start w:val="1"/>
      <w:numFmt w:val="bullet"/>
      <w:lvlText w:val="o"/>
      <w:lvlJc w:val="left"/>
      <w:pPr>
        <w:ind w:left="7200" w:hanging="360"/>
      </w:pPr>
      <w:rPr>
        <w:rFonts w:ascii="Courier New" w:hAnsi="Courier New" w:cs="Courier New" w:hint="default"/>
      </w:rPr>
    </w:lvl>
    <w:lvl w:ilvl="8" w:tplc="0C0C0005" w:tentative="1">
      <w:start w:val="1"/>
      <w:numFmt w:val="bullet"/>
      <w:lvlText w:val=""/>
      <w:lvlJc w:val="left"/>
      <w:pPr>
        <w:ind w:left="7920" w:hanging="360"/>
      </w:pPr>
      <w:rPr>
        <w:rFonts w:ascii="Wingdings" w:hAnsi="Wingdings" w:hint="default"/>
      </w:rPr>
    </w:lvl>
  </w:abstractNum>
  <w:abstractNum w:abstractNumId="13" w15:restartNumberingAfterBreak="0">
    <w:nsid w:val="4B2D4E84"/>
    <w:multiLevelType w:val="hybridMultilevel"/>
    <w:tmpl w:val="AFF8423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E4F028B"/>
    <w:multiLevelType w:val="multilevel"/>
    <w:tmpl w:val="9B62ADFE"/>
    <w:lvl w:ilvl="0">
      <w:start w:val="1"/>
      <w:numFmt w:val="decimal"/>
      <w:pStyle w:val="Victrix-Titre1erniveau"/>
      <w:lvlText w:val="%1."/>
      <w:lvlJc w:val="left"/>
      <w:pPr>
        <w:ind w:left="360" w:hanging="360"/>
      </w:pPr>
    </w:lvl>
    <w:lvl w:ilvl="1">
      <w:start w:val="1"/>
      <w:numFmt w:val="decimal"/>
      <w:pStyle w:val="Victrix-Titre2eniveau"/>
      <w:lvlText w:val="%1.%2."/>
      <w:lvlJc w:val="left"/>
      <w:pPr>
        <w:ind w:left="576" w:hanging="576"/>
      </w:pPr>
    </w:lvl>
    <w:lvl w:ilvl="2">
      <w:start w:val="1"/>
      <w:numFmt w:val="decimal"/>
      <w:pStyle w:val="Victrix-Titre3eniveau"/>
      <w:suff w:val="space"/>
      <w:lvlText w:val="%1.%2.%3."/>
      <w:lvlJc w:val="left"/>
      <w:pPr>
        <w:ind w:left="720" w:hanging="720"/>
      </w:pPr>
    </w:lvl>
    <w:lvl w:ilvl="3">
      <w:start w:val="1"/>
      <w:numFmt w:val="decimal"/>
      <w:pStyle w:val="Victrix-Titre4eniveau"/>
      <w:suff w:val="space"/>
      <w:lvlText w:val="%1.%2.%3.%4."/>
      <w:lvlJc w:val="left"/>
      <w:pPr>
        <w:ind w:left="864" w:hanging="864"/>
      </w:pPr>
    </w:lvl>
    <w:lvl w:ilvl="4">
      <w:start w:val="1"/>
      <w:numFmt w:val="decimal"/>
      <w:pStyle w:val="Victrix-Titre5eniveau"/>
      <w:lvlText w:val="%1.%2.%3.%4.%5"/>
      <w:lvlJc w:val="left"/>
      <w:pPr>
        <w:ind w:left="1008" w:hanging="1008"/>
      </w:pPr>
    </w:lvl>
    <w:lvl w:ilvl="5">
      <w:start w:val="1"/>
      <w:numFmt w:val="decimal"/>
      <w:pStyle w:val="Victrix-Titre6eniveau"/>
      <w:lvlText w:val="%1.%2.%3.%4.%5.%6"/>
      <w:lvlJc w:val="left"/>
      <w:pPr>
        <w:ind w:left="1152" w:hanging="1152"/>
      </w:pPr>
    </w:lvl>
    <w:lvl w:ilvl="6">
      <w:start w:val="1"/>
      <w:numFmt w:val="decimal"/>
      <w:pStyle w:val="Victrix-Titre7eniveau"/>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BB212A4"/>
    <w:multiLevelType w:val="hybridMultilevel"/>
    <w:tmpl w:val="C8ACF5F6"/>
    <w:lvl w:ilvl="0" w:tplc="6158D62E">
      <w:start w:val="1"/>
      <w:numFmt w:val="bullet"/>
      <w:pStyle w:val="Victrix-Bullet1erniveau"/>
      <w:lvlText w:val=""/>
      <w:lvlJc w:val="left"/>
      <w:pPr>
        <w:ind w:left="567" w:hanging="360"/>
      </w:pPr>
      <w:rPr>
        <w:rFonts w:ascii="Symbol" w:hAnsi="Symbol" w:hint="default"/>
        <w:color w:val="37BB9D"/>
        <w:sz w:val="18"/>
      </w:rPr>
    </w:lvl>
    <w:lvl w:ilvl="1" w:tplc="614ABBBC">
      <w:start w:val="1"/>
      <w:numFmt w:val="bullet"/>
      <w:pStyle w:val="Victrix-Bullet2eniveau"/>
      <w:lvlText w:val=""/>
      <w:lvlJc w:val="left"/>
      <w:pPr>
        <w:ind w:left="2880" w:hanging="360"/>
      </w:pPr>
      <w:rPr>
        <w:rFonts w:ascii="Symbol" w:hAnsi="Symbol" w:hint="default"/>
        <w:color w:val="53585F" w:themeColor="text2"/>
        <w:u w:color="FFFFFF" w:themeColor="background1"/>
      </w:rPr>
    </w:lvl>
    <w:lvl w:ilvl="2" w:tplc="AFC475B0">
      <w:start w:val="1"/>
      <w:numFmt w:val="bullet"/>
      <w:pStyle w:val="Victrix-Bullet3eniveau"/>
      <w:lvlText w:val=""/>
      <w:lvlJc w:val="left"/>
      <w:pPr>
        <w:ind w:left="3600" w:hanging="360"/>
      </w:pPr>
      <w:rPr>
        <w:rFonts w:ascii="Symbol" w:hAnsi="Symbol" w:hint="default"/>
        <w:color w:val="1D3C58" w:themeColor="accent1"/>
      </w:rPr>
    </w:lvl>
    <w:lvl w:ilvl="3" w:tplc="0C0C0001">
      <w:start w:val="1"/>
      <w:numFmt w:val="bullet"/>
      <w:lvlText w:val=""/>
      <w:lvlJc w:val="left"/>
      <w:pPr>
        <w:ind w:left="4320" w:hanging="360"/>
      </w:pPr>
      <w:rPr>
        <w:rFonts w:ascii="Symbol" w:hAnsi="Symbol" w:hint="default"/>
      </w:rPr>
    </w:lvl>
    <w:lvl w:ilvl="4" w:tplc="0C0C0003">
      <w:start w:val="1"/>
      <w:numFmt w:val="bullet"/>
      <w:lvlText w:val="o"/>
      <w:lvlJc w:val="left"/>
      <w:pPr>
        <w:ind w:left="5040" w:hanging="360"/>
      </w:pPr>
      <w:rPr>
        <w:rFonts w:ascii="Courier New" w:hAnsi="Courier New" w:cs="Courier New" w:hint="default"/>
      </w:rPr>
    </w:lvl>
    <w:lvl w:ilvl="5" w:tplc="0C0C0005">
      <w:start w:val="1"/>
      <w:numFmt w:val="bullet"/>
      <w:lvlText w:val=""/>
      <w:lvlJc w:val="left"/>
      <w:pPr>
        <w:ind w:left="5760" w:hanging="360"/>
      </w:pPr>
      <w:rPr>
        <w:rFonts w:ascii="Wingdings" w:hAnsi="Wingdings" w:hint="default"/>
      </w:rPr>
    </w:lvl>
    <w:lvl w:ilvl="6" w:tplc="0C0C0001">
      <w:start w:val="1"/>
      <w:numFmt w:val="bullet"/>
      <w:lvlText w:val=""/>
      <w:lvlJc w:val="left"/>
      <w:pPr>
        <w:ind w:left="6480" w:hanging="360"/>
      </w:pPr>
      <w:rPr>
        <w:rFonts w:ascii="Symbol" w:hAnsi="Symbol" w:hint="default"/>
      </w:rPr>
    </w:lvl>
    <w:lvl w:ilvl="7" w:tplc="0C0C0003">
      <w:start w:val="1"/>
      <w:numFmt w:val="bullet"/>
      <w:lvlText w:val="o"/>
      <w:lvlJc w:val="left"/>
      <w:pPr>
        <w:ind w:left="7200" w:hanging="360"/>
      </w:pPr>
      <w:rPr>
        <w:rFonts w:ascii="Courier New" w:hAnsi="Courier New" w:cs="Courier New" w:hint="default"/>
      </w:rPr>
    </w:lvl>
    <w:lvl w:ilvl="8" w:tplc="0C0C0005">
      <w:start w:val="1"/>
      <w:numFmt w:val="bullet"/>
      <w:lvlText w:val=""/>
      <w:lvlJc w:val="left"/>
      <w:pPr>
        <w:ind w:left="7920" w:hanging="360"/>
      </w:pPr>
      <w:rPr>
        <w:rFonts w:ascii="Wingdings" w:hAnsi="Wingdings" w:hint="default"/>
      </w:rPr>
    </w:lvl>
  </w:abstractNum>
  <w:abstractNum w:abstractNumId="16" w15:restartNumberingAfterBreak="0">
    <w:nsid w:val="73705974"/>
    <w:multiLevelType w:val="hybridMultilevel"/>
    <w:tmpl w:val="122ECF3E"/>
    <w:lvl w:ilvl="0" w:tplc="24A668E8">
      <w:start w:val="1"/>
      <w:numFmt w:val="bullet"/>
      <w:pStyle w:val="V2016-Tableau-Puce1"/>
      <w:lvlText w:val=""/>
      <w:lvlJc w:val="left"/>
      <w:pPr>
        <w:ind w:left="720" w:hanging="360"/>
      </w:pPr>
      <w:rPr>
        <w:rFonts w:ascii="Wingdings" w:hAnsi="Wingdings" w:hint="default"/>
        <w:color w:val="1D3C58"/>
      </w:rPr>
    </w:lvl>
    <w:lvl w:ilvl="1" w:tplc="631CAB7E">
      <w:start w:val="1"/>
      <w:numFmt w:val="bullet"/>
      <w:lvlText w:val=""/>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76322DE1"/>
    <w:multiLevelType w:val="hybridMultilevel"/>
    <w:tmpl w:val="93EC41F6"/>
    <w:lvl w:ilvl="0" w:tplc="B4302A5A">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7A475706"/>
    <w:multiLevelType w:val="hybridMultilevel"/>
    <w:tmpl w:val="F782DEBC"/>
    <w:lvl w:ilvl="0" w:tplc="8C7C0A3C">
      <w:start w:val="1"/>
      <w:numFmt w:val="bullet"/>
      <w:pStyle w:val="Bullet"/>
      <w:lvlText w:val=""/>
      <w:lvlJc w:val="left"/>
      <w:pPr>
        <w:ind w:left="792" w:hanging="360"/>
      </w:pPr>
      <w:rPr>
        <w:rFonts w:ascii="Wingdings" w:hAnsi="Wingdings" w:hint="default"/>
        <w:color w:val="00B0F0"/>
      </w:rPr>
    </w:lvl>
    <w:lvl w:ilvl="1" w:tplc="43FC9F62">
      <w:start w:val="1"/>
      <w:numFmt w:val="bullet"/>
      <w:lvlText w:val=""/>
      <w:lvlJc w:val="left"/>
      <w:pPr>
        <w:ind w:left="1512" w:hanging="360"/>
      </w:pPr>
      <w:rPr>
        <w:rFonts w:ascii="Symbol" w:hAnsi="Symbol" w:hint="default"/>
        <w:color w:val="00B0F0"/>
      </w:rPr>
    </w:lvl>
    <w:lvl w:ilvl="2" w:tplc="02E2FD7A">
      <w:start w:val="1"/>
      <w:numFmt w:val="bullet"/>
      <w:lvlText w:val=""/>
      <w:lvlJc w:val="left"/>
      <w:pPr>
        <w:ind w:left="2232" w:hanging="360"/>
      </w:pPr>
      <w:rPr>
        <w:rFonts w:ascii="Wingdings" w:hAnsi="Wingdings" w:hint="default"/>
        <w:color w:val="00B0F0"/>
      </w:rPr>
    </w:lvl>
    <w:lvl w:ilvl="3" w:tplc="0C0C0001" w:tentative="1">
      <w:start w:val="1"/>
      <w:numFmt w:val="bullet"/>
      <w:lvlText w:val=""/>
      <w:lvlJc w:val="left"/>
      <w:pPr>
        <w:ind w:left="2952" w:hanging="360"/>
      </w:pPr>
      <w:rPr>
        <w:rFonts w:ascii="Symbol" w:hAnsi="Symbol" w:hint="default"/>
      </w:rPr>
    </w:lvl>
    <w:lvl w:ilvl="4" w:tplc="0C0C0003" w:tentative="1">
      <w:start w:val="1"/>
      <w:numFmt w:val="bullet"/>
      <w:lvlText w:val="o"/>
      <w:lvlJc w:val="left"/>
      <w:pPr>
        <w:ind w:left="3672" w:hanging="360"/>
      </w:pPr>
      <w:rPr>
        <w:rFonts w:ascii="Courier New" w:hAnsi="Courier New" w:cs="Courier New" w:hint="default"/>
      </w:rPr>
    </w:lvl>
    <w:lvl w:ilvl="5" w:tplc="0C0C0005" w:tentative="1">
      <w:start w:val="1"/>
      <w:numFmt w:val="bullet"/>
      <w:lvlText w:val=""/>
      <w:lvlJc w:val="left"/>
      <w:pPr>
        <w:ind w:left="4392" w:hanging="360"/>
      </w:pPr>
      <w:rPr>
        <w:rFonts w:ascii="Wingdings" w:hAnsi="Wingdings" w:hint="default"/>
      </w:rPr>
    </w:lvl>
    <w:lvl w:ilvl="6" w:tplc="0C0C0001" w:tentative="1">
      <w:start w:val="1"/>
      <w:numFmt w:val="bullet"/>
      <w:lvlText w:val=""/>
      <w:lvlJc w:val="left"/>
      <w:pPr>
        <w:ind w:left="5112" w:hanging="360"/>
      </w:pPr>
      <w:rPr>
        <w:rFonts w:ascii="Symbol" w:hAnsi="Symbol" w:hint="default"/>
      </w:rPr>
    </w:lvl>
    <w:lvl w:ilvl="7" w:tplc="0C0C0003" w:tentative="1">
      <w:start w:val="1"/>
      <w:numFmt w:val="bullet"/>
      <w:lvlText w:val="o"/>
      <w:lvlJc w:val="left"/>
      <w:pPr>
        <w:ind w:left="5832" w:hanging="360"/>
      </w:pPr>
      <w:rPr>
        <w:rFonts w:ascii="Courier New" w:hAnsi="Courier New" w:cs="Courier New" w:hint="default"/>
      </w:rPr>
    </w:lvl>
    <w:lvl w:ilvl="8" w:tplc="0C0C0005" w:tentative="1">
      <w:start w:val="1"/>
      <w:numFmt w:val="bullet"/>
      <w:lvlText w:val=""/>
      <w:lvlJc w:val="left"/>
      <w:pPr>
        <w:ind w:left="6552" w:hanging="360"/>
      </w:pPr>
      <w:rPr>
        <w:rFonts w:ascii="Wingdings" w:hAnsi="Wingdings" w:hint="default"/>
      </w:rPr>
    </w:lvl>
  </w:abstractNum>
  <w:num w:numId="1" w16cid:durableId="721905299">
    <w:abstractNumId w:val="16"/>
  </w:num>
  <w:num w:numId="2" w16cid:durableId="1909724728">
    <w:abstractNumId w:val="2"/>
  </w:num>
  <w:num w:numId="3" w16cid:durableId="441343254">
    <w:abstractNumId w:val="4"/>
  </w:num>
  <w:num w:numId="4" w16cid:durableId="1510869118">
    <w:abstractNumId w:val="7"/>
  </w:num>
  <w:num w:numId="5" w16cid:durableId="18704146">
    <w:abstractNumId w:val="10"/>
  </w:num>
  <w:num w:numId="6" w16cid:durableId="1878082050">
    <w:abstractNumId w:val="1"/>
  </w:num>
  <w:num w:numId="7" w16cid:durableId="204801705">
    <w:abstractNumId w:val="15"/>
  </w:num>
  <w:num w:numId="8" w16cid:durableId="9508913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2599233">
    <w:abstractNumId w:val="14"/>
  </w:num>
  <w:num w:numId="10" w16cid:durableId="360975499">
    <w:abstractNumId w:val="12"/>
  </w:num>
  <w:num w:numId="11" w16cid:durableId="1340160816">
    <w:abstractNumId w:val="18"/>
  </w:num>
  <w:num w:numId="12" w16cid:durableId="1452742685">
    <w:abstractNumId w:val="5"/>
  </w:num>
  <w:num w:numId="13" w16cid:durableId="1164511232">
    <w:abstractNumId w:val="11"/>
  </w:num>
  <w:num w:numId="14" w16cid:durableId="535043199">
    <w:abstractNumId w:val="0"/>
  </w:num>
  <w:num w:numId="15" w16cid:durableId="1702902334">
    <w:abstractNumId w:val="8"/>
  </w:num>
  <w:num w:numId="16" w16cid:durableId="675302139">
    <w:abstractNumId w:val="13"/>
  </w:num>
  <w:num w:numId="17" w16cid:durableId="921984265">
    <w:abstractNumId w:val="17"/>
  </w:num>
  <w:num w:numId="18" w16cid:durableId="1210147083">
    <w:abstractNumId w:val="3"/>
  </w:num>
  <w:num w:numId="19" w16cid:durableId="1595166438">
    <w:abstractNumId w:val="9"/>
  </w:num>
  <w:num w:numId="20" w16cid:durableId="44499120">
    <w:abstractNumId w:val="2"/>
  </w:num>
  <w:num w:numId="21" w16cid:durableId="688798183">
    <w:abstractNumId w:val="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uture, Guillaume">
    <w15:presenceInfo w15:providerId="AD" w15:userId="S::guillaume.couture@finances.gouv.qc.ca::5e3a4519-192d-485c-b7d0-d2f710088f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CA" w:vendorID="64" w:dllVersion="0" w:nlCheck="1" w:checkStyle="0"/>
  <w:activeWritingStyle w:appName="MSWord" w:lang="fr-CA" w:vendorID="64" w:dllVersion="0" w:nlCheck="1" w:checkStyle="0"/>
  <w:activeWritingStyle w:appName="MSWord" w:lang="fr-FR" w:vendorID="64" w:dllVersion="0" w:nlCheck="1" w:checkStyle="0"/>
  <w:activeWritingStyle w:appName="MSWord" w:lang="en-US" w:vendorID="64" w:dllVersion="0" w:nlCheck="1" w:checkStyle="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8"/>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D48"/>
    <w:rsid w:val="00000124"/>
    <w:rsid w:val="0000020F"/>
    <w:rsid w:val="000002F8"/>
    <w:rsid w:val="00000314"/>
    <w:rsid w:val="00000B5C"/>
    <w:rsid w:val="00001483"/>
    <w:rsid w:val="000019C8"/>
    <w:rsid w:val="000053EF"/>
    <w:rsid w:val="00005E94"/>
    <w:rsid w:val="00006932"/>
    <w:rsid w:val="00006BDD"/>
    <w:rsid w:val="000079F9"/>
    <w:rsid w:val="000108AD"/>
    <w:rsid w:val="0001135A"/>
    <w:rsid w:val="00011FC8"/>
    <w:rsid w:val="00012BD6"/>
    <w:rsid w:val="00012D0B"/>
    <w:rsid w:val="00012E14"/>
    <w:rsid w:val="00013548"/>
    <w:rsid w:val="00015B53"/>
    <w:rsid w:val="000167E1"/>
    <w:rsid w:val="00020F79"/>
    <w:rsid w:val="00022550"/>
    <w:rsid w:val="0002481F"/>
    <w:rsid w:val="0002508A"/>
    <w:rsid w:val="0002562A"/>
    <w:rsid w:val="00025754"/>
    <w:rsid w:val="000258B3"/>
    <w:rsid w:val="00027575"/>
    <w:rsid w:val="00027A53"/>
    <w:rsid w:val="00030FDB"/>
    <w:rsid w:val="00031A44"/>
    <w:rsid w:val="00031CAD"/>
    <w:rsid w:val="000323CF"/>
    <w:rsid w:val="000332F3"/>
    <w:rsid w:val="00033932"/>
    <w:rsid w:val="00034786"/>
    <w:rsid w:val="000364B4"/>
    <w:rsid w:val="00040590"/>
    <w:rsid w:val="00040834"/>
    <w:rsid w:val="000408C1"/>
    <w:rsid w:val="000412D4"/>
    <w:rsid w:val="00041680"/>
    <w:rsid w:val="00041E09"/>
    <w:rsid w:val="00042701"/>
    <w:rsid w:val="00042C87"/>
    <w:rsid w:val="0004371C"/>
    <w:rsid w:val="0004372B"/>
    <w:rsid w:val="00043B35"/>
    <w:rsid w:val="000443DA"/>
    <w:rsid w:val="00044AB8"/>
    <w:rsid w:val="00045259"/>
    <w:rsid w:val="00045E61"/>
    <w:rsid w:val="00046D67"/>
    <w:rsid w:val="0005192F"/>
    <w:rsid w:val="0005234E"/>
    <w:rsid w:val="00052AFF"/>
    <w:rsid w:val="00054A2F"/>
    <w:rsid w:val="00056A40"/>
    <w:rsid w:val="000571AB"/>
    <w:rsid w:val="00060315"/>
    <w:rsid w:val="00060CF0"/>
    <w:rsid w:val="0006133F"/>
    <w:rsid w:val="00061822"/>
    <w:rsid w:val="000620CA"/>
    <w:rsid w:val="00062810"/>
    <w:rsid w:val="0006295D"/>
    <w:rsid w:val="00064025"/>
    <w:rsid w:val="000643B4"/>
    <w:rsid w:val="000643FC"/>
    <w:rsid w:val="00064861"/>
    <w:rsid w:val="000663FA"/>
    <w:rsid w:val="00066454"/>
    <w:rsid w:val="00066701"/>
    <w:rsid w:val="00067C0E"/>
    <w:rsid w:val="00071210"/>
    <w:rsid w:val="0007133C"/>
    <w:rsid w:val="000718B9"/>
    <w:rsid w:val="00073E72"/>
    <w:rsid w:val="000748E1"/>
    <w:rsid w:val="00075E13"/>
    <w:rsid w:val="00076C65"/>
    <w:rsid w:val="00077350"/>
    <w:rsid w:val="000810F4"/>
    <w:rsid w:val="00081AD9"/>
    <w:rsid w:val="00082572"/>
    <w:rsid w:val="000830F0"/>
    <w:rsid w:val="000830FB"/>
    <w:rsid w:val="0008318E"/>
    <w:rsid w:val="0008385D"/>
    <w:rsid w:val="00083B71"/>
    <w:rsid w:val="00084070"/>
    <w:rsid w:val="000851D7"/>
    <w:rsid w:val="00086D09"/>
    <w:rsid w:val="00086D53"/>
    <w:rsid w:val="00087291"/>
    <w:rsid w:val="00087EFD"/>
    <w:rsid w:val="00091561"/>
    <w:rsid w:val="00091AB4"/>
    <w:rsid w:val="00091BCF"/>
    <w:rsid w:val="00092040"/>
    <w:rsid w:val="000923AA"/>
    <w:rsid w:val="00092699"/>
    <w:rsid w:val="00092E71"/>
    <w:rsid w:val="00092E94"/>
    <w:rsid w:val="00093B63"/>
    <w:rsid w:val="0009419B"/>
    <w:rsid w:val="000942A5"/>
    <w:rsid w:val="00094724"/>
    <w:rsid w:val="00097175"/>
    <w:rsid w:val="000973DB"/>
    <w:rsid w:val="0009744B"/>
    <w:rsid w:val="00097488"/>
    <w:rsid w:val="00097DE7"/>
    <w:rsid w:val="000A0063"/>
    <w:rsid w:val="000A03F6"/>
    <w:rsid w:val="000A0DC6"/>
    <w:rsid w:val="000A15F5"/>
    <w:rsid w:val="000A1BB3"/>
    <w:rsid w:val="000A1C6B"/>
    <w:rsid w:val="000A28DE"/>
    <w:rsid w:val="000A3B7A"/>
    <w:rsid w:val="000A4F5C"/>
    <w:rsid w:val="000A51AA"/>
    <w:rsid w:val="000A58B0"/>
    <w:rsid w:val="000A5AB1"/>
    <w:rsid w:val="000B0D92"/>
    <w:rsid w:val="000B17E1"/>
    <w:rsid w:val="000B1C9E"/>
    <w:rsid w:val="000B2541"/>
    <w:rsid w:val="000B2834"/>
    <w:rsid w:val="000B3A12"/>
    <w:rsid w:val="000B5D00"/>
    <w:rsid w:val="000C022D"/>
    <w:rsid w:val="000C0243"/>
    <w:rsid w:val="000C0347"/>
    <w:rsid w:val="000C0615"/>
    <w:rsid w:val="000C0E6D"/>
    <w:rsid w:val="000C0E98"/>
    <w:rsid w:val="000C18CD"/>
    <w:rsid w:val="000C1A71"/>
    <w:rsid w:val="000C1ACA"/>
    <w:rsid w:val="000C1ED4"/>
    <w:rsid w:val="000C43B6"/>
    <w:rsid w:val="000C445A"/>
    <w:rsid w:val="000C45CF"/>
    <w:rsid w:val="000C4FC2"/>
    <w:rsid w:val="000C5300"/>
    <w:rsid w:val="000C5E6F"/>
    <w:rsid w:val="000C608D"/>
    <w:rsid w:val="000C6E02"/>
    <w:rsid w:val="000C7758"/>
    <w:rsid w:val="000C77AC"/>
    <w:rsid w:val="000C7A96"/>
    <w:rsid w:val="000D15FF"/>
    <w:rsid w:val="000D28C6"/>
    <w:rsid w:val="000D2D7F"/>
    <w:rsid w:val="000D397D"/>
    <w:rsid w:val="000D5467"/>
    <w:rsid w:val="000D7CFF"/>
    <w:rsid w:val="000E0ED6"/>
    <w:rsid w:val="000E19B7"/>
    <w:rsid w:val="000E1EEA"/>
    <w:rsid w:val="000E232D"/>
    <w:rsid w:val="000E2B31"/>
    <w:rsid w:val="000E37ED"/>
    <w:rsid w:val="000E3A5F"/>
    <w:rsid w:val="000E3EF4"/>
    <w:rsid w:val="000E4D24"/>
    <w:rsid w:val="000E4E57"/>
    <w:rsid w:val="000E5237"/>
    <w:rsid w:val="000E55E3"/>
    <w:rsid w:val="000E561B"/>
    <w:rsid w:val="000E6004"/>
    <w:rsid w:val="000E67EE"/>
    <w:rsid w:val="000E69E2"/>
    <w:rsid w:val="000E6BCF"/>
    <w:rsid w:val="000E7B19"/>
    <w:rsid w:val="000E7CE4"/>
    <w:rsid w:val="000F0A7B"/>
    <w:rsid w:val="000F0A94"/>
    <w:rsid w:val="000F3164"/>
    <w:rsid w:val="000F365A"/>
    <w:rsid w:val="000F39D8"/>
    <w:rsid w:val="000F4904"/>
    <w:rsid w:val="000F6A46"/>
    <w:rsid w:val="000F74B7"/>
    <w:rsid w:val="000F7978"/>
    <w:rsid w:val="000F7F00"/>
    <w:rsid w:val="0010280C"/>
    <w:rsid w:val="001028B6"/>
    <w:rsid w:val="00102D88"/>
    <w:rsid w:val="00102FC0"/>
    <w:rsid w:val="00103234"/>
    <w:rsid w:val="001059B5"/>
    <w:rsid w:val="00105C99"/>
    <w:rsid w:val="0010622A"/>
    <w:rsid w:val="00107785"/>
    <w:rsid w:val="00107A25"/>
    <w:rsid w:val="00110990"/>
    <w:rsid w:val="00111620"/>
    <w:rsid w:val="00112E77"/>
    <w:rsid w:val="00113B5C"/>
    <w:rsid w:val="00115786"/>
    <w:rsid w:val="00115EF2"/>
    <w:rsid w:val="0011628D"/>
    <w:rsid w:val="0012012E"/>
    <w:rsid w:val="00121C9B"/>
    <w:rsid w:val="00121E5D"/>
    <w:rsid w:val="001232AC"/>
    <w:rsid w:val="00123788"/>
    <w:rsid w:val="0012408D"/>
    <w:rsid w:val="001243F1"/>
    <w:rsid w:val="00124611"/>
    <w:rsid w:val="00124EF6"/>
    <w:rsid w:val="0012603D"/>
    <w:rsid w:val="001261D0"/>
    <w:rsid w:val="001267A5"/>
    <w:rsid w:val="0013044D"/>
    <w:rsid w:val="001326DA"/>
    <w:rsid w:val="00133BC9"/>
    <w:rsid w:val="0013414E"/>
    <w:rsid w:val="00134857"/>
    <w:rsid w:val="00134D7B"/>
    <w:rsid w:val="00134E93"/>
    <w:rsid w:val="001353C4"/>
    <w:rsid w:val="00135CBC"/>
    <w:rsid w:val="00136066"/>
    <w:rsid w:val="001360A1"/>
    <w:rsid w:val="00137223"/>
    <w:rsid w:val="001372E4"/>
    <w:rsid w:val="00137464"/>
    <w:rsid w:val="00137834"/>
    <w:rsid w:val="00140703"/>
    <w:rsid w:val="001409AD"/>
    <w:rsid w:val="00140B35"/>
    <w:rsid w:val="00140D6E"/>
    <w:rsid w:val="001411CC"/>
    <w:rsid w:val="001412DD"/>
    <w:rsid w:val="0014136A"/>
    <w:rsid w:val="001417F8"/>
    <w:rsid w:val="00141E62"/>
    <w:rsid w:val="00142188"/>
    <w:rsid w:val="00143439"/>
    <w:rsid w:val="0014351F"/>
    <w:rsid w:val="00144C3E"/>
    <w:rsid w:val="00144F4D"/>
    <w:rsid w:val="001467BA"/>
    <w:rsid w:val="00146F22"/>
    <w:rsid w:val="001473D1"/>
    <w:rsid w:val="00147C46"/>
    <w:rsid w:val="00150C18"/>
    <w:rsid w:val="00151EEC"/>
    <w:rsid w:val="00152C5B"/>
    <w:rsid w:val="00153A7A"/>
    <w:rsid w:val="00154531"/>
    <w:rsid w:val="00155528"/>
    <w:rsid w:val="00155815"/>
    <w:rsid w:val="001573B1"/>
    <w:rsid w:val="00157C3B"/>
    <w:rsid w:val="00157D1B"/>
    <w:rsid w:val="001602F4"/>
    <w:rsid w:val="00160E60"/>
    <w:rsid w:val="00160FE9"/>
    <w:rsid w:val="001615DB"/>
    <w:rsid w:val="00161DEC"/>
    <w:rsid w:val="0016378A"/>
    <w:rsid w:val="00163A11"/>
    <w:rsid w:val="00163EB6"/>
    <w:rsid w:val="001654B9"/>
    <w:rsid w:val="00165CEA"/>
    <w:rsid w:val="00165D59"/>
    <w:rsid w:val="001664DA"/>
    <w:rsid w:val="00167A9F"/>
    <w:rsid w:val="0017028D"/>
    <w:rsid w:val="001705D8"/>
    <w:rsid w:val="00170743"/>
    <w:rsid w:val="00171A29"/>
    <w:rsid w:val="001728EE"/>
    <w:rsid w:val="00172AD8"/>
    <w:rsid w:val="00174264"/>
    <w:rsid w:val="00174516"/>
    <w:rsid w:val="00175013"/>
    <w:rsid w:val="00177BC3"/>
    <w:rsid w:val="00180418"/>
    <w:rsid w:val="00180C82"/>
    <w:rsid w:val="00180E6C"/>
    <w:rsid w:val="00181A54"/>
    <w:rsid w:val="00181F3A"/>
    <w:rsid w:val="001820F4"/>
    <w:rsid w:val="001824BA"/>
    <w:rsid w:val="00182AA8"/>
    <w:rsid w:val="00183CCF"/>
    <w:rsid w:val="001847E9"/>
    <w:rsid w:val="00184E99"/>
    <w:rsid w:val="00185D3D"/>
    <w:rsid w:val="001870AA"/>
    <w:rsid w:val="00191037"/>
    <w:rsid w:val="00191053"/>
    <w:rsid w:val="00191EB3"/>
    <w:rsid w:val="001927C4"/>
    <w:rsid w:val="00193DAC"/>
    <w:rsid w:val="00195089"/>
    <w:rsid w:val="00195CFA"/>
    <w:rsid w:val="00196A20"/>
    <w:rsid w:val="00197BF7"/>
    <w:rsid w:val="001A03E7"/>
    <w:rsid w:val="001A0949"/>
    <w:rsid w:val="001A0D9F"/>
    <w:rsid w:val="001A120E"/>
    <w:rsid w:val="001A2B6E"/>
    <w:rsid w:val="001A2C7B"/>
    <w:rsid w:val="001A32EA"/>
    <w:rsid w:val="001A42F2"/>
    <w:rsid w:val="001A550B"/>
    <w:rsid w:val="001A5AE7"/>
    <w:rsid w:val="001A5CB9"/>
    <w:rsid w:val="001A67FC"/>
    <w:rsid w:val="001A6A4C"/>
    <w:rsid w:val="001A7181"/>
    <w:rsid w:val="001A72BC"/>
    <w:rsid w:val="001B0D9C"/>
    <w:rsid w:val="001B158A"/>
    <w:rsid w:val="001B1AE3"/>
    <w:rsid w:val="001B1D90"/>
    <w:rsid w:val="001B2333"/>
    <w:rsid w:val="001B46F1"/>
    <w:rsid w:val="001B49F2"/>
    <w:rsid w:val="001B5F03"/>
    <w:rsid w:val="001B626D"/>
    <w:rsid w:val="001B65BE"/>
    <w:rsid w:val="001B71DD"/>
    <w:rsid w:val="001B7638"/>
    <w:rsid w:val="001C0834"/>
    <w:rsid w:val="001C1034"/>
    <w:rsid w:val="001C2492"/>
    <w:rsid w:val="001C321B"/>
    <w:rsid w:val="001C375B"/>
    <w:rsid w:val="001C393F"/>
    <w:rsid w:val="001C4019"/>
    <w:rsid w:val="001C4316"/>
    <w:rsid w:val="001C48AB"/>
    <w:rsid w:val="001C50AB"/>
    <w:rsid w:val="001C5302"/>
    <w:rsid w:val="001C5BEF"/>
    <w:rsid w:val="001C5FCA"/>
    <w:rsid w:val="001C619E"/>
    <w:rsid w:val="001C6491"/>
    <w:rsid w:val="001C6587"/>
    <w:rsid w:val="001C75D7"/>
    <w:rsid w:val="001C7E7B"/>
    <w:rsid w:val="001D0857"/>
    <w:rsid w:val="001D09A3"/>
    <w:rsid w:val="001D09B4"/>
    <w:rsid w:val="001D11D4"/>
    <w:rsid w:val="001D1329"/>
    <w:rsid w:val="001D1498"/>
    <w:rsid w:val="001D1538"/>
    <w:rsid w:val="001D2613"/>
    <w:rsid w:val="001D3676"/>
    <w:rsid w:val="001D5B82"/>
    <w:rsid w:val="001D5BB8"/>
    <w:rsid w:val="001D6156"/>
    <w:rsid w:val="001D6EA4"/>
    <w:rsid w:val="001E058C"/>
    <w:rsid w:val="001E09C0"/>
    <w:rsid w:val="001E1009"/>
    <w:rsid w:val="001E27C2"/>
    <w:rsid w:val="001E315A"/>
    <w:rsid w:val="001E3CEF"/>
    <w:rsid w:val="001E5350"/>
    <w:rsid w:val="001E5D8E"/>
    <w:rsid w:val="001F12DB"/>
    <w:rsid w:val="001F23D0"/>
    <w:rsid w:val="001F24DF"/>
    <w:rsid w:val="001F2A1F"/>
    <w:rsid w:val="001F2BCC"/>
    <w:rsid w:val="001F4329"/>
    <w:rsid w:val="001F4336"/>
    <w:rsid w:val="001F5C17"/>
    <w:rsid w:val="001F68AA"/>
    <w:rsid w:val="001F69D6"/>
    <w:rsid w:val="0020059A"/>
    <w:rsid w:val="002006B1"/>
    <w:rsid w:val="00202598"/>
    <w:rsid w:val="002027AA"/>
    <w:rsid w:val="00203970"/>
    <w:rsid w:val="00206A30"/>
    <w:rsid w:val="002102FE"/>
    <w:rsid w:val="002117A0"/>
    <w:rsid w:val="0021302C"/>
    <w:rsid w:val="00213BC4"/>
    <w:rsid w:val="00213C38"/>
    <w:rsid w:val="00215107"/>
    <w:rsid w:val="00215B22"/>
    <w:rsid w:val="0021603B"/>
    <w:rsid w:val="00217C61"/>
    <w:rsid w:val="002205CA"/>
    <w:rsid w:val="002207AB"/>
    <w:rsid w:val="00221010"/>
    <w:rsid w:val="00221C7B"/>
    <w:rsid w:val="00222003"/>
    <w:rsid w:val="00222603"/>
    <w:rsid w:val="00222A44"/>
    <w:rsid w:val="00222E38"/>
    <w:rsid w:val="00222EB5"/>
    <w:rsid w:val="00223D86"/>
    <w:rsid w:val="00226A5C"/>
    <w:rsid w:val="00226EE6"/>
    <w:rsid w:val="00226FFA"/>
    <w:rsid w:val="0022727A"/>
    <w:rsid w:val="00231C83"/>
    <w:rsid w:val="00232B8E"/>
    <w:rsid w:val="00234311"/>
    <w:rsid w:val="00234E3D"/>
    <w:rsid w:val="002352C8"/>
    <w:rsid w:val="002365C3"/>
    <w:rsid w:val="00236E57"/>
    <w:rsid w:val="002378BC"/>
    <w:rsid w:val="00240540"/>
    <w:rsid w:val="00241AA8"/>
    <w:rsid w:val="0024303D"/>
    <w:rsid w:val="0024383C"/>
    <w:rsid w:val="00243861"/>
    <w:rsid w:val="00243BD0"/>
    <w:rsid w:val="00244D84"/>
    <w:rsid w:val="00244ED7"/>
    <w:rsid w:val="00244EE7"/>
    <w:rsid w:val="00246077"/>
    <w:rsid w:val="002461A4"/>
    <w:rsid w:val="00246F22"/>
    <w:rsid w:val="002477D5"/>
    <w:rsid w:val="00252C17"/>
    <w:rsid w:val="00252C82"/>
    <w:rsid w:val="00252CDF"/>
    <w:rsid w:val="00252D21"/>
    <w:rsid w:val="00252D60"/>
    <w:rsid w:val="002542DC"/>
    <w:rsid w:val="002561C5"/>
    <w:rsid w:val="002571F0"/>
    <w:rsid w:val="002572CA"/>
    <w:rsid w:val="0025745B"/>
    <w:rsid w:val="0026077D"/>
    <w:rsid w:val="00260A44"/>
    <w:rsid w:val="00260DE2"/>
    <w:rsid w:val="00260E41"/>
    <w:rsid w:val="00261ABD"/>
    <w:rsid w:val="002620C3"/>
    <w:rsid w:val="002620CB"/>
    <w:rsid w:val="00262216"/>
    <w:rsid w:val="00262728"/>
    <w:rsid w:val="00263D5F"/>
    <w:rsid w:val="00264406"/>
    <w:rsid w:val="002663C8"/>
    <w:rsid w:val="00267B50"/>
    <w:rsid w:val="00267C1A"/>
    <w:rsid w:val="00267EA4"/>
    <w:rsid w:val="002708B5"/>
    <w:rsid w:val="00270A2A"/>
    <w:rsid w:val="00271F15"/>
    <w:rsid w:val="00272561"/>
    <w:rsid w:val="00272A50"/>
    <w:rsid w:val="00273491"/>
    <w:rsid w:val="00275105"/>
    <w:rsid w:val="0027625A"/>
    <w:rsid w:val="00276796"/>
    <w:rsid w:val="00276CE4"/>
    <w:rsid w:val="00277D30"/>
    <w:rsid w:val="002802A2"/>
    <w:rsid w:val="00281BA5"/>
    <w:rsid w:val="0028236D"/>
    <w:rsid w:val="00282574"/>
    <w:rsid w:val="00282DBB"/>
    <w:rsid w:val="00284E04"/>
    <w:rsid w:val="00286F29"/>
    <w:rsid w:val="002910CB"/>
    <w:rsid w:val="002911E6"/>
    <w:rsid w:val="00294B7A"/>
    <w:rsid w:val="002953A9"/>
    <w:rsid w:val="00296447"/>
    <w:rsid w:val="00296E8A"/>
    <w:rsid w:val="002A1462"/>
    <w:rsid w:val="002A1911"/>
    <w:rsid w:val="002A1BBD"/>
    <w:rsid w:val="002A20B4"/>
    <w:rsid w:val="002A370B"/>
    <w:rsid w:val="002A3A99"/>
    <w:rsid w:val="002A3B13"/>
    <w:rsid w:val="002A4800"/>
    <w:rsid w:val="002A4968"/>
    <w:rsid w:val="002A6246"/>
    <w:rsid w:val="002A6DAE"/>
    <w:rsid w:val="002A6E5D"/>
    <w:rsid w:val="002B1A64"/>
    <w:rsid w:val="002B1B79"/>
    <w:rsid w:val="002B354F"/>
    <w:rsid w:val="002B35F7"/>
    <w:rsid w:val="002B6C51"/>
    <w:rsid w:val="002B7226"/>
    <w:rsid w:val="002B769C"/>
    <w:rsid w:val="002B7E14"/>
    <w:rsid w:val="002C0210"/>
    <w:rsid w:val="002C08D4"/>
    <w:rsid w:val="002C1434"/>
    <w:rsid w:val="002C15E9"/>
    <w:rsid w:val="002C1ABC"/>
    <w:rsid w:val="002C3760"/>
    <w:rsid w:val="002C633C"/>
    <w:rsid w:val="002C6664"/>
    <w:rsid w:val="002C66A3"/>
    <w:rsid w:val="002C6780"/>
    <w:rsid w:val="002C726D"/>
    <w:rsid w:val="002C7C51"/>
    <w:rsid w:val="002D0F17"/>
    <w:rsid w:val="002D173B"/>
    <w:rsid w:val="002D1B3A"/>
    <w:rsid w:val="002D28BE"/>
    <w:rsid w:val="002D373B"/>
    <w:rsid w:val="002D4C44"/>
    <w:rsid w:val="002D59B4"/>
    <w:rsid w:val="002D62E7"/>
    <w:rsid w:val="002D6C72"/>
    <w:rsid w:val="002E01BE"/>
    <w:rsid w:val="002E0624"/>
    <w:rsid w:val="002E097E"/>
    <w:rsid w:val="002E0986"/>
    <w:rsid w:val="002E119D"/>
    <w:rsid w:val="002E148C"/>
    <w:rsid w:val="002E1A8F"/>
    <w:rsid w:val="002E241F"/>
    <w:rsid w:val="002E2F98"/>
    <w:rsid w:val="002E39A3"/>
    <w:rsid w:val="002E46A1"/>
    <w:rsid w:val="002E4858"/>
    <w:rsid w:val="002E5107"/>
    <w:rsid w:val="002E6C7F"/>
    <w:rsid w:val="002E75F3"/>
    <w:rsid w:val="002F00ED"/>
    <w:rsid w:val="002F0182"/>
    <w:rsid w:val="002F027D"/>
    <w:rsid w:val="002F0E01"/>
    <w:rsid w:val="002F1364"/>
    <w:rsid w:val="002F1645"/>
    <w:rsid w:val="002F1FE3"/>
    <w:rsid w:val="002F2C38"/>
    <w:rsid w:val="002F39C7"/>
    <w:rsid w:val="002F3C80"/>
    <w:rsid w:val="002F3CF8"/>
    <w:rsid w:val="002F4945"/>
    <w:rsid w:val="002F5F7D"/>
    <w:rsid w:val="002F5F91"/>
    <w:rsid w:val="002F6BA7"/>
    <w:rsid w:val="002F6C30"/>
    <w:rsid w:val="002F70CB"/>
    <w:rsid w:val="00300007"/>
    <w:rsid w:val="003002CD"/>
    <w:rsid w:val="00300548"/>
    <w:rsid w:val="003020B9"/>
    <w:rsid w:val="00302AFE"/>
    <w:rsid w:val="00303100"/>
    <w:rsid w:val="00303940"/>
    <w:rsid w:val="00304335"/>
    <w:rsid w:val="003118C0"/>
    <w:rsid w:val="00311F2A"/>
    <w:rsid w:val="00312070"/>
    <w:rsid w:val="00312199"/>
    <w:rsid w:val="00312BDE"/>
    <w:rsid w:val="003134F6"/>
    <w:rsid w:val="0031365B"/>
    <w:rsid w:val="00313833"/>
    <w:rsid w:val="00314154"/>
    <w:rsid w:val="0031486C"/>
    <w:rsid w:val="00314A50"/>
    <w:rsid w:val="00316305"/>
    <w:rsid w:val="003164FA"/>
    <w:rsid w:val="00316A3A"/>
    <w:rsid w:val="00316CDD"/>
    <w:rsid w:val="0031741B"/>
    <w:rsid w:val="003179CA"/>
    <w:rsid w:val="00320069"/>
    <w:rsid w:val="003204DE"/>
    <w:rsid w:val="00320504"/>
    <w:rsid w:val="003206F0"/>
    <w:rsid w:val="00320736"/>
    <w:rsid w:val="003209C1"/>
    <w:rsid w:val="00320B59"/>
    <w:rsid w:val="00321BAE"/>
    <w:rsid w:val="00323071"/>
    <w:rsid w:val="003247D0"/>
    <w:rsid w:val="003248F1"/>
    <w:rsid w:val="00324CFF"/>
    <w:rsid w:val="00324EB8"/>
    <w:rsid w:val="0032520A"/>
    <w:rsid w:val="00325776"/>
    <w:rsid w:val="0032603E"/>
    <w:rsid w:val="003304CE"/>
    <w:rsid w:val="00331407"/>
    <w:rsid w:val="00331729"/>
    <w:rsid w:val="003330FB"/>
    <w:rsid w:val="00335127"/>
    <w:rsid w:val="003355FD"/>
    <w:rsid w:val="003360B5"/>
    <w:rsid w:val="00337A92"/>
    <w:rsid w:val="00337F14"/>
    <w:rsid w:val="00337F39"/>
    <w:rsid w:val="00341091"/>
    <w:rsid w:val="003410D9"/>
    <w:rsid w:val="0034170F"/>
    <w:rsid w:val="00341BC6"/>
    <w:rsid w:val="00341D3C"/>
    <w:rsid w:val="003430F5"/>
    <w:rsid w:val="00343E3C"/>
    <w:rsid w:val="003442C8"/>
    <w:rsid w:val="00344669"/>
    <w:rsid w:val="00344893"/>
    <w:rsid w:val="00344973"/>
    <w:rsid w:val="003454ED"/>
    <w:rsid w:val="00345F21"/>
    <w:rsid w:val="00346063"/>
    <w:rsid w:val="00346945"/>
    <w:rsid w:val="00346D25"/>
    <w:rsid w:val="00350709"/>
    <w:rsid w:val="0035087E"/>
    <w:rsid w:val="00350D19"/>
    <w:rsid w:val="00351A0D"/>
    <w:rsid w:val="003527FC"/>
    <w:rsid w:val="003529C9"/>
    <w:rsid w:val="003538D7"/>
    <w:rsid w:val="003538EC"/>
    <w:rsid w:val="0035426A"/>
    <w:rsid w:val="00354CE9"/>
    <w:rsid w:val="00354FC6"/>
    <w:rsid w:val="00355A5D"/>
    <w:rsid w:val="00355C3C"/>
    <w:rsid w:val="003571A5"/>
    <w:rsid w:val="00357709"/>
    <w:rsid w:val="003600BD"/>
    <w:rsid w:val="003601A6"/>
    <w:rsid w:val="00360203"/>
    <w:rsid w:val="00360A00"/>
    <w:rsid w:val="003616F8"/>
    <w:rsid w:val="0036187C"/>
    <w:rsid w:val="003622E9"/>
    <w:rsid w:val="00362AFE"/>
    <w:rsid w:val="00362CB3"/>
    <w:rsid w:val="00364FDC"/>
    <w:rsid w:val="00365404"/>
    <w:rsid w:val="003658A3"/>
    <w:rsid w:val="00365D23"/>
    <w:rsid w:val="0036710D"/>
    <w:rsid w:val="00371637"/>
    <w:rsid w:val="00373E19"/>
    <w:rsid w:val="00374252"/>
    <w:rsid w:val="00375DD5"/>
    <w:rsid w:val="00375EBA"/>
    <w:rsid w:val="00376BE9"/>
    <w:rsid w:val="00376EC4"/>
    <w:rsid w:val="00376F81"/>
    <w:rsid w:val="00380C73"/>
    <w:rsid w:val="00381449"/>
    <w:rsid w:val="003820A9"/>
    <w:rsid w:val="00382A37"/>
    <w:rsid w:val="00383537"/>
    <w:rsid w:val="00384089"/>
    <w:rsid w:val="00384F1E"/>
    <w:rsid w:val="003850D5"/>
    <w:rsid w:val="003850F9"/>
    <w:rsid w:val="00385732"/>
    <w:rsid w:val="00385F17"/>
    <w:rsid w:val="00386822"/>
    <w:rsid w:val="003874A3"/>
    <w:rsid w:val="00387C8C"/>
    <w:rsid w:val="00387FCE"/>
    <w:rsid w:val="003907F9"/>
    <w:rsid w:val="00390F71"/>
    <w:rsid w:val="003911D1"/>
    <w:rsid w:val="003916AB"/>
    <w:rsid w:val="0039276A"/>
    <w:rsid w:val="00392D0B"/>
    <w:rsid w:val="0039344B"/>
    <w:rsid w:val="0039350D"/>
    <w:rsid w:val="00393B50"/>
    <w:rsid w:val="003943C2"/>
    <w:rsid w:val="0039495C"/>
    <w:rsid w:val="00394A57"/>
    <w:rsid w:val="003952FC"/>
    <w:rsid w:val="00395520"/>
    <w:rsid w:val="00396929"/>
    <w:rsid w:val="0039772F"/>
    <w:rsid w:val="003A017D"/>
    <w:rsid w:val="003A051A"/>
    <w:rsid w:val="003A122E"/>
    <w:rsid w:val="003A1F53"/>
    <w:rsid w:val="003A2FDC"/>
    <w:rsid w:val="003A320C"/>
    <w:rsid w:val="003A32AC"/>
    <w:rsid w:val="003A33A1"/>
    <w:rsid w:val="003A55AF"/>
    <w:rsid w:val="003A705C"/>
    <w:rsid w:val="003A784E"/>
    <w:rsid w:val="003B0283"/>
    <w:rsid w:val="003B0C6E"/>
    <w:rsid w:val="003B0FB5"/>
    <w:rsid w:val="003B1A14"/>
    <w:rsid w:val="003B38F0"/>
    <w:rsid w:val="003B6791"/>
    <w:rsid w:val="003B6C98"/>
    <w:rsid w:val="003B743A"/>
    <w:rsid w:val="003B7923"/>
    <w:rsid w:val="003C04E9"/>
    <w:rsid w:val="003C13B7"/>
    <w:rsid w:val="003C193E"/>
    <w:rsid w:val="003C19C4"/>
    <w:rsid w:val="003C1D02"/>
    <w:rsid w:val="003C21AC"/>
    <w:rsid w:val="003C2638"/>
    <w:rsid w:val="003C288B"/>
    <w:rsid w:val="003C2BDB"/>
    <w:rsid w:val="003C32C9"/>
    <w:rsid w:val="003C3608"/>
    <w:rsid w:val="003C4393"/>
    <w:rsid w:val="003C5757"/>
    <w:rsid w:val="003C78DD"/>
    <w:rsid w:val="003C7C54"/>
    <w:rsid w:val="003C7E32"/>
    <w:rsid w:val="003D1050"/>
    <w:rsid w:val="003D1103"/>
    <w:rsid w:val="003D1622"/>
    <w:rsid w:val="003D1A7E"/>
    <w:rsid w:val="003D2950"/>
    <w:rsid w:val="003D2C1C"/>
    <w:rsid w:val="003D36D6"/>
    <w:rsid w:val="003D3F34"/>
    <w:rsid w:val="003D4F1A"/>
    <w:rsid w:val="003D517D"/>
    <w:rsid w:val="003D5A66"/>
    <w:rsid w:val="003D6CAE"/>
    <w:rsid w:val="003D6EAD"/>
    <w:rsid w:val="003D7208"/>
    <w:rsid w:val="003D7C7B"/>
    <w:rsid w:val="003E1C09"/>
    <w:rsid w:val="003E1EE6"/>
    <w:rsid w:val="003E39A7"/>
    <w:rsid w:val="003E4C2F"/>
    <w:rsid w:val="003E5469"/>
    <w:rsid w:val="003E705F"/>
    <w:rsid w:val="003E77F9"/>
    <w:rsid w:val="003E7E46"/>
    <w:rsid w:val="003F0C58"/>
    <w:rsid w:val="003F0CE5"/>
    <w:rsid w:val="003F3761"/>
    <w:rsid w:val="003F3D58"/>
    <w:rsid w:val="003F3E46"/>
    <w:rsid w:val="003F5C32"/>
    <w:rsid w:val="003F754E"/>
    <w:rsid w:val="0040083D"/>
    <w:rsid w:val="00401E9B"/>
    <w:rsid w:val="00402CD2"/>
    <w:rsid w:val="00402E25"/>
    <w:rsid w:val="004038A1"/>
    <w:rsid w:val="00403E6B"/>
    <w:rsid w:val="00404C33"/>
    <w:rsid w:val="00404D68"/>
    <w:rsid w:val="0040604A"/>
    <w:rsid w:val="00406232"/>
    <w:rsid w:val="00410DB5"/>
    <w:rsid w:val="00411F29"/>
    <w:rsid w:val="00412933"/>
    <w:rsid w:val="00416AAF"/>
    <w:rsid w:val="00416D3C"/>
    <w:rsid w:val="004177A2"/>
    <w:rsid w:val="00417C3A"/>
    <w:rsid w:val="00417E54"/>
    <w:rsid w:val="0042026F"/>
    <w:rsid w:val="00420ABB"/>
    <w:rsid w:val="004212A0"/>
    <w:rsid w:val="00423C91"/>
    <w:rsid w:val="004244AE"/>
    <w:rsid w:val="00424C41"/>
    <w:rsid w:val="00425162"/>
    <w:rsid w:val="00425456"/>
    <w:rsid w:val="004256AF"/>
    <w:rsid w:val="00425CE8"/>
    <w:rsid w:val="00426A0C"/>
    <w:rsid w:val="00426AE9"/>
    <w:rsid w:val="00426BBC"/>
    <w:rsid w:val="004273F8"/>
    <w:rsid w:val="00427670"/>
    <w:rsid w:val="004278DF"/>
    <w:rsid w:val="004300CD"/>
    <w:rsid w:val="004308A4"/>
    <w:rsid w:val="00431767"/>
    <w:rsid w:val="00431DBE"/>
    <w:rsid w:val="004332CD"/>
    <w:rsid w:val="00433CCF"/>
    <w:rsid w:val="00433D18"/>
    <w:rsid w:val="004348AE"/>
    <w:rsid w:val="00436F6D"/>
    <w:rsid w:val="004379D1"/>
    <w:rsid w:val="0044277C"/>
    <w:rsid w:val="00442C84"/>
    <w:rsid w:val="00443062"/>
    <w:rsid w:val="00443CFC"/>
    <w:rsid w:val="00443F5C"/>
    <w:rsid w:val="004449D0"/>
    <w:rsid w:val="00445B7D"/>
    <w:rsid w:val="0045027C"/>
    <w:rsid w:val="00450712"/>
    <w:rsid w:val="004507FC"/>
    <w:rsid w:val="00451A96"/>
    <w:rsid w:val="00451D76"/>
    <w:rsid w:val="00451E65"/>
    <w:rsid w:val="00452278"/>
    <w:rsid w:val="00452314"/>
    <w:rsid w:val="0045435D"/>
    <w:rsid w:val="004546D1"/>
    <w:rsid w:val="004557D3"/>
    <w:rsid w:val="0045704E"/>
    <w:rsid w:val="00460287"/>
    <w:rsid w:val="00461238"/>
    <w:rsid w:val="00461514"/>
    <w:rsid w:val="00461E19"/>
    <w:rsid w:val="00461E46"/>
    <w:rsid w:val="00461F30"/>
    <w:rsid w:val="00461F72"/>
    <w:rsid w:val="004629A8"/>
    <w:rsid w:val="00462D6B"/>
    <w:rsid w:val="0046543E"/>
    <w:rsid w:val="00466909"/>
    <w:rsid w:val="0047087E"/>
    <w:rsid w:val="004718E7"/>
    <w:rsid w:val="00471DB0"/>
    <w:rsid w:val="00472A82"/>
    <w:rsid w:val="004738B6"/>
    <w:rsid w:val="00473F8B"/>
    <w:rsid w:val="004741EB"/>
    <w:rsid w:val="00474B61"/>
    <w:rsid w:val="00474F1C"/>
    <w:rsid w:val="00475B60"/>
    <w:rsid w:val="0047620E"/>
    <w:rsid w:val="0047682A"/>
    <w:rsid w:val="004768D0"/>
    <w:rsid w:val="00476996"/>
    <w:rsid w:val="00477569"/>
    <w:rsid w:val="00477599"/>
    <w:rsid w:val="00480546"/>
    <w:rsid w:val="0048075A"/>
    <w:rsid w:val="004810E7"/>
    <w:rsid w:val="00481F16"/>
    <w:rsid w:val="004824E4"/>
    <w:rsid w:val="00482710"/>
    <w:rsid w:val="00482D1D"/>
    <w:rsid w:val="00482D53"/>
    <w:rsid w:val="00482D8C"/>
    <w:rsid w:val="004832E3"/>
    <w:rsid w:val="004838B7"/>
    <w:rsid w:val="00483AA4"/>
    <w:rsid w:val="00484EFE"/>
    <w:rsid w:val="004859E9"/>
    <w:rsid w:val="00487006"/>
    <w:rsid w:val="00487A04"/>
    <w:rsid w:val="00491EC6"/>
    <w:rsid w:val="004920AE"/>
    <w:rsid w:val="004923DB"/>
    <w:rsid w:val="00492635"/>
    <w:rsid w:val="00493704"/>
    <w:rsid w:val="00497E6D"/>
    <w:rsid w:val="004A0515"/>
    <w:rsid w:val="004A0F63"/>
    <w:rsid w:val="004A1133"/>
    <w:rsid w:val="004A1ED5"/>
    <w:rsid w:val="004A22F3"/>
    <w:rsid w:val="004A24F1"/>
    <w:rsid w:val="004A318B"/>
    <w:rsid w:val="004A32D4"/>
    <w:rsid w:val="004A3416"/>
    <w:rsid w:val="004A4035"/>
    <w:rsid w:val="004A439D"/>
    <w:rsid w:val="004A53E3"/>
    <w:rsid w:val="004A56E8"/>
    <w:rsid w:val="004A5F89"/>
    <w:rsid w:val="004A6ECA"/>
    <w:rsid w:val="004A7CED"/>
    <w:rsid w:val="004B004D"/>
    <w:rsid w:val="004B068D"/>
    <w:rsid w:val="004B1A6E"/>
    <w:rsid w:val="004B1ED0"/>
    <w:rsid w:val="004B286D"/>
    <w:rsid w:val="004B2FEB"/>
    <w:rsid w:val="004B3C35"/>
    <w:rsid w:val="004B47DA"/>
    <w:rsid w:val="004B5128"/>
    <w:rsid w:val="004B640C"/>
    <w:rsid w:val="004B67A3"/>
    <w:rsid w:val="004B6C78"/>
    <w:rsid w:val="004B7F3E"/>
    <w:rsid w:val="004C0522"/>
    <w:rsid w:val="004C0B1D"/>
    <w:rsid w:val="004C0C44"/>
    <w:rsid w:val="004C1137"/>
    <w:rsid w:val="004C2192"/>
    <w:rsid w:val="004C2ED7"/>
    <w:rsid w:val="004C40D2"/>
    <w:rsid w:val="004C48A5"/>
    <w:rsid w:val="004C575C"/>
    <w:rsid w:val="004C5EFA"/>
    <w:rsid w:val="004C5F76"/>
    <w:rsid w:val="004C6274"/>
    <w:rsid w:val="004C649C"/>
    <w:rsid w:val="004C6B7A"/>
    <w:rsid w:val="004C6F28"/>
    <w:rsid w:val="004C77E1"/>
    <w:rsid w:val="004C7AA0"/>
    <w:rsid w:val="004D0CE2"/>
    <w:rsid w:val="004D10AB"/>
    <w:rsid w:val="004D1433"/>
    <w:rsid w:val="004D1C27"/>
    <w:rsid w:val="004D2214"/>
    <w:rsid w:val="004D29F6"/>
    <w:rsid w:val="004D33E9"/>
    <w:rsid w:val="004D69AE"/>
    <w:rsid w:val="004D7DFF"/>
    <w:rsid w:val="004E0234"/>
    <w:rsid w:val="004E0AE0"/>
    <w:rsid w:val="004E0EAC"/>
    <w:rsid w:val="004E1313"/>
    <w:rsid w:val="004E4DBC"/>
    <w:rsid w:val="004E504F"/>
    <w:rsid w:val="004E58D6"/>
    <w:rsid w:val="004E6A03"/>
    <w:rsid w:val="004E6CC1"/>
    <w:rsid w:val="004E6D33"/>
    <w:rsid w:val="004E71AF"/>
    <w:rsid w:val="004E73B1"/>
    <w:rsid w:val="004F0781"/>
    <w:rsid w:val="004F0C9C"/>
    <w:rsid w:val="004F1244"/>
    <w:rsid w:val="004F163A"/>
    <w:rsid w:val="004F3049"/>
    <w:rsid w:val="004F372C"/>
    <w:rsid w:val="004F39F6"/>
    <w:rsid w:val="004F50CA"/>
    <w:rsid w:val="004F75E0"/>
    <w:rsid w:val="004F7D03"/>
    <w:rsid w:val="00501EA5"/>
    <w:rsid w:val="0050264E"/>
    <w:rsid w:val="00502A81"/>
    <w:rsid w:val="00502E6D"/>
    <w:rsid w:val="0050300C"/>
    <w:rsid w:val="005037A5"/>
    <w:rsid w:val="00503C4B"/>
    <w:rsid w:val="00503C51"/>
    <w:rsid w:val="00506C5C"/>
    <w:rsid w:val="00506FA8"/>
    <w:rsid w:val="00507934"/>
    <w:rsid w:val="00510CFD"/>
    <w:rsid w:val="005116DC"/>
    <w:rsid w:val="00511C4D"/>
    <w:rsid w:val="00513485"/>
    <w:rsid w:val="00513658"/>
    <w:rsid w:val="005141E5"/>
    <w:rsid w:val="005147AC"/>
    <w:rsid w:val="00515BB0"/>
    <w:rsid w:val="00516509"/>
    <w:rsid w:val="00516621"/>
    <w:rsid w:val="00516B64"/>
    <w:rsid w:val="00516F27"/>
    <w:rsid w:val="005228C5"/>
    <w:rsid w:val="005232CA"/>
    <w:rsid w:val="005254D3"/>
    <w:rsid w:val="00525F92"/>
    <w:rsid w:val="00526692"/>
    <w:rsid w:val="0052669E"/>
    <w:rsid w:val="00526ED4"/>
    <w:rsid w:val="00526F33"/>
    <w:rsid w:val="005276AA"/>
    <w:rsid w:val="00527A89"/>
    <w:rsid w:val="0053076A"/>
    <w:rsid w:val="00530CF8"/>
    <w:rsid w:val="005313EA"/>
    <w:rsid w:val="00531FBA"/>
    <w:rsid w:val="00532B62"/>
    <w:rsid w:val="005337AF"/>
    <w:rsid w:val="00533A55"/>
    <w:rsid w:val="00535B18"/>
    <w:rsid w:val="00537E26"/>
    <w:rsid w:val="0054077A"/>
    <w:rsid w:val="00540A6D"/>
    <w:rsid w:val="0054176E"/>
    <w:rsid w:val="00541C4C"/>
    <w:rsid w:val="00542BC3"/>
    <w:rsid w:val="0054308B"/>
    <w:rsid w:val="00543252"/>
    <w:rsid w:val="005435CD"/>
    <w:rsid w:val="0054406E"/>
    <w:rsid w:val="005458AA"/>
    <w:rsid w:val="00552D08"/>
    <w:rsid w:val="005561A4"/>
    <w:rsid w:val="0055757C"/>
    <w:rsid w:val="005609DE"/>
    <w:rsid w:val="00561546"/>
    <w:rsid w:val="00562A50"/>
    <w:rsid w:val="00562E45"/>
    <w:rsid w:val="0056409E"/>
    <w:rsid w:val="00564359"/>
    <w:rsid w:val="0056485C"/>
    <w:rsid w:val="00564CF0"/>
    <w:rsid w:val="00564F26"/>
    <w:rsid w:val="00565DD8"/>
    <w:rsid w:val="0056705F"/>
    <w:rsid w:val="005670B5"/>
    <w:rsid w:val="0056773D"/>
    <w:rsid w:val="0056789D"/>
    <w:rsid w:val="005710F2"/>
    <w:rsid w:val="00571274"/>
    <w:rsid w:val="00571899"/>
    <w:rsid w:val="00571C88"/>
    <w:rsid w:val="005728CB"/>
    <w:rsid w:val="00574A09"/>
    <w:rsid w:val="00574E7D"/>
    <w:rsid w:val="00577C45"/>
    <w:rsid w:val="00581EBF"/>
    <w:rsid w:val="00581FDE"/>
    <w:rsid w:val="00582563"/>
    <w:rsid w:val="00583947"/>
    <w:rsid w:val="0058430E"/>
    <w:rsid w:val="005846F6"/>
    <w:rsid w:val="005852C6"/>
    <w:rsid w:val="005852E5"/>
    <w:rsid w:val="005858AB"/>
    <w:rsid w:val="00585EF6"/>
    <w:rsid w:val="00586576"/>
    <w:rsid w:val="00586C7C"/>
    <w:rsid w:val="00587DD6"/>
    <w:rsid w:val="005901D6"/>
    <w:rsid w:val="005904E0"/>
    <w:rsid w:val="005910FC"/>
    <w:rsid w:val="00592329"/>
    <w:rsid w:val="005927A9"/>
    <w:rsid w:val="00592AFD"/>
    <w:rsid w:val="00593471"/>
    <w:rsid w:val="005941BA"/>
    <w:rsid w:val="00595636"/>
    <w:rsid w:val="0059578A"/>
    <w:rsid w:val="00596EA0"/>
    <w:rsid w:val="00597E00"/>
    <w:rsid w:val="005A1753"/>
    <w:rsid w:val="005A2447"/>
    <w:rsid w:val="005A290E"/>
    <w:rsid w:val="005A323F"/>
    <w:rsid w:val="005A3379"/>
    <w:rsid w:val="005A4359"/>
    <w:rsid w:val="005A4AC9"/>
    <w:rsid w:val="005A7743"/>
    <w:rsid w:val="005B081E"/>
    <w:rsid w:val="005B08B8"/>
    <w:rsid w:val="005B0FA8"/>
    <w:rsid w:val="005B249B"/>
    <w:rsid w:val="005B396B"/>
    <w:rsid w:val="005B4904"/>
    <w:rsid w:val="005B51E2"/>
    <w:rsid w:val="005B601C"/>
    <w:rsid w:val="005B684D"/>
    <w:rsid w:val="005B7927"/>
    <w:rsid w:val="005C03AC"/>
    <w:rsid w:val="005C04AE"/>
    <w:rsid w:val="005C07F1"/>
    <w:rsid w:val="005C0FF8"/>
    <w:rsid w:val="005C17C4"/>
    <w:rsid w:val="005C198F"/>
    <w:rsid w:val="005C1E1B"/>
    <w:rsid w:val="005C1E27"/>
    <w:rsid w:val="005C2653"/>
    <w:rsid w:val="005C27B5"/>
    <w:rsid w:val="005C2AFF"/>
    <w:rsid w:val="005C3424"/>
    <w:rsid w:val="005C3834"/>
    <w:rsid w:val="005C3B13"/>
    <w:rsid w:val="005C7ED7"/>
    <w:rsid w:val="005D003A"/>
    <w:rsid w:val="005D051F"/>
    <w:rsid w:val="005D0991"/>
    <w:rsid w:val="005D1CD8"/>
    <w:rsid w:val="005D1FCD"/>
    <w:rsid w:val="005D3AAD"/>
    <w:rsid w:val="005D3BEB"/>
    <w:rsid w:val="005D52FF"/>
    <w:rsid w:val="005D5B1F"/>
    <w:rsid w:val="005D7407"/>
    <w:rsid w:val="005D7B3E"/>
    <w:rsid w:val="005E01F8"/>
    <w:rsid w:val="005E0BC2"/>
    <w:rsid w:val="005E2280"/>
    <w:rsid w:val="005E26BA"/>
    <w:rsid w:val="005E2ADC"/>
    <w:rsid w:val="005E2B79"/>
    <w:rsid w:val="005E3FF9"/>
    <w:rsid w:val="005E462A"/>
    <w:rsid w:val="005E62C5"/>
    <w:rsid w:val="005E7493"/>
    <w:rsid w:val="005E78D2"/>
    <w:rsid w:val="005E7B04"/>
    <w:rsid w:val="005E7B06"/>
    <w:rsid w:val="005F00C4"/>
    <w:rsid w:val="005F0CFD"/>
    <w:rsid w:val="005F0DEE"/>
    <w:rsid w:val="005F0E0C"/>
    <w:rsid w:val="005F1B96"/>
    <w:rsid w:val="005F3F7D"/>
    <w:rsid w:val="005F667E"/>
    <w:rsid w:val="005F7517"/>
    <w:rsid w:val="006009AC"/>
    <w:rsid w:val="00600D85"/>
    <w:rsid w:val="00600FA4"/>
    <w:rsid w:val="00601D47"/>
    <w:rsid w:val="00601E17"/>
    <w:rsid w:val="00602B19"/>
    <w:rsid w:val="00603EAD"/>
    <w:rsid w:val="00606297"/>
    <w:rsid w:val="00606F20"/>
    <w:rsid w:val="006071D3"/>
    <w:rsid w:val="0060763E"/>
    <w:rsid w:val="00607CF8"/>
    <w:rsid w:val="006133B1"/>
    <w:rsid w:val="00613B08"/>
    <w:rsid w:val="006150D3"/>
    <w:rsid w:val="00615D33"/>
    <w:rsid w:val="006176B8"/>
    <w:rsid w:val="00620933"/>
    <w:rsid w:val="00620F26"/>
    <w:rsid w:val="00621FA7"/>
    <w:rsid w:val="00622048"/>
    <w:rsid w:val="00622403"/>
    <w:rsid w:val="006253BA"/>
    <w:rsid w:val="00625E5D"/>
    <w:rsid w:val="00627737"/>
    <w:rsid w:val="00630162"/>
    <w:rsid w:val="00630850"/>
    <w:rsid w:val="00630B0B"/>
    <w:rsid w:val="00632F36"/>
    <w:rsid w:val="00633077"/>
    <w:rsid w:val="00633B72"/>
    <w:rsid w:val="00634445"/>
    <w:rsid w:val="0063570A"/>
    <w:rsid w:val="0063660A"/>
    <w:rsid w:val="00637AA7"/>
    <w:rsid w:val="006404AB"/>
    <w:rsid w:val="00640CC8"/>
    <w:rsid w:val="00641FC3"/>
    <w:rsid w:val="00642334"/>
    <w:rsid w:val="00642413"/>
    <w:rsid w:val="00645912"/>
    <w:rsid w:val="00646958"/>
    <w:rsid w:val="00647462"/>
    <w:rsid w:val="00650862"/>
    <w:rsid w:val="00652E08"/>
    <w:rsid w:val="006530FE"/>
    <w:rsid w:val="006537A7"/>
    <w:rsid w:val="006538C8"/>
    <w:rsid w:val="006558B4"/>
    <w:rsid w:val="00655D27"/>
    <w:rsid w:val="00655D47"/>
    <w:rsid w:val="00656EA7"/>
    <w:rsid w:val="0065769F"/>
    <w:rsid w:val="00657829"/>
    <w:rsid w:val="00660037"/>
    <w:rsid w:val="006615FC"/>
    <w:rsid w:val="00663BC5"/>
    <w:rsid w:val="00664265"/>
    <w:rsid w:val="006648DB"/>
    <w:rsid w:val="00664EAC"/>
    <w:rsid w:val="00665034"/>
    <w:rsid w:val="006652A4"/>
    <w:rsid w:val="00665433"/>
    <w:rsid w:val="00665F8E"/>
    <w:rsid w:val="006660A0"/>
    <w:rsid w:val="00666257"/>
    <w:rsid w:val="00666281"/>
    <w:rsid w:val="00666AF4"/>
    <w:rsid w:val="00666D84"/>
    <w:rsid w:val="00667432"/>
    <w:rsid w:val="006675CC"/>
    <w:rsid w:val="00667957"/>
    <w:rsid w:val="00670C73"/>
    <w:rsid w:val="006713C2"/>
    <w:rsid w:val="0067140A"/>
    <w:rsid w:val="00672855"/>
    <w:rsid w:val="00673072"/>
    <w:rsid w:val="006732E2"/>
    <w:rsid w:val="0067415D"/>
    <w:rsid w:val="00675A61"/>
    <w:rsid w:val="00677DFF"/>
    <w:rsid w:val="00680CA8"/>
    <w:rsid w:val="00681920"/>
    <w:rsid w:val="00682263"/>
    <w:rsid w:val="006836FC"/>
    <w:rsid w:val="00683DA4"/>
    <w:rsid w:val="0068422F"/>
    <w:rsid w:val="00684C9E"/>
    <w:rsid w:val="00685CB3"/>
    <w:rsid w:val="00686397"/>
    <w:rsid w:val="00686471"/>
    <w:rsid w:val="006866E7"/>
    <w:rsid w:val="006866E9"/>
    <w:rsid w:val="006873E9"/>
    <w:rsid w:val="00687587"/>
    <w:rsid w:val="0068780F"/>
    <w:rsid w:val="00687987"/>
    <w:rsid w:val="006905AA"/>
    <w:rsid w:val="006909FC"/>
    <w:rsid w:val="00691050"/>
    <w:rsid w:val="006910BC"/>
    <w:rsid w:val="006917A7"/>
    <w:rsid w:val="006924B1"/>
    <w:rsid w:val="00692C62"/>
    <w:rsid w:val="00694152"/>
    <w:rsid w:val="006948DF"/>
    <w:rsid w:val="006958A0"/>
    <w:rsid w:val="00697647"/>
    <w:rsid w:val="006A034B"/>
    <w:rsid w:val="006A0AD1"/>
    <w:rsid w:val="006A12AD"/>
    <w:rsid w:val="006A17AA"/>
    <w:rsid w:val="006A3ABB"/>
    <w:rsid w:val="006A3D71"/>
    <w:rsid w:val="006A4C4C"/>
    <w:rsid w:val="006A50D8"/>
    <w:rsid w:val="006A539D"/>
    <w:rsid w:val="006A5F66"/>
    <w:rsid w:val="006A659D"/>
    <w:rsid w:val="006A6C1D"/>
    <w:rsid w:val="006A7AB0"/>
    <w:rsid w:val="006B098A"/>
    <w:rsid w:val="006B1955"/>
    <w:rsid w:val="006B3009"/>
    <w:rsid w:val="006B31F9"/>
    <w:rsid w:val="006B6447"/>
    <w:rsid w:val="006B73A1"/>
    <w:rsid w:val="006B7436"/>
    <w:rsid w:val="006C035E"/>
    <w:rsid w:val="006C0E6F"/>
    <w:rsid w:val="006C0F78"/>
    <w:rsid w:val="006C1170"/>
    <w:rsid w:val="006C2B04"/>
    <w:rsid w:val="006C3888"/>
    <w:rsid w:val="006C42F7"/>
    <w:rsid w:val="006C4A7A"/>
    <w:rsid w:val="006C4F50"/>
    <w:rsid w:val="006C51AA"/>
    <w:rsid w:val="006C544F"/>
    <w:rsid w:val="006C5B50"/>
    <w:rsid w:val="006C6C27"/>
    <w:rsid w:val="006D0C3D"/>
    <w:rsid w:val="006D0FA9"/>
    <w:rsid w:val="006D1034"/>
    <w:rsid w:val="006D2835"/>
    <w:rsid w:val="006D38A0"/>
    <w:rsid w:val="006D3C2A"/>
    <w:rsid w:val="006D3D0C"/>
    <w:rsid w:val="006D426A"/>
    <w:rsid w:val="006D4479"/>
    <w:rsid w:val="006D53FC"/>
    <w:rsid w:val="006D59BD"/>
    <w:rsid w:val="006D5A2F"/>
    <w:rsid w:val="006D6E4A"/>
    <w:rsid w:val="006D700F"/>
    <w:rsid w:val="006D7AEC"/>
    <w:rsid w:val="006E0129"/>
    <w:rsid w:val="006E23A4"/>
    <w:rsid w:val="006E2C10"/>
    <w:rsid w:val="006E2CD8"/>
    <w:rsid w:val="006E2D96"/>
    <w:rsid w:val="006E2EA4"/>
    <w:rsid w:val="006E40FE"/>
    <w:rsid w:val="006E4A72"/>
    <w:rsid w:val="006E5572"/>
    <w:rsid w:val="006E71BF"/>
    <w:rsid w:val="006E7E8C"/>
    <w:rsid w:val="006F00A2"/>
    <w:rsid w:val="006F0CF9"/>
    <w:rsid w:val="006F36F7"/>
    <w:rsid w:val="006F448A"/>
    <w:rsid w:val="006F50F9"/>
    <w:rsid w:val="006F6DC0"/>
    <w:rsid w:val="006F7554"/>
    <w:rsid w:val="006F7CE5"/>
    <w:rsid w:val="00701EC5"/>
    <w:rsid w:val="00702614"/>
    <w:rsid w:val="00705598"/>
    <w:rsid w:val="00710522"/>
    <w:rsid w:val="007108BC"/>
    <w:rsid w:val="00710D6F"/>
    <w:rsid w:val="00711C35"/>
    <w:rsid w:val="0071255F"/>
    <w:rsid w:val="00712FA8"/>
    <w:rsid w:val="0071350F"/>
    <w:rsid w:val="00713B8E"/>
    <w:rsid w:val="0071404E"/>
    <w:rsid w:val="00715947"/>
    <w:rsid w:val="007160C7"/>
    <w:rsid w:val="0071628E"/>
    <w:rsid w:val="007162B7"/>
    <w:rsid w:val="00716C50"/>
    <w:rsid w:val="00717E09"/>
    <w:rsid w:val="00720361"/>
    <w:rsid w:val="0072114D"/>
    <w:rsid w:val="00722174"/>
    <w:rsid w:val="0072217D"/>
    <w:rsid w:val="007227A9"/>
    <w:rsid w:val="0072373C"/>
    <w:rsid w:val="00723E68"/>
    <w:rsid w:val="007249E5"/>
    <w:rsid w:val="007251D8"/>
    <w:rsid w:val="00725664"/>
    <w:rsid w:val="00725BB7"/>
    <w:rsid w:val="00730D0B"/>
    <w:rsid w:val="00731E4C"/>
    <w:rsid w:val="00733750"/>
    <w:rsid w:val="0073469F"/>
    <w:rsid w:val="007374CB"/>
    <w:rsid w:val="00740A0B"/>
    <w:rsid w:val="007415B8"/>
    <w:rsid w:val="00741AC6"/>
    <w:rsid w:val="0074237B"/>
    <w:rsid w:val="00742825"/>
    <w:rsid w:val="00744CB6"/>
    <w:rsid w:val="0074539B"/>
    <w:rsid w:val="0074548F"/>
    <w:rsid w:val="00746273"/>
    <w:rsid w:val="007462AC"/>
    <w:rsid w:val="007467E2"/>
    <w:rsid w:val="00747FB1"/>
    <w:rsid w:val="00750368"/>
    <w:rsid w:val="007504B6"/>
    <w:rsid w:val="00750C04"/>
    <w:rsid w:val="00752643"/>
    <w:rsid w:val="00752DA4"/>
    <w:rsid w:val="007540EC"/>
    <w:rsid w:val="0075451F"/>
    <w:rsid w:val="00754E86"/>
    <w:rsid w:val="00755799"/>
    <w:rsid w:val="00756CD8"/>
    <w:rsid w:val="0076205B"/>
    <w:rsid w:val="00763512"/>
    <w:rsid w:val="00767A90"/>
    <w:rsid w:val="00770937"/>
    <w:rsid w:val="007714B5"/>
    <w:rsid w:val="007716ED"/>
    <w:rsid w:val="0077174B"/>
    <w:rsid w:val="00772CC6"/>
    <w:rsid w:val="00772F6A"/>
    <w:rsid w:val="007731A4"/>
    <w:rsid w:val="0077424C"/>
    <w:rsid w:val="00775600"/>
    <w:rsid w:val="007768EF"/>
    <w:rsid w:val="007777F9"/>
    <w:rsid w:val="007778A4"/>
    <w:rsid w:val="00777D61"/>
    <w:rsid w:val="00780ABA"/>
    <w:rsid w:val="007810B0"/>
    <w:rsid w:val="007826CA"/>
    <w:rsid w:val="0078316C"/>
    <w:rsid w:val="00784266"/>
    <w:rsid w:val="007842C3"/>
    <w:rsid w:val="00784B3A"/>
    <w:rsid w:val="00784C6A"/>
    <w:rsid w:val="0078532F"/>
    <w:rsid w:val="00785F02"/>
    <w:rsid w:val="00786B0E"/>
    <w:rsid w:val="007878A1"/>
    <w:rsid w:val="00790262"/>
    <w:rsid w:val="00790A6D"/>
    <w:rsid w:val="007915E8"/>
    <w:rsid w:val="00791ED4"/>
    <w:rsid w:val="00791EFE"/>
    <w:rsid w:val="0079240E"/>
    <w:rsid w:val="00792FB1"/>
    <w:rsid w:val="007930B2"/>
    <w:rsid w:val="00793303"/>
    <w:rsid w:val="007935B1"/>
    <w:rsid w:val="00793DDE"/>
    <w:rsid w:val="007954FF"/>
    <w:rsid w:val="007965CE"/>
    <w:rsid w:val="007972DE"/>
    <w:rsid w:val="0079755C"/>
    <w:rsid w:val="0079756A"/>
    <w:rsid w:val="00797B2E"/>
    <w:rsid w:val="007A062A"/>
    <w:rsid w:val="007A20E2"/>
    <w:rsid w:val="007A3397"/>
    <w:rsid w:val="007A4228"/>
    <w:rsid w:val="007A45F4"/>
    <w:rsid w:val="007A5136"/>
    <w:rsid w:val="007A51BB"/>
    <w:rsid w:val="007A5482"/>
    <w:rsid w:val="007A6614"/>
    <w:rsid w:val="007B0939"/>
    <w:rsid w:val="007B1F43"/>
    <w:rsid w:val="007B255F"/>
    <w:rsid w:val="007B2A5D"/>
    <w:rsid w:val="007B35EA"/>
    <w:rsid w:val="007B3B06"/>
    <w:rsid w:val="007B447E"/>
    <w:rsid w:val="007B49B8"/>
    <w:rsid w:val="007B4B38"/>
    <w:rsid w:val="007B58F4"/>
    <w:rsid w:val="007B5944"/>
    <w:rsid w:val="007B737A"/>
    <w:rsid w:val="007B7AE4"/>
    <w:rsid w:val="007C02C7"/>
    <w:rsid w:val="007C0DAA"/>
    <w:rsid w:val="007C1CA8"/>
    <w:rsid w:val="007C1D40"/>
    <w:rsid w:val="007C36F3"/>
    <w:rsid w:val="007C3837"/>
    <w:rsid w:val="007C3BD9"/>
    <w:rsid w:val="007C40EB"/>
    <w:rsid w:val="007C6005"/>
    <w:rsid w:val="007C662A"/>
    <w:rsid w:val="007C6951"/>
    <w:rsid w:val="007D0E50"/>
    <w:rsid w:val="007D2F83"/>
    <w:rsid w:val="007D31EC"/>
    <w:rsid w:val="007D3D55"/>
    <w:rsid w:val="007D3E3E"/>
    <w:rsid w:val="007D4BCA"/>
    <w:rsid w:val="007E1A49"/>
    <w:rsid w:val="007E2EBF"/>
    <w:rsid w:val="007E2FBE"/>
    <w:rsid w:val="007E3882"/>
    <w:rsid w:val="007E3CA5"/>
    <w:rsid w:val="007E61BD"/>
    <w:rsid w:val="007E7019"/>
    <w:rsid w:val="007E7396"/>
    <w:rsid w:val="007E7C4A"/>
    <w:rsid w:val="007E7EB5"/>
    <w:rsid w:val="007F0001"/>
    <w:rsid w:val="007F0EEC"/>
    <w:rsid w:val="007F187D"/>
    <w:rsid w:val="007F1A8B"/>
    <w:rsid w:val="007F2428"/>
    <w:rsid w:val="007F3878"/>
    <w:rsid w:val="007F4D0E"/>
    <w:rsid w:val="007F6409"/>
    <w:rsid w:val="007F66F0"/>
    <w:rsid w:val="007F6EB8"/>
    <w:rsid w:val="007F7099"/>
    <w:rsid w:val="007F77DE"/>
    <w:rsid w:val="007F7843"/>
    <w:rsid w:val="008013FC"/>
    <w:rsid w:val="00801A9E"/>
    <w:rsid w:val="008035C3"/>
    <w:rsid w:val="00804060"/>
    <w:rsid w:val="008040B2"/>
    <w:rsid w:val="008045F2"/>
    <w:rsid w:val="00804BB0"/>
    <w:rsid w:val="00805871"/>
    <w:rsid w:val="00806B2A"/>
    <w:rsid w:val="00810445"/>
    <w:rsid w:val="00810683"/>
    <w:rsid w:val="00810C6E"/>
    <w:rsid w:val="00811A75"/>
    <w:rsid w:val="008130CA"/>
    <w:rsid w:val="0081325A"/>
    <w:rsid w:val="008134B5"/>
    <w:rsid w:val="008139AD"/>
    <w:rsid w:val="00814796"/>
    <w:rsid w:val="00815E3E"/>
    <w:rsid w:val="00816D98"/>
    <w:rsid w:val="00817CA9"/>
    <w:rsid w:val="008203FF"/>
    <w:rsid w:val="008206C2"/>
    <w:rsid w:val="0082088D"/>
    <w:rsid w:val="008210CC"/>
    <w:rsid w:val="008217A9"/>
    <w:rsid w:val="008218F2"/>
    <w:rsid w:val="00821AA9"/>
    <w:rsid w:val="00821FBE"/>
    <w:rsid w:val="0082236B"/>
    <w:rsid w:val="008232AC"/>
    <w:rsid w:val="00823856"/>
    <w:rsid w:val="00824F2D"/>
    <w:rsid w:val="00825A35"/>
    <w:rsid w:val="00826AFF"/>
    <w:rsid w:val="00827EBA"/>
    <w:rsid w:val="00830CF2"/>
    <w:rsid w:val="00831085"/>
    <w:rsid w:val="00831B2B"/>
    <w:rsid w:val="00831F63"/>
    <w:rsid w:val="00832435"/>
    <w:rsid w:val="00832974"/>
    <w:rsid w:val="00833F4D"/>
    <w:rsid w:val="008346E6"/>
    <w:rsid w:val="0083497D"/>
    <w:rsid w:val="00835B90"/>
    <w:rsid w:val="008369B3"/>
    <w:rsid w:val="00836E56"/>
    <w:rsid w:val="00836F03"/>
    <w:rsid w:val="0083746D"/>
    <w:rsid w:val="0083748D"/>
    <w:rsid w:val="008374B9"/>
    <w:rsid w:val="00837976"/>
    <w:rsid w:val="00837B62"/>
    <w:rsid w:val="00842A1D"/>
    <w:rsid w:val="00844803"/>
    <w:rsid w:val="008449A4"/>
    <w:rsid w:val="00844C8F"/>
    <w:rsid w:val="00844FE0"/>
    <w:rsid w:val="00845D61"/>
    <w:rsid w:val="0084616A"/>
    <w:rsid w:val="008465D2"/>
    <w:rsid w:val="008468B9"/>
    <w:rsid w:val="00850601"/>
    <w:rsid w:val="00851C9B"/>
    <w:rsid w:val="00852E6D"/>
    <w:rsid w:val="0085329D"/>
    <w:rsid w:val="00853DF5"/>
    <w:rsid w:val="008541C4"/>
    <w:rsid w:val="00854227"/>
    <w:rsid w:val="00854C26"/>
    <w:rsid w:val="00855A98"/>
    <w:rsid w:val="00856FFE"/>
    <w:rsid w:val="0085718A"/>
    <w:rsid w:val="0085733E"/>
    <w:rsid w:val="008601C5"/>
    <w:rsid w:val="00860E28"/>
    <w:rsid w:val="008623C2"/>
    <w:rsid w:val="00862A51"/>
    <w:rsid w:val="00862DFD"/>
    <w:rsid w:val="00862F65"/>
    <w:rsid w:val="0086354B"/>
    <w:rsid w:val="00863839"/>
    <w:rsid w:val="0086690C"/>
    <w:rsid w:val="00866BA3"/>
    <w:rsid w:val="00867F47"/>
    <w:rsid w:val="00867FDB"/>
    <w:rsid w:val="00870DE9"/>
    <w:rsid w:val="00870F87"/>
    <w:rsid w:val="00870FCB"/>
    <w:rsid w:val="00870FD7"/>
    <w:rsid w:val="00873B3F"/>
    <w:rsid w:val="008757C6"/>
    <w:rsid w:val="00877D13"/>
    <w:rsid w:val="0088155A"/>
    <w:rsid w:val="00881947"/>
    <w:rsid w:val="00881CC0"/>
    <w:rsid w:val="00881EE1"/>
    <w:rsid w:val="00882337"/>
    <w:rsid w:val="0088268F"/>
    <w:rsid w:val="008828F2"/>
    <w:rsid w:val="008849D9"/>
    <w:rsid w:val="008858F3"/>
    <w:rsid w:val="00885F84"/>
    <w:rsid w:val="0088607D"/>
    <w:rsid w:val="00886091"/>
    <w:rsid w:val="0088744C"/>
    <w:rsid w:val="00887D71"/>
    <w:rsid w:val="00890023"/>
    <w:rsid w:val="008907F5"/>
    <w:rsid w:val="00891090"/>
    <w:rsid w:val="00893722"/>
    <w:rsid w:val="00895DCF"/>
    <w:rsid w:val="008975E8"/>
    <w:rsid w:val="008A0582"/>
    <w:rsid w:val="008A10C9"/>
    <w:rsid w:val="008A273F"/>
    <w:rsid w:val="008A3882"/>
    <w:rsid w:val="008A5394"/>
    <w:rsid w:val="008A655B"/>
    <w:rsid w:val="008A6658"/>
    <w:rsid w:val="008A694B"/>
    <w:rsid w:val="008A6E8F"/>
    <w:rsid w:val="008B1364"/>
    <w:rsid w:val="008B1416"/>
    <w:rsid w:val="008B1D55"/>
    <w:rsid w:val="008B4E1E"/>
    <w:rsid w:val="008B4F39"/>
    <w:rsid w:val="008B6897"/>
    <w:rsid w:val="008B7293"/>
    <w:rsid w:val="008B7858"/>
    <w:rsid w:val="008B7AC4"/>
    <w:rsid w:val="008C0604"/>
    <w:rsid w:val="008C0C78"/>
    <w:rsid w:val="008C1333"/>
    <w:rsid w:val="008C193A"/>
    <w:rsid w:val="008C1B2B"/>
    <w:rsid w:val="008C1B32"/>
    <w:rsid w:val="008C1C1D"/>
    <w:rsid w:val="008C2601"/>
    <w:rsid w:val="008C301B"/>
    <w:rsid w:val="008C398C"/>
    <w:rsid w:val="008C460E"/>
    <w:rsid w:val="008C5260"/>
    <w:rsid w:val="008C611C"/>
    <w:rsid w:val="008C6667"/>
    <w:rsid w:val="008C6D8B"/>
    <w:rsid w:val="008C7348"/>
    <w:rsid w:val="008D13AA"/>
    <w:rsid w:val="008D2889"/>
    <w:rsid w:val="008D2D4E"/>
    <w:rsid w:val="008D2FA0"/>
    <w:rsid w:val="008D3E17"/>
    <w:rsid w:val="008D40DD"/>
    <w:rsid w:val="008D5800"/>
    <w:rsid w:val="008D592E"/>
    <w:rsid w:val="008D5BDC"/>
    <w:rsid w:val="008D61DB"/>
    <w:rsid w:val="008D6C00"/>
    <w:rsid w:val="008D7050"/>
    <w:rsid w:val="008D78E8"/>
    <w:rsid w:val="008E0AAF"/>
    <w:rsid w:val="008E10E5"/>
    <w:rsid w:val="008E17D2"/>
    <w:rsid w:val="008E1D05"/>
    <w:rsid w:val="008E2D62"/>
    <w:rsid w:val="008E4331"/>
    <w:rsid w:val="008E5EBD"/>
    <w:rsid w:val="008E6098"/>
    <w:rsid w:val="008E60FF"/>
    <w:rsid w:val="008E6891"/>
    <w:rsid w:val="008E6E20"/>
    <w:rsid w:val="008E7121"/>
    <w:rsid w:val="008E78B9"/>
    <w:rsid w:val="008F61FE"/>
    <w:rsid w:val="008F775C"/>
    <w:rsid w:val="009007B5"/>
    <w:rsid w:val="00901376"/>
    <w:rsid w:val="00901E68"/>
    <w:rsid w:val="00903A4A"/>
    <w:rsid w:val="00903DD5"/>
    <w:rsid w:val="00904106"/>
    <w:rsid w:val="009046A8"/>
    <w:rsid w:val="00904C3D"/>
    <w:rsid w:val="00905465"/>
    <w:rsid w:val="009072D0"/>
    <w:rsid w:val="0091043A"/>
    <w:rsid w:val="00911040"/>
    <w:rsid w:val="0091191A"/>
    <w:rsid w:val="00911F5C"/>
    <w:rsid w:val="0091310F"/>
    <w:rsid w:val="009132C3"/>
    <w:rsid w:val="00913611"/>
    <w:rsid w:val="00913954"/>
    <w:rsid w:val="00913DEA"/>
    <w:rsid w:val="00913EE3"/>
    <w:rsid w:val="0091423A"/>
    <w:rsid w:val="009148A9"/>
    <w:rsid w:val="00914AE6"/>
    <w:rsid w:val="009154BD"/>
    <w:rsid w:val="00915518"/>
    <w:rsid w:val="00915881"/>
    <w:rsid w:val="00915EBC"/>
    <w:rsid w:val="00916062"/>
    <w:rsid w:val="00916095"/>
    <w:rsid w:val="0091721E"/>
    <w:rsid w:val="00920B12"/>
    <w:rsid w:val="00920C37"/>
    <w:rsid w:val="00920DE6"/>
    <w:rsid w:val="0092149A"/>
    <w:rsid w:val="00922D0C"/>
    <w:rsid w:val="0092335C"/>
    <w:rsid w:val="00923784"/>
    <w:rsid w:val="009245DF"/>
    <w:rsid w:val="00925D64"/>
    <w:rsid w:val="00926950"/>
    <w:rsid w:val="009269A8"/>
    <w:rsid w:val="009311BA"/>
    <w:rsid w:val="0093225C"/>
    <w:rsid w:val="00934F51"/>
    <w:rsid w:val="009352AD"/>
    <w:rsid w:val="00935A58"/>
    <w:rsid w:val="00935ED6"/>
    <w:rsid w:val="00936878"/>
    <w:rsid w:val="00937242"/>
    <w:rsid w:val="0093758D"/>
    <w:rsid w:val="00937A03"/>
    <w:rsid w:val="00937C6A"/>
    <w:rsid w:val="00937FA7"/>
    <w:rsid w:val="00940E50"/>
    <w:rsid w:val="009415DF"/>
    <w:rsid w:val="00942842"/>
    <w:rsid w:val="00943619"/>
    <w:rsid w:val="00943F1B"/>
    <w:rsid w:val="00945E0B"/>
    <w:rsid w:val="00946AB3"/>
    <w:rsid w:val="009510C6"/>
    <w:rsid w:val="009517DC"/>
    <w:rsid w:val="00951938"/>
    <w:rsid w:val="00951E7C"/>
    <w:rsid w:val="0095206E"/>
    <w:rsid w:val="00952B25"/>
    <w:rsid w:val="00953D08"/>
    <w:rsid w:val="00953D18"/>
    <w:rsid w:val="00953DEE"/>
    <w:rsid w:val="009541E2"/>
    <w:rsid w:val="00955372"/>
    <w:rsid w:val="00955DC8"/>
    <w:rsid w:val="00957982"/>
    <w:rsid w:val="009603B3"/>
    <w:rsid w:val="0096041C"/>
    <w:rsid w:val="0096075E"/>
    <w:rsid w:val="00960C4C"/>
    <w:rsid w:val="00960FE3"/>
    <w:rsid w:val="00961898"/>
    <w:rsid w:val="00961E5A"/>
    <w:rsid w:val="00962348"/>
    <w:rsid w:val="00964246"/>
    <w:rsid w:val="00964705"/>
    <w:rsid w:val="00964A2F"/>
    <w:rsid w:val="00966DF1"/>
    <w:rsid w:val="00967BD5"/>
    <w:rsid w:val="00970906"/>
    <w:rsid w:val="0097143C"/>
    <w:rsid w:val="00972870"/>
    <w:rsid w:val="009732F6"/>
    <w:rsid w:val="0097360B"/>
    <w:rsid w:val="009739EA"/>
    <w:rsid w:val="00973B9B"/>
    <w:rsid w:val="00974395"/>
    <w:rsid w:val="00974482"/>
    <w:rsid w:val="00974613"/>
    <w:rsid w:val="0097481B"/>
    <w:rsid w:val="00974BB3"/>
    <w:rsid w:val="00975370"/>
    <w:rsid w:val="0097666A"/>
    <w:rsid w:val="00976CE9"/>
    <w:rsid w:val="00980409"/>
    <w:rsid w:val="0098085B"/>
    <w:rsid w:val="00981957"/>
    <w:rsid w:val="0098277B"/>
    <w:rsid w:val="00982BB1"/>
    <w:rsid w:val="00983640"/>
    <w:rsid w:val="009846B7"/>
    <w:rsid w:val="00984D53"/>
    <w:rsid w:val="00984D6B"/>
    <w:rsid w:val="009868D5"/>
    <w:rsid w:val="00987057"/>
    <w:rsid w:val="00987874"/>
    <w:rsid w:val="00987898"/>
    <w:rsid w:val="00987916"/>
    <w:rsid w:val="00990F2C"/>
    <w:rsid w:val="00991805"/>
    <w:rsid w:val="00991837"/>
    <w:rsid w:val="00992077"/>
    <w:rsid w:val="00994373"/>
    <w:rsid w:val="009951D2"/>
    <w:rsid w:val="0099694D"/>
    <w:rsid w:val="00997023"/>
    <w:rsid w:val="00997F72"/>
    <w:rsid w:val="009A02DE"/>
    <w:rsid w:val="009A1368"/>
    <w:rsid w:val="009A623C"/>
    <w:rsid w:val="009A7A20"/>
    <w:rsid w:val="009B03E2"/>
    <w:rsid w:val="009B1944"/>
    <w:rsid w:val="009B239C"/>
    <w:rsid w:val="009B2B71"/>
    <w:rsid w:val="009B369C"/>
    <w:rsid w:val="009B4496"/>
    <w:rsid w:val="009B4E3D"/>
    <w:rsid w:val="009B6AC0"/>
    <w:rsid w:val="009B73F7"/>
    <w:rsid w:val="009C2D6C"/>
    <w:rsid w:val="009C3958"/>
    <w:rsid w:val="009C5BDD"/>
    <w:rsid w:val="009C6809"/>
    <w:rsid w:val="009C702C"/>
    <w:rsid w:val="009C7215"/>
    <w:rsid w:val="009C73DB"/>
    <w:rsid w:val="009C7B90"/>
    <w:rsid w:val="009C7C30"/>
    <w:rsid w:val="009C7D0A"/>
    <w:rsid w:val="009C7EEF"/>
    <w:rsid w:val="009D0707"/>
    <w:rsid w:val="009D0C1B"/>
    <w:rsid w:val="009D1070"/>
    <w:rsid w:val="009D28FF"/>
    <w:rsid w:val="009D2D74"/>
    <w:rsid w:val="009D2F36"/>
    <w:rsid w:val="009D351E"/>
    <w:rsid w:val="009D355A"/>
    <w:rsid w:val="009D53AD"/>
    <w:rsid w:val="009D5FC3"/>
    <w:rsid w:val="009D6139"/>
    <w:rsid w:val="009D66EF"/>
    <w:rsid w:val="009D6FDC"/>
    <w:rsid w:val="009D7955"/>
    <w:rsid w:val="009D7BB7"/>
    <w:rsid w:val="009D7C71"/>
    <w:rsid w:val="009D7E12"/>
    <w:rsid w:val="009E08E0"/>
    <w:rsid w:val="009E19FD"/>
    <w:rsid w:val="009E1C0C"/>
    <w:rsid w:val="009E1C8A"/>
    <w:rsid w:val="009E2807"/>
    <w:rsid w:val="009E307D"/>
    <w:rsid w:val="009E34F2"/>
    <w:rsid w:val="009E41F0"/>
    <w:rsid w:val="009E4793"/>
    <w:rsid w:val="009E56A4"/>
    <w:rsid w:val="009E5B15"/>
    <w:rsid w:val="009E6175"/>
    <w:rsid w:val="009E648F"/>
    <w:rsid w:val="009E661F"/>
    <w:rsid w:val="009E66D3"/>
    <w:rsid w:val="009E771D"/>
    <w:rsid w:val="009F0D60"/>
    <w:rsid w:val="009F1CCC"/>
    <w:rsid w:val="009F1FFE"/>
    <w:rsid w:val="009F214C"/>
    <w:rsid w:val="009F3078"/>
    <w:rsid w:val="009F3DA9"/>
    <w:rsid w:val="009F42D1"/>
    <w:rsid w:val="009F4ED8"/>
    <w:rsid w:val="009F611F"/>
    <w:rsid w:val="009F7FB6"/>
    <w:rsid w:val="00A00BBB"/>
    <w:rsid w:val="00A00F24"/>
    <w:rsid w:val="00A01036"/>
    <w:rsid w:val="00A01C66"/>
    <w:rsid w:val="00A021F9"/>
    <w:rsid w:val="00A04060"/>
    <w:rsid w:val="00A053D0"/>
    <w:rsid w:val="00A06B31"/>
    <w:rsid w:val="00A071C4"/>
    <w:rsid w:val="00A10D19"/>
    <w:rsid w:val="00A11A31"/>
    <w:rsid w:val="00A11AA4"/>
    <w:rsid w:val="00A129D2"/>
    <w:rsid w:val="00A12B35"/>
    <w:rsid w:val="00A141F4"/>
    <w:rsid w:val="00A1706B"/>
    <w:rsid w:val="00A17203"/>
    <w:rsid w:val="00A200C4"/>
    <w:rsid w:val="00A2042D"/>
    <w:rsid w:val="00A21148"/>
    <w:rsid w:val="00A212A6"/>
    <w:rsid w:val="00A225C4"/>
    <w:rsid w:val="00A23448"/>
    <w:rsid w:val="00A2397B"/>
    <w:rsid w:val="00A23DDB"/>
    <w:rsid w:val="00A246DB"/>
    <w:rsid w:val="00A24D7F"/>
    <w:rsid w:val="00A24DA8"/>
    <w:rsid w:val="00A252A8"/>
    <w:rsid w:val="00A25375"/>
    <w:rsid w:val="00A26183"/>
    <w:rsid w:val="00A26444"/>
    <w:rsid w:val="00A2695C"/>
    <w:rsid w:val="00A278C3"/>
    <w:rsid w:val="00A30317"/>
    <w:rsid w:val="00A30684"/>
    <w:rsid w:val="00A30D02"/>
    <w:rsid w:val="00A30F19"/>
    <w:rsid w:val="00A31021"/>
    <w:rsid w:val="00A317A0"/>
    <w:rsid w:val="00A326B3"/>
    <w:rsid w:val="00A32EE6"/>
    <w:rsid w:val="00A33BD3"/>
    <w:rsid w:val="00A343EF"/>
    <w:rsid w:val="00A347A1"/>
    <w:rsid w:val="00A35BAF"/>
    <w:rsid w:val="00A35EA4"/>
    <w:rsid w:val="00A3640D"/>
    <w:rsid w:val="00A368FE"/>
    <w:rsid w:val="00A36F13"/>
    <w:rsid w:val="00A37879"/>
    <w:rsid w:val="00A40224"/>
    <w:rsid w:val="00A404E1"/>
    <w:rsid w:val="00A40B17"/>
    <w:rsid w:val="00A42944"/>
    <w:rsid w:val="00A42FBD"/>
    <w:rsid w:val="00A4344F"/>
    <w:rsid w:val="00A439D8"/>
    <w:rsid w:val="00A43A14"/>
    <w:rsid w:val="00A43EF8"/>
    <w:rsid w:val="00A46A46"/>
    <w:rsid w:val="00A46E4F"/>
    <w:rsid w:val="00A46EDB"/>
    <w:rsid w:val="00A47E08"/>
    <w:rsid w:val="00A505B4"/>
    <w:rsid w:val="00A50A4C"/>
    <w:rsid w:val="00A50CA7"/>
    <w:rsid w:val="00A51AC0"/>
    <w:rsid w:val="00A5225F"/>
    <w:rsid w:val="00A53E2F"/>
    <w:rsid w:val="00A54291"/>
    <w:rsid w:val="00A542B1"/>
    <w:rsid w:val="00A55E75"/>
    <w:rsid w:val="00A56AE0"/>
    <w:rsid w:val="00A5782D"/>
    <w:rsid w:val="00A57FA9"/>
    <w:rsid w:val="00A6001D"/>
    <w:rsid w:val="00A618F6"/>
    <w:rsid w:val="00A62A07"/>
    <w:rsid w:val="00A62EE9"/>
    <w:rsid w:val="00A64EE4"/>
    <w:rsid w:val="00A6549E"/>
    <w:rsid w:val="00A67213"/>
    <w:rsid w:val="00A6741E"/>
    <w:rsid w:val="00A67B05"/>
    <w:rsid w:val="00A67FBA"/>
    <w:rsid w:val="00A73408"/>
    <w:rsid w:val="00A737DD"/>
    <w:rsid w:val="00A7380A"/>
    <w:rsid w:val="00A7456B"/>
    <w:rsid w:val="00A74B63"/>
    <w:rsid w:val="00A74EA6"/>
    <w:rsid w:val="00A757E5"/>
    <w:rsid w:val="00A76C6A"/>
    <w:rsid w:val="00A77BFD"/>
    <w:rsid w:val="00A77E69"/>
    <w:rsid w:val="00A77F66"/>
    <w:rsid w:val="00A80924"/>
    <w:rsid w:val="00A81424"/>
    <w:rsid w:val="00A81A0A"/>
    <w:rsid w:val="00A81A88"/>
    <w:rsid w:val="00A82412"/>
    <w:rsid w:val="00A83654"/>
    <w:rsid w:val="00A8369F"/>
    <w:rsid w:val="00A841F9"/>
    <w:rsid w:val="00A84D7C"/>
    <w:rsid w:val="00A86303"/>
    <w:rsid w:val="00A871EE"/>
    <w:rsid w:val="00A900BD"/>
    <w:rsid w:val="00A90BF5"/>
    <w:rsid w:val="00A926F7"/>
    <w:rsid w:val="00A928F4"/>
    <w:rsid w:val="00A9292B"/>
    <w:rsid w:val="00A9391B"/>
    <w:rsid w:val="00A963AA"/>
    <w:rsid w:val="00A97067"/>
    <w:rsid w:val="00A97C32"/>
    <w:rsid w:val="00AA0231"/>
    <w:rsid w:val="00AA133E"/>
    <w:rsid w:val="00AA172D"/>
    <w:rsid w:val="00AA1C4D"/>
    <w:rsid w:val="00AA2033"/>
    <w:rsid w:val="00AA220E"/>
    <w:rsid w:val="00AA2A56"/>
    <w:rsid w:val="00AA4B02"/>
    <w:rsid w:val="00AA50F0"/>
    <w:rsid w:val="00AA6D6E"/>
    <w:rsid w:val="00AA763D"/>
    <w:rsid w:val="00AA7D82"/>
    <w:rsid w:val="00AB0D7A"/>
    <w:rsid w:val="00AB1332"/>
    <w:rsid w:val="00AB185D"/>
    <w:rsid w:val="00AB230B"/>
    <w:rsid w:val="00AB26F0"/>
    <w:rsid w:val="00AB29B2"/>
    <w:rsid w:val="00AB2F7D"/>
    <w:rsid w:val="00AB33CA"/>
    <w:rsid w:val="00AB36CB"/>
    <w:rsid w:val="00AB37B3"/>
    <w:rsid w:val="00AB39DB"/>
    <w:rsid w:val="00AB44DD"/>
    <w:rsid w:val="00AB460F"/>
    <w:rsid w:val="00AB4A23"/>
    <w:rsid w:val="00AB680E"/>
    <w:rsid w:val="00AB6DFB"/>
    <w:rsid w:val="00AB7643"/>
    <w:rsid w:val="00AC06FE"/>
    <w:rsid w:val="00AC14A1"/>
    <w:rsid w:val="00AC1C2D"/>
    <w:rsid w:val="00AC1FCC"/>
    <w:rsid w:val="00AC22C0"/>
    <w:rsid w:val="00AC2562"/>
    <w:rsid w:val="00AC3131"/>
    <w:rsid w:val="00AC7B43"/>
    <w:rsid w:val="00AD0105"/>
    <w:rsid w:val="00AD1D80"/>
    <w:rsid w:val="00AD2661"/>
    <w:rsid w:val="00AD298F"/>
    <w:rsid w:val="00AD2ACF"/>
    <w:rsid w:val="00AD2D82"/>
    <w:rsid w:val="00AD341C"/>
    <w:rsid w:val="00AD4184"/>
    <w:rsid w:val="00AD43C3"/>
    <w:rsid w:val="00AD4982"/>
    <w:rsid w:val="00AD4F5F"/>
    <w:rsid w:val="00AD52C7"/>
    <w:rsid w:val="00AD656B"/>
    <w:rsid w:val="00AD6C25"/>
    <w:rsid w:val="00AD7AC4"/>
    <w:rsid w:val="00AD7B0F"/>
    <w:rsid w:val="00AE0A92"/>
    <w:rsid w:val="00AE24DA"/>
    <w:rsid w:val="00AE4BC8"/>
    <w:rsid w:val="00AE4F18"/>
    <w:rsid w:val="00AE5F7C"/>
    <w:rsid w:val="00AE71E6"/>
    <w:rsid w:val="00AE7212"/>
    <w:rsid w:val="00AF0788"/>
    <w:rsid w:val="00AF118E"/>
    <w:rsid w:val="00AF1536"/>
    <w:rsid w:val="00AF178D"/>
    <w:rsid w:val="00AF2944"/>
    <w:rsid w:val="00AF2B1E"/>
    <w:rsid w:val="00AF3369"/>
    <w:rsid w:val="00AF39FD"/>
    <w:rsid w:val="00AF4126"/>
    <w:rsid w:val="00AF4478"/>
    <w:rsid w:val="00AF5A00"/>
    <w:rsid w:val="00AF5EE6"/>
    <w:rsid w:val="00AF679F"/>
    <w:rsid w:val="00AF70B8"/>
    <w:rsid w:val="00AF7858"/>
    <w:rsid w:val="00AF7979"/>
    <w:rsid w:val="00B01D08"/>
    <w:rsid w:val="00B028E9"/>
    <w:rsid w:val="00B03271"/>
    <w:rsid w:val="00B04681"/>
    <w:rsid w:val="00B04ED1"/>
    <w:rsid w:val="00B053F3"/>
    <w:rsid w:val="00B058BF"/>
    <w:rsid w:val="00B06123"/>
    <w:rsid w:val="00B10158"/>
    <w:rsid w:val="00B10337"/>
    <w:rsid w:val="00B11F58"/>
    <w:rsid w:val="00B126E3"/>
    <w:rsid w:val="00B12774"/>
    <w:rsid w:val="00B138E2"/>
    <w:rsid w:val="00B14FE7"/>
    <w:rsid w:val="00B15B1F"/>
    <w:rsid w:val="00B15D9C"/>
    <w:rsid w:val="00B17ED4"/>
    <w:rsid w:val="00B212F2"/>
    <w:rsid w:val="00B21415"/>
    <w:rsid w:val="00B235A9"/>
    <w:rsid w:val="00B246A2"/>
    <w:rsid w:val="00B247A4"/>
    <w:rsid w:val="00B257B5"/>
    <w:rsid w:val="00B258ED"/>
    <w:rsid w:val="00B25EF0"/>
    <w:rsid w:val="00B272DB"/>
    <w:rsid w:val="00B2780C"/>
    <w:rsid w:val="00B3143E"/>
    <w:rsid w:val="00B329A8"/>
    <w:rsid w:val="00B32C21"/>
    <w:rsid w:val="00B32FD2"/>
    <w:rsid w:val="00B33F8A"/>
    <w:rsid w:val="00B34CC8"/>
    <w:rsid w:val="00B3542E"/>
    <w:rsid w:val="00B3619C"/>
    <w:rsid w:val="00B37364"/>
    <w:rsid w:val="00B375CA"/>
    <w:rsid w:val="00B41F94"/>
    <w:rsid w:val="00B425A3"/>
    <w:rsid w:val="00B450E8"/>
    <w:rsid w:val="00B47AD5"/>
    <w:rsid w:val="00B47CC4"/>
    <w:rsid w:val="00B5084C"/>
    <w:rsid w:val="00B50DE2"/>
    <w:rsid w:val="00B51750"/>
    <w:rsid w:val="00B518DD"/>
    <w:rsid w:val="00B51EF5"/>
    <w:rsid w:val="00B522FB"/>
    <w:rsid w:val="00B52DA9"/>
    <w:rsid w:val="00B52FED"/>
    <w:rsid w:val="00B53B15"/>
    <w:rsid w:val="00B54BBD"/>
    <w:rsid w:val="00B54D90"/>
    <w:rsid w:val="00B54FB8"/>
    <w:rsid w:val="00B57395"/>
    <w:rsid w:val="00B57AAA"/>
    <w:rsid w:val="00B60353"/>
    <w:rsid w:val="00B6074E"/>
    <w:rsid w:val="00B614D1"/>
    <w:rsid w:val="00B616D8"/>
    <w:rsid w:val="00B624EA"/>
    <w:rsid w:val="00B62D48"/>
    <w:rsid w:val="00B62F9A"/>
    <w:rsid w:val="00B631A4"/>
    <w:rsid w:val="00B633D8"/>
    <w:rsid w:val="00B63592"/>
    <w:rsid w:val="00B635C6"/>
    <w:rsid w:val="00B63631"/>
    <w:rsid w:val="00B63659"/>
    <w:rsid w:val="00B63794"/>
    <w:rsid w:val="00B654EC"/>
    <w:rsid w:val="00B66EA3"/>
    <w:rsid w:val="00B673E8"/>
    <w:rsid w:val="00B674BE"/>
    <w:rsid w:val="00B67B6D"/>
    <w:rsid w:val="00B70034"/>
    <w:rsid w:val="00B70066"/>
    <w:rsid w:val="00B703BF"/>
    <w:rsid w:val="00B705D8"/>
    <w:rsid w:val="00B71012"/>
    <w:rsid w:val="00B7108A"/>
    <w:rsid w:val="00B71294"/>
    <w:rsid w:val="00B716A1"/>
    <w:rsid w:val="00B717EF"/>
    <w:rsid w:val="00B71987"/>
    <w:rsid w:val="00B7252F"/>
    <w:rsid w:val="00B72751"/>
    <w:rsid w:val="00B73C9A"/>
    <w:rsid w:val="00B75923"/>
    <w:rsid w:val="00B76454"/>
    <w:rsid w:val="00B76A5C"/>
    <w:rsid w:val="00B77118"/>
    <w:rsid w:val="00B821D0"/>
    <w:rsid w:val="00B824E9"/>
    <w:rsid w:val="00B844FD"/>
    <w:rsid w:val="00B84D2D"/>
    <w:rsid w:val="00B84FBF"/>
    <w:rsid w:val="00B8550B"/>
    <w:rsid w:val="00B85549"/>
    <w:rsid w:val="00B8582D"/>
    <w:rsid w:val="00B85E07"/>
    <w:rsid w:val="00B8755B"/>
    <w:rsid w:val="00B876F9"/>
    <w:rsid w:val="00B87829"/>
    <w:rsid w:val="00B90EF8"/>
    <w:rsid w:val="00B9167F"/>
    <w:rsid w:val="00B932F3"/>
    <w:rsid w:val="00B936E6"/>
    <w:rsid w:val="00B93AEE"/>
    <w:rsid w:val="00B94B74"/>
    <w:rsid w:val="00B95072"/>
    <w:rsid w:val="00B954AA"/>
    <w:rsid w:val="00B95887"/>
    <w:rsid w:val="00B9598B"/>
    <w:rsid w:val="00B95BF8"/>
    <w:rsid w:val="00B96117"/>
    <w:rsid w:val="00B96AAA"/>
    <w:rsid w:val="00B972B8"/>
    <w:rsid w:val="00B97974"/>
    <w:rsid w:val="00BA194D"/>
    <w:rsid w:val="00BA3013"/>
    <w:rsid w:val="00BA622C"/>
    <w:rsid w:val="00BA666C"/>
    <w:rsid w:val="00BA77FC"/>
    <w:rsid w:val="00BB0525"/>
    <w:rsid w:val="00BB1E84"/>
    <w:rsid w:val="00BB21C1"/>
    <w:rsid w:val="00BB226A"/>
    <w:rsid w:val="00BB2C62"/>
    <w:rsid w:val="00BB5A3B"/>
    <w:rsid w:val="00BB6040"/>
    <w:rsid w:val="00BB6CB2"/>
    <w:rsid w:val="00BC0021"/>
    <w:rsid w:val="00BC01D5"/>
    <w:rsid w:val="00BC1620"/>
    <w:rsid w:val="00BC191D"/>
    <w:rsid w:val="00BC1F8F"/>
    <w:rsid w:val="00BC223F"/>
    <w:rsid w:val="00BC2C3F"/>
    <w:rsid w:val="00BC37AC"/>
    <w:rsid w:val="00BC3F4C"/>
    <w:rsid w:val="00BC473D"/>
    <w:rsid w:val="00BC4F5E"/>
    <w:rsid w:val="00BC50F3"/>
    <w:rsid w:val="00BC52CE"/>
    <w:rsid w:val="00BC56E5"/>
    <w:rsid w:val="00BC59D3"/>
    <w:rsid w:val="00BC5A26"/>
    <w:rsid w:val="00BC5C9E"/>
    <w:rsid w:val="00BC61AE"/>
    <w:rsid w:val="00BC62CC"/>
    <w:rsid w:val="00BC6A31"/>
    <w:rsid w:val="00BD0579"/>
    <w:rsid w:val="00BD2C89"/>
    <w:rsid w:val="00BD369A"/>
    <w:rsid w:val="00BD4260"/>
    <w:rsid w:val="00BD489E"/>
    <w:rsid w:val="00BD55E8"/>
    <w:rsid w:val="00BD7270"/>
    <w:rsid w:val="00BD72E3"/>
    <w:rsid w:val="00BE0B31"/>
    <w:rsid w:val="00BE2329"/>
    <w:rsid w:val="00BE35FC"/>
    <w:rsid w:val="00BE48D5"/>
    <w:rsid w:val="00BE57F1"/>
    <w:rsid w:val="00BE5B4C"/>
    <w:rsid w:val="00BE75EB"/>
    <w:rsid w:val="00BE7651"/>
    <w:rsid w:val="00BF0272"/>
    <w:rsid w:val="00BF086B"/>
    <w:rsid w:val="00BF0B26"/>
    <w:rsid w:val="00BF160A"/>
    <w:rsid w:val="00BF172D"/>
    <w:rsid w:val="00BF2389"/>
    <w:rsid w:val="00BF2C4B"/>
    <w:rsid w:val="00BF321A"/>
    <w:rsid w:val="00BF3B66"/>
    <w:rsid w:val="00BF3DAC"/>
    <w:rsid w:val="00BF41EA"/>
    <w:rsid w:val="00BF434C"/>
    <w:rsid w:val="00BF4586"/>
    <w:rsid w:val="00BF483A"/>
    <w:rsid w:val="00BF4844"/>
    <w:rsid w:val="00BF4DA3"/>
    <w:rsid w:val="00BF51EC"/>
    <w:rsid w:val="00BF5D0D"/>
    <w:rsid w:val="00BF6D27"/>
    <w:rsid w:val="00BF74CB"/>
    <w:rsid w:val="00C01087"/>
    <w:rsid w:val="00C01A9A"/>
    <w:rsid w:val="00C0210C"/>
    <w:rsid w:val="00C03229"/>
    <w:rsid w:val="00C04C63"/>
    <w:rsid w:val="00C04E05"/>
    <w:rsid w:val="00C05999"/>
    <w:rsid w:val="00C06070"/>
    <w:rsid w:val="00C06309"/>
    <w:rsid w:val="00C06493"/>
    <w:rsid w:val="00C064EA"/>
    <w:rsid w:val="00C06E40"/>
    <w:rsid w:val="00C0792D"/>
    <w:rsid w:val="00C10242"/>
    <w:rsid w:val="00C10786"/>
    <w:rsid w:val="00C10B01"/>
    <w:rsid w:val="00C116C7"/>
    <w:rsid w:val="00C142AE"/>
    <w:rsid w:val="00C14477"/>
    <w:rsid w:val="00C149B4"/>
    <w:rsid w:val="00C14A5E"/>
    <w:rsid w:val="00C14C4E"/>
    <w:rsid w:val="00C15509"/>
    <w:rsid w:val="00C1562D"/>
    <w:rsid w:val="00C15B53"/>
    <w:rsid w:val="00C16A2A"/>
    <w:rsid w:val="00C174B9"/>
    <w:rsid w:val="00C22885"/>
    <w:rsid w:val="00C22DF7"/>
    <w:rsid w:val="00C23428"/>
    <w:rsid w:val="00C247B2"/>
    <w:rsid w:val="00C25C6E"/>
    <w:rsid w:val="00C26481"/>
    <w:rsid w:val="00C269E2"/>
    <w:rsid w:val="00C26D02"/>
    <w:rsid w:val="00C30516"/>
    <w:rsid w:val="00C30960"/>
    <w:rsid w:val="00C30A79"/>
    <w:rsid w:val="00C31517"/>
    <w:rsid w:val="00C364B9"/>
    <w:rsid w:val="00C378D3"/>
    <w:rsid w:val="00C402BC"/>
    <w:rsid w:val="00C413CC"/>
    <w:rsid w:val="00C41A98"/>
    <w:rsid w:val="00C4396E"/>
    <w:rsid w:val="00C43D10"/>
    <w:rsid w:val="00C45781"/>
    <w:rsid w:val="00C460AE"/>
    <w:rsid w:val="00C4683A"/>
    <w:rsid w:val="00C471B4"/>
    <w:rsid w:val="00C478D9"/>
    <w:rsid w:val="00C47C07"/>
    <w:rsid w:val="00C503A7"/>
    <w:rsid w:val="00C508B7"/>
    <w:rsid w:val="00C517F3"/>
    <w:rsid w:val="00C52B0C"/>
    <w:rsid w:val="00C52BA3"/>
    <w:rsid w:val="00C52CDB"/>
    <w:rsid w:val="00C53BE4"/>
    <w:rsid w:val="00C53D44"/>
    <w:rsid w:val="00C53DA5"/>
    <w:rsid w:val="00C54413"/>
    <w:rsid w:val="00C545B5"/>
    <w:rsid w:val="00C55DAC"/>
    <w:rsid w:val="00C56E69"/>
    <w:rsid w:val="00C6171F"/>
    <w:rsid w:val="00C61743"/>
    <w:rsid w:val="00C61D20"/>
    <w:rsid w:val="00C62B48"/>
    <w:rsid w:val="00C64151"/>
    <w:rsid w:val="00C641B4"/>
    <w:rsid w:val="00C64A70"/>
    <w:rsid w:val="00C64E7F"/>
    <w:rsid w:val="00C64E80"/>
    <w:rsid w:val="00C656AB"/>
    <w:rsid w:val="00C66FB9"/>
    <w:rsid w:val="00C71713"/>
    <w:rsid w:val="00C72814"/>
    <w:rsid w:val="00C729CC"/>
    <w:rsid w:val="00C73267"/>
    <w:rsid w:val="00C73A11"/>
    <w:rsid w:val="00C73B61"/>
    <w:rsid w:val="00C73CC3"/>
    <w:rsid w:val="00C7418B"/>
    <w:rsid w:val="00C746FF"/>
    <w:rsid w:val="00C757D8"/>
    <w:rsid w:val="00C758CC"/>
    <w:rsid w:val="00C75FF4"/>
    <w:rsid w:val="00C76A04"/>
    <w:rsid w:val="00C76A8D"/>
    <w:rsid w:val="00C76ACA"/>
    <w:rsid w:val="00C76DD3"/>
    <w:rsid w:val="00C7708B"/>
    <w:rsid w:val="00C773E7"/>
    <w:rsid w:val="00C77E31"/>
    <w:rsid w:val="00C800BD"/>
    <w:rsid w:val="00C800F5"/>
    <w:rsid w:val="00C816DE"/>
    <w:rsid w:val="00C81A4C"/>
    <w:rsid w:val="00C81D49"/>
    <w:rsid w:val="00C81E78"/>
    <w:rsid w:val="00C8274D"/>
    <w:rsid w:val="00C82D28"/>
    <w:rsid w:val="00C838D4"/>
    <w:rsid w:val="00C84C05"/>
    <w:rsid w:val="00C851CE"/>
    <w:rsid w:val="00C856A6"/>
    <w:rsid w:val="00C87FE2"/>
    <w:rsid w:val="00C903E5"/>
    <w:rsid w:val="00C91367"/>
    <w:rsid w:val="00C9140A"/>
    <w:rsid w:val="00C9294D"/>
    <w:rsid w:val="00C94534"/>
    <w:rsid w:val="00C94763"/>
    <w:rsid w:val="00C9561F"/>
    <w:rsid w:val="00C95BDA"/>
    <w:rsid w:val="00C95C31"/>
    <w:rsid w:val="00C97C30"/>
    <w:rsid w:val="00CA1FAF"/>
    <w:rsid w:val="00CA1FEF"/>
    <w:rsid w:val="00CA2355"/>
    <w:rsid w:val="00CA3665"/>
    <w:rsid w:val="00CA3AE0"/>
    <w:rsid w:val="00CA43F7"/>
    <w:rsid w:val="00CA5CD4"/>
    <w:rsid w:val="00CB04B0"/>
    <w:rsid w:val="00CB1760"/>
    <w:rsid w:val="00CB3BA7"/>
    <w:rsid w:val="00CB44E0"/>
    <w:rsid w:val="00CB5097"/>
    <w:rsid w:val="00CB5A7B"/>
    <w:rsid w:val="00CB6109"/>
    <w:rsid w:val="00CB63F3"/>
    <w:rsid w:val="00CB6FD8"/>
    <w:rsid w:val="00CB7342"/>
    <w:rsid w:val="00CC091D"/>
    <w:rsid w:val="00CC0EAE"/>
    <w:rsid w:val="00CC0F42"/>
    <w:rsid w:val="00CC1B77"/>
    <w:rsid w:val="00CC20C9"/>
    <w:rsid w:val="00CC21C9"/>
    <w:rsid w:val="00CC4838"/>
    <w:rsid w:val="00CC4847"/>
    <w:rsid w:val="00CC5185"/>
    <w:rsid w:val="00CC7429"/>
    <w:rsid w:val="00CC762B"/>
    <w:rsid w:val="00CC7C55"/>
    <w:rsid w:val="00CD00F0"/>
    <w:rsid w:val="00CD0CB4"/>
    <w:rsid w:val="00CD15A3"/>
    <w:rsid w:val="00CD1B5A"/>
    <w:rsid w:val="00CD25F5"/>
    <w:rsid w:val="00CD2C30"/>
    <w:rsid w:val="00CD3D10"/>
    <w:rsid w:val="00CD4A70"/>
    <w:rsid w:val="00CD5A62"/>
    <w:rsid w:val="00CD69E0"/>
    <w:rsid w:val="00CD6B76"/>
    <w:rsid w:val="00CD708E"/>
    <w:rsid w:val="00CD763E"/>
    <w:rsid w:val="00CE17E4"/>
    <w:rsid w:val="00CE2772"/>
    <w:rsid w:val="00CE3BF9"/>
    <w:rsid w:val="00CE46A9"/>
    <w:rsid w:val="00CE6CA0"/>
    <w:rsid w:val="00CE7A62"/>
    <w:rsid w:val="00CF0129"/>
    <w:rsid w:val="00CF02B0"/>
    <w:rsid w:val="00CF101B"/>
    <w:rsid w:val="00CF1291"/>
    <w:rsid w:val="00CF160F"/>
    <w:rsid w:val="00CF1C23"/>
    <w:rsid w:val="00CF1D05"/>
    <w:rsid w:val="00CF2671"/>
    <w:rsid w:val="00CF2D22"/>
    <w:rsid w:val="00CF3434"/>
    <w:rsid w:val="00CF59A8"/>
    <w:rsid w:val="00CF67AE"/>
    <w:rsid w:val="00CF7683"/>
    <w:rsid w:val="00D0122C"/>
    <w:rsid w:val="00D01BC2"/>
    <w:rsid w:val="00D0298C"/>
    <w:rsid w:val="00D04CDC"/>
    <w:rsid w:val="00D054AB"/>
    <w:rsid w:val="00D06356"/>
    <w:rsid w:val="00D0768F"/>
    <w:rsid w:val="00D11076"/>
    <w:rsid w:val="00D11107"/>
    <w:rsid w:val="00D12067"/>
    <w:rsid w:val="00D12B63"/>
    <w:rsid w:val="00D12F24"/>
    <w:rsid w:val="00D12FBE"/>
    <w:rsid w:val="00D148FB"/>
    <w:rsid w:val="00D15B00"/>
    <w:rsid w:val="00D1626B"/>
    <w:rsid w:val="00D16A8E"/>
    <w:rsid w:val="00D1740D"/>
    <w:rsid w:val="00D176D9"/>
    <w:rsid w:val="00D1795F"/>
    <w:rsid w:val="00D21770"/>
    <w:rsid w:val="00D21A95"/>
    <w:rsid w:val="00D21F40"/>
    <w:rsid w:val="00D22229"/>
    <w:rsid w:val="00D22879"/>
    <w:rsid w:val="00D22BD7"/>
    <w:rsid w:val="00D23379"/>
    <w:rsid w:val="00D234DD"/>
    <w:rsid w:val="00D23525"/>
    <w:rsid w:val="00D24C9D"/>
    <w:rsid w:val="00D253E2"/>
    <w:rsid w:val="00D255C4"/>
    <w:rsid w:val="00D2675A"/>
    <w:rsid w:val="00D26884"/>
    <w:rsid w:val="00D30F9B"/>
    <w:rsid w:val="00D32491"/>
    <w:rsid w:val="00D32638"/>
    <w:rsid w:val="00D327B5"/>
    <w:rsid w:val="00D32F30"/>
    <w:rsid w:val="00D33CB0"/>
    <w:rsid w:val="00D33E62"/>
    <w:rsid w:val="00D35087"/>
    <w:rsid w:val="00D35560"/>
    <w:rsid w:val="00D35608"/>
    <w:rsid w:val="00D377EF"/>
    <w:rsid w:val="00D417CE"/>
    <w:rsid w:val="00D427A9"/>
    <w:rsid w:val="00D429DE"/>
    <w:rsid w:val="00D429EC"/>
    <w:rsid w:val="00D42E49"/>
    <w:rsid w:val="00D43B59"/>
    <w:rsid w:val="00D449BC"/>
    <w:rsid w:val="00D44B03"/>
    <w:rsid w:val="00D46233"/>
    <w:rsid w:val="00D4650F"/>
    <w:rsid w:val="00D46D6E"/>
    <w:rsid w:val="00D470EC"/>
    <w:rsid w:val="00D504BA"/>
    <w:rsid w:val="00D50F0B"/>
    <w:rsid w:val="00D51D08"/>
    <w:rsid w:val="00D5211E"/>
    <w:rsid w:val="00D52477"/>
    <w:rsid w:val="00D5343A"/>
    <w:rsid w:val="00D53733"/>
    <w:rsid w:val="00D5523B"/>
    <w:rsid w:val="00D55872"/>
    <w:rsid w:val="00D568BC"/>
    <w:rsid w:val="00D57652"/>
    <w:rsid w:val="00D6182B"/>
    <w:rsid w:val="00D62730"/>
    <w:rsid w:val="00D627BC"/>
    <w:rsid w:val="00D64C3B"/>
    <w:rsid w:val="00D6575B"/>
    <w:rsid w:val="00D65825"/>
    <w:rsid w:val="00D66AE3"/>
    <w:rsid w:val="00D677BA"/>
    <w:rsid w:val="00D704D6"/>
    <w:rsid w:val="00D7077A"/>
    <w:rsid w:val="00D70B2D"/>
    <w:rsid w:val="00D712EE"/>
    <w:rsid w:val="00D715DF"/>
    <w:rsid w:val="00D7181F"/>
    <w:rsid w:val="00D71986"/>
    <w:rsid w:val="00D73160"/>
    <w:rsid w:val="00D73AAD"/>
    <w:rsid w:val="00D73EBB"/>
    <w:rsid w:val="00D749C1"/>
    <w:rsid w:val="00D749C4"/>
    <w:rsid w:val="00D75BD4"/>
    <w:rsid w:val="00D76539"/>
    <w:rsid w:val="00D76AC7"/>
    <w:rsid w:val="00D775E5"/>
    <w:rsid w:val="00D77678"/>
    <w:rsid w:val="00D80394"/>
    <w:rsid w:val="00D80649"/>
    <w:rsid w:val="00D81119"/>
    <w:rsid w:val="00D812F2"/>
    <w:rsid w:val="00D81C51"/>
    <w:rsid w:val="00D81F2A"/>
    <w:rsid w:val="00D831FB"/>
    <w:rsid w:val="00D836A9"/>
    <w:rsid w:val="00D83707"/>
    <w:rsid w:val="00D83F98"/>
    <w:rsid w:val="00D854F6"/>
    <w:rsid w:val="00D86062"/>
    <w:rsid w:val="00D86C48"/>
    <w:rsid w:val="00D87FA5"/>
    <w:rsid w:val="00D90323"/>
    <w:rsid w:val="00D915E4"/>
    <w:rsid w:val="00D923C1"/>
    <w:rsid w:val="00D92643"/>
    <w:rsid w:val="00D92D26"/>
    <w:rsid w:val="00D92F42"/>
    <w:rsid w:val="00D93C9C"/>
    <w:rsid w:val="00D944B0"/>
    <w:rsid w:val="00D948A7"/>
    <w:rsid w:val="00D94A78"/>
    <w:rsid w:val="00D95447"/>
    <w:rsid w:val="00D95B45"/>
    <w:rsid w:val="00D96AF7"/>
    <w:rsid w:val="00D97343"/>
    <w:rsid w:val="00D97372"/>
    <w:rsid w:val="00D97D1B"/>
    <w:rsid w:val="00D97DD5"/>
    <w:rsid w:val="00DA079B"/>
    <w:rsid w:val="00DA0AAF"/>
    <w:rsid w:val="00DA1A1B"/>
    <w:rsid w:val="00DA34AB"/>
    <w:rsid w:val="00DA3713"/>
    <w:rsid w:val="00DA3D19"/>
    <w:rsid w:val="00DA4744"/>
    <w:rsid w:val="00DA5EBF"/>
    <w:rsid w:val="00DA6B24"/>
    <w:rsid w:val="00DA78C6"/>
    <w:rsid w:val="00DB1414"/>
    <w:rsid w:val="00DB1C62"/>
    <w:rsid w:val="00DB3E4C"/>
    <w:rsid w:val="00DB568D"/>
    <w:rsid w:val="00DB6A3F"/>
    <w:rsid w:val="00DC04CE"/>
    <w:rsid w:val="00DC10FC"/>
    <w:rsid w:val="00DC1F30"/>
    <w:rsid w:val="00DC2560"/>
    <w:rsid w:val="00DC2EE2"/>
    <w:rsid w:val="00DC42FB"/>
    <w:rsid w:val="00DC43E9"/>
    <w:rsid w:val="00DC5735"/>
    <w:rsid w:val="00DC5906"/>
    <w:rsid w:val="00DC6DE2"/>
    <w:rsid w:val="00DC7224"/>
    <w:rsid w:val="00DD00C7"/>
    <w:rsid w:val="00DD038F"/>
    <w:rsid w:val="00DD044B"/>
    <w:rsid w:val="00DD0A67"/>
    <w:rsid w:val="00DD0B8F"/>
    <w:rsid w:val="00DD0CC1"/>
    <w:rsid w:val="00DD0E18"/>
    <w:rsid w:val="00DD2117"/>
    <w:rsid w:val="00DD3DB6"/>
    <w:rsid w:val="00DD4146"/>
    <w:rsid w:val="00DD4F1D"/>
    <w:rsid w:val="00DD5A43"/>
    <w:rsid w:val="00DD62AB"/>
    <w:rsid w:val="00DD7374"/>
    <w:rsid w:val="00DE06C8"/>
    <w:rsid w:val="00DE0A9D"/>
    <w:rsid w:val="00DE0AAB"/>
    <w:rsid w:val="00DE0F5A"/>
    <w:rsid w:val="00DE174A"/>
    <w:rsid w:val="00DE3423"/>
    <w:rsid w:val="00DE36EA"/>
    <w:rsid w:val="00DE3F98"/>
    <w:rsid w:val="00DE4B46"/>
    <w:rsid w:val="00DE4BAC"/>
    <w:rsid w:val="00DE4F50"/>
    <w:rsid w:val="00DE552D"/>
    <w:rsid w:val="00DE55B2"/>
    <w:rsid w:val="00DE71E8"/>
    <w:rsid w:val="00DE7494"/>
    <w:rsid w:val="00DE7506"/>
    <w:rsid w:val="00DE78B5"/>
    <w:rsid w:val="00DF1246"/>
    <w:rsid w:val="00DF1506"/>
    <w:rsid w:val="00DF19ED"/>
    <w:rsid w:val="00DF1D05"/>
    <w:rsid w:val="00DF1E2B"/>
    <w:rsid w:val="00DF3DC1"/>
    <w:rsid w:val="00DF47AD"/>
    <w:rsid w:val="00DF5006"/>
    <w:rsid w:val="00DF5068"/>
    <w:rsid w:val="00DF598B"/>
    <w:rsid w:val="00DF5B16"/>
    <w:rsid w:val="00DF61D5"/>
    <w:rsid w:val="00DF6F35"/>
    <w:rsid w:val="00DF7A51"/>
    <w:rsid w:val="00E0059B"/>
    <w:rsid w:val="00E00F6F"/>
    <w:rsid w:val="00E01320"/>
    <w:rsid w:val="00E019F8"/>
    <w:rsid w:val="00E03B24"/>
    <w:rsid w:val="00E03B68"/>
    <w:rsid w:val="00E03BA3"/>
    <w:rsid w:val="00E03CBB"/>
    <w:rsid w:val="00E043C4"/>
    <w:rsid w:val="00E04B9E"/>
    <w:rsid w:val="00E04FFA"/>
    <w:rsid w:val="00E05CB0"/>
    <w:rsid w:val="00E0601B"/>
    <w:rsid w:val="00E06F8F"/>
    <w:rsid w:val="00E076CA"/>
    <w:rsid w:val="00E109D4"/>
    <w:rsid w:val="00E109D7"/>
    <w:rsid w:val="00E11303"/>
    <w:rsid w:val="00E1277F"/>
    <w:rsid w:val="00E136BD"/>
    <w:rsid w:val="00E149CA"/>
    <w:rsid w:val="00E14DB7"/>
    <w:rsid w:val="00E1541B"/>
    <w:rsid w:val="00E1544E"/>
    <w:rsid w:val="00E16966"/>
    <w:rsid w:val="00E20144"/>
    <w:rsid w:val="00E207CC"/>
    <w:rsid w:val="00E20C16"/>
    <w:rsid w:val="00E22668"/>
    <w:rsid w:val="00E23FAC"/>
    <w:rsid w:val="00E2417E"/>
    <w:rsid w:val="00E26889"/>
    <w:rsid w:val="00E27333"/>
    <w:rsid w:val="00E3034B"/>
    <w:rsid w:val="00E305D6"/>
    <w:rsid w:val="00E30CE2"/>
    <w:rsid w:val="00E313CD"/>
    <w:rsid w:val="00E31FFC"/>
    <w:rsid w:val="00E33668"/>
    <w:rsid w:val="00E33F12"/>
    <w:rsid w:val="00E3522A"/>
    <w:rsid w:val="00E35D29"/>
    <w:rsid w:val="00E35D34"/>
    <w:rsid w:val="00E3612F"/>
    <w:rsid w:val="00E367C1"/>
    <w:rsid w:val="00E37C48"/>
    <w:rsid w:val="00E37C4B"/>
    <w:rsid w:val="00E40D98"/>
    <w:rsid w:val="00E420A1"/>
    <w:rsid w:val="00E42D0C"/>
    <w:rsid w:val="00E43E71"/>
    <w:rsid w:val="00E44A5F"/>
    <w:rsid w:val="00E457E1"/>
    <w:rsid w:val="00E462BD"/>
    <w:rsid w:val="00E4734D"/>
    <w:rsid w:val="00E473AF"/>
    <w:rsid w:val="00E4790A"/>
    <w:rsid w:val="00E50655"/>
    <w:rsid w:val="00E50B98"/>
    <w:rsid w:val="00E516FC"/>
    <w:rsid w:val="00E54552"/>
    <w:rsid w:val="00E55307"/>
    <w:rsid w:val="00E5600A"/>
    <w:rsid w:val="00E56520"/>
    <w:rsid w:val="00E56C24"/>
    <w:rsid w:val="00E60799"/>
    <w:rsid w:val="00E60D19"/>
    <w:rsid w:val="00E60FDE"/>
    <w:rsid w:val="00E618C0"/>
    <w:rsid w:val="00E61C48"/>
    <w:rsid w:val="00E63289"/>
    <w:rsid w:val="00E63753"/>
    <w:rsid w:val="00E63763"/>
    <w:rsid w:val="00E63F9D"/>
    <w:rsid w:val="00E6484B"/>
    <w:rsid w:val="00E64A71"/>
    <w:rsid w:val="00E65E46"/>
    <w:rsid w:val="00E66668"/>
    <w:rsid w:val="00E66D61"/>
    <w:rsid w:val="00E719E0"/>
    <w:rsid w:val="00E7210B"/>
    <w:rsid w:val="00E72679"/>
    <w:rsid w:val="00E73095"/>
    <w:rsid w:val="00E7322C"/>
    <w:rsid w:val="00E73FC2"/>
    <w:rsid w:val="00E75608"/>
    <w:rsid w:val="00E75690"/>
    <w:rsid w:val="00E75A88"/>
    <w:rsid w:val="00E77A71"/>
    <w:rsid w:val="00E804DA"/>
    <w:rsid w:val="00E805C1"/>
    <w:rsid w:val="00E80A7A"/>
    <w:rsid w:val="00E80A85"/>
    <w:rsid w:val="00E827C4"/>
    <w:rsid w:val="00E83271"/>
    <w:rsid w:val="00E845F5"/>
    <w:rsid w:val="00E84E36"/>
    <w:rsid w:val="00E84F33"/>
    <w:rsid w:val="00E86AC7"/>
    <w:rsid w:val="00E86E28"/>
    <w:rsid w:val="00E87D8E"/>
    <w:rsid w:val="00E918A5"/>
    <w:rsid w:val="00E93152"/>
    <w:rsid w:val="00E93C7A"/>
    <w:rsid w:val="00E93CE3"/>
    <w:rsid w:val="00E94F81"/>
    <w:rsid w:val="00E95327"/>
    <w:rsid w:val="00E95C58"/>
    <w:rsid w:val="00E96172"/>
    <w:rsid w:val="00E964AB"/>
    <w:rsid w:val="00E96FB0"/>
    <w:rsid w:val="00E9759A"/>
    <w:rsid w:val="00E97763"/>
    <w:rsid w:val="00EA11D0"/>
    <w:rsid w:val="00EA1268"/>
    <w:rsid w:val="00EA152B"/>
    <w:rsid w:val="00EA1B08"/>
    <w:rsid w:val="00EA1B12"/>
    <w:rsid w:val="00EA38DC"/>
    <w:rsid w:val="00EA420A"/>
    <w:rsid w:val="00EA4ABE"/>
    <w:rsid w:val="00EA707D"/>
    <w:rsid w:val="00EB051D"/>
    <w:rsid w:val="00EB0AA1"/>
    <w:rsid w:val="00EB0B6E"/>
    <w:rsid w:val="00EB0E5D"/>
    <w:rsid w:val="00EB1139"/>
    <w:rsid w:val="00EB1AC9"/>
    <w:rsid w:val="00EB1E70"/>
    <w:rsid w:val="00EB241C"/>
    <w:rsid w:val="00EB2584"/>
    <w:rsid w:val="00EB27E2"/>
    <w:rsid w:val="00EB2F52"/>
    <w:rsid w:val="00EB3BFD"/>
    <w:rsid w:val="00EB3D37"/>
    <w:rsid w:val="00EB4C7F"/>
    <w:rsid w:val="00EB4DEE"/>
    <w:rsid w:val="00EB4DF2"/>
    <w:rsid w:val="00EB4EE9"/>
    <w:rsid w:val="00EB7A97"/>
    <w:rsid w:val="00EB7C02"/>
    <w:rsid w:val="00EB7D4B"/>
    <w:rsid w:val="00EC1777"/>
    <w:rsid w:val="00EC4780"/>
    <w:rsid w:val="00EC4A3D"/>
    <w:rsid w:val="00EC60B7"/>
    <w:rsid w:val="00EC7A02"/>
    <w:rsid w:val="00ED06E6"/>
    <w:rsid w:val="00ED2802"/>
    <w:rsid w:val="00ED481B"/>
    <w:rsid w:val="00ED4DF9"/>
    <w:rsid w:val="00ED5201"/>
    <w:rsid w:val="00ED6CEF"/>
    <w:rsid w:val="00ED7489"/>
    <w:rsid w:val="00ED7C71"/>
    <w:rsid w:val="00EE0AD2"/>
    <w:rsid w:val="00EE17D8"/>
    <w:rsid w:val="00EE3701"/>
    <w:rsid w:val="00EE4DD6"/>
    <w:rsid w:val="00EE4F88"/>
    <w:rsid w:val="00EE51AA"/>
    <w:rsid w:val="00EE57AD"/>
    <w:rsid w:val="00EE5AF4"/>
    <w:rsid w:val="00EE63F5"/>
    <w:rsid w:val="00EE6DEC"/>
    <w:rsid w:val="00EF1661"/>
    <w:rsid w:val="00EF1A46"/>
    <w:rsid w:val="00EF1E78"/>
    <w:rsid w:val="00EF2693"/>
    <w:rsid w:val="00EF3527"/>
    <w:rsid w:val="00EF5891"/>
    <w:rsid w:val="00EF71E0"/>
    <w:rsid w:val="00F00ABC"/>
    <w:rsid w:val="00F0105A"/>
    <w:rsid w:val="00F01669"/>
    <w:rsid w:val="00F01AE2"/>
    <w:rsid w:val="00F0317A"/>
    <w:rsid w:val="00F05258"/>
    <w:rsid w:val="00F058E1"/>
    <w:rsid w:val="00F05DD8"/>
    <w:rsid w:val="00F0614E"/>
    <w:rsid w:val="00F104DF"/>
    <w:rsid w:val="00F11DBD"/>
    <w:rsid w:val="00F11EF6"/>
    <w:rsid w:val="00F12D16"/>
    <w:rsid w:val="00F1381D"/>
    <w:rsid w:val="00F140E7"/>
    <w:rsid w:val="00F14185"/>
    <w:rsid w:val="00F15063"/>
    <w:rsid w:val="00F153C8"/>
    <w:rsid w:val="00F156E4"/>
    <w:rsid w:val="00F15E9A"/>
    <w:rsid w:val="00F16667"/>
    <w:rsid w:val="00F16A22"/>
    <w:rsid w:val="00F17681"/>
    <w:rsid w:val="00F20C59"/>
    <w:rsid w:val="00F20C74"/>
    <w:rsid w:val="00F21977"/>
    <w:rsid w:val="00F22652"/>
    <w:rsid w:val="00F238A8"/>
    <w:rsid w:val="00F25269"/>
    <w:rsid w:val="00F254BD"/>
    <w:rsid w:val="00F265A5"/>
    <w:rsid w:val="00F26BC3"/>
    <w:rsid w:val="00F271BB"/>
    <w:rsid w:val="00F272AA"/>
    <w:rsid w:val="00F2784D"/>
    <w:rsid w:val="00F30B4B"/>
    <w:rsid w:val="00F30BD8"/>
    <w:rsid w:val="00F31339"/>
    <w:rsid w:val="00F3142C"/>
    <w:rsid w:val="00F314A7"/>
    <w:rsid w:val="00F327D3"/>
    <w:rsid w:val="00F3395E"/>
    <w:rsid w:val="00F346D6"/>
    <w:rsid w:val="00F36008"/>
    <w:rsid w:val="00F4043A"/>
    <w:rsid w:val="00F40496"/>
    <w:rsid w:val="00F41EED"/>
    <w:rsid w:val="00F4237B"/>
    <w:rsid w:val="00F430A0"/>
    <w:rsid w:val="00F430A5"/>
    <w:rsid w:val="00F4502E"/>
    <w:rsid w:val="00F45254"/>
    <w:rsid w:val="00F452D6"/>
    <w:rsid w:val="00F45DE5"/>
    <w:rsid w:val="00F461B5"/>
    <w:rsid w:val="00F47EDB"/>
    <w:rsid w:val="00F51035"/>
    <w:rsid w:val="00F51850"/>
    <w:rsid w:val="00F51A27"/>
    <w:rsid w:val="00F5231C"/>
    <w:rsid w:val="00F524C2"/>
    <w:rsid w:val="00F532ED"/>
    <w:rsid w:val="00F533B6"/>
    <w:rsid w:val="00F5433D"/>
    <w:rsid w:val="00F55D15"/>
    <w:rsid w:val="00F6078E"/>
    <w:rsid w:val="00F60DAD"/>
    <w:rsid w:val="00F628BE"/>
    <w:rsid w:val="00F63F2E"/>
    <w:rsid w:val="00F652AA"/>
    <w:rsid w:val="00F6686E"/>
    <w:rsid w:val="00F676F1"/>
    <w:rsid w:val="00F701E6"/>
    <w:rsid w:val="00F704E0"/>
    <w:rsid w:val="00F70D66"/>
    <w:rsid w:val="00F71303"/>
    <w:rsid w:val="00F71998"/>
    <w:rsid w:val="00F72038"/>
    <w:rsid w:val="00F72A1B"/>
    <w:rsid w:val="00F72A27"/>
    <w:rsid w:val="00F72E57"/>
    <w:rsid w:val="00F73CD3"/>
    <w:rsid w:val="00F740BA"/>
    <w:rsid w:val="00F74160"/>
    <w:rsid w:val="00F7438A"/>
    <w:rsid w:val="00F75099"/>
    <w:rsid w:val="00F75B71"/>
    <w:rsid w:val="00F764CC"/>
    <w:rsid w:val="00F77841"/>
    <w:rsid w:val="00F819E2"/>
    <w:rsid w:val="00F81F71"/>
    <w:rsid w:val="00F824E1"/>
    <w:rsid w:val="00F83017"/>
    <w:rsid w:val="00F83389"/>
    <w:rsid w:val="00F833CC"/>
    <w:rsid w:val="00F84D16"/>
    <w:rsid w:val="00F8788C"/>
    <w:rsid w:val="00F90E0A"/>
    <w:rsid w:val="00F91136"/>
    <w:rsid w:val="00F91480"/>
    <w:rsid w:val="00F91645"/>
    <w:rsid w:val="00F91996"/>
    <w:rsid w:val="00F92131"/>
    <w:rsid w:val="00F928DB"/>
    <w:rsid w:val="00F9293E"/>
    <w:rsid w:val="00F9455B"/>
    <w:rsid w:val="00F94EA3"/>
    <w:rsid w:val="00F95018"/>
    <w:rsid w:val="00F95560"/>
    <w:rsid w:val="00F955B4"/>
    <w:rsid w:val="00F960C0"/>
    <w:rsid w:val="00F962C1"/>
    <w:rsid w:val="00FA0656"/>
    <w:rsid w:val="00FA09F2"/>
    <w:rsid w:val="00FA0B92"/>
    <w:rsid w:val="00FA2F15"/>
    <w:rsid w:val="00FA2FEA"/>
    <w:rsid w:val="00FA4CBC"/>
    <w:rsid w:val="00FA6FCC"/>
    <w:rsid w:val="00FA7BF8"/>
    <w:rsid w:val="00FB1C4A"/>
    <w:rsid w:val="00FB1F9C"/>
    <w:rsid w:val="00FB2F42"/>
    <w:rsid w:val="00FB34AB"/>
    <w:rsid w:val="00FB5824"/>
    <w:rsid w:val="00FB636E"/>
    <w:rsid w:val="00FB7204"/>
    <w:rsid w:val="00FC175C"/>
    <w:rsid w:val="00FC2C26"/>
    <w:rsid w:val="00FC2D4A"/>
    <w:rsid w:val="00FC33AB"/>
    <w:rsid w:val="00FC38F1"/>
    <w:rsid w:val="00FC3F97"/>
    <w:rsid w:val="00FC4C0C"/>
    <w:rsid w:val="00FC4D5C"/>
    <w:rsid w:val="00FC557C"/>
    <w:rsid w:val="00FD0D2F"/>
    <w:rsid w:val="00FD0FD2"/>
    <w:rsid w:val="00FD1CFF"/>
    <w:rsid w:val="00FD222E"/>
    <w:rsid w:val="00FD2BC4"/>
    <w:rsid w:val="00FD307D"/>
    <w:rsid w:val="00FD33AE"/>
    <w:rsid w:val="00FD3796"/>
    <w:rsid w:val="00FD3801"/>
    <w:rsid w:val="00FD4358"/>
    <w:rsid w:val="00FD4DA4"/>
    <w:rsid w:val="00FD5667"/>
    <w:rsid w:val="00FD68A6"/>
    <w:rsid w:val="00FD7C20"/>
    <w:rsid w:val="00FD7EE0"/>
    <w:rsid w:val="00FE0DCD"/>
    <w:rsid w:val="00FE1605"/>
    <w:rsid w:val="00FE1F8B"/>
    <w:rsid w:val="00FE26C7"/>
    <w:rsid w:val="00FE2719"/>
    <w:rsid w:val="00FE2875"/>
    <w:rsid w:val="00FE2DD1"/>
    <w:rsid w:val="00FE51C1"/>
    <w:rsid w:val="00FE5814"/>
    <w:rsid w:val="00FE6380"/>
    <w:rsid w:val="00FE68FF"/>
    <w:rsid w:val="00FE6DE6"/>
    <w:rsid w:val="00FF00F7"/>
    <w:rsid w:val="00FF0856"/>
    <w:rsid w:val="00FF0FDC"/>
    <w:rsid w:val="00FF1929"/>
    <w:rsid w:val="00FF1A3A"/>
    <w:rsid w:val="00FF1BB7"/>
    <w:rsid w:val="00FF2379"/>
    <w:rsid w:val="00FF3611"/>
    <w:rsid w:val="00FF36A9"/>
    <w:rsid w:val="00FF37CD"/>
    <w:rsid w:val="00FF3833"/>
    <w:rsid w:val="00FF452D"/>
    <w:rsid w:val="00FF455E"/>
    <w:rsid w:val="00FF4CDF"/>
    <w:rsid w:val="00FF4D67"/>
    <w:rsid w:val="00FF5469"/>
    <w:rsid w:val="00FF56DC"/>
    <w:rsid w:val="00FF56F1"/>
    <w:rsid w:val="00FF6236"/>
    <w:rsid w:val="00FF7AB7"/>
    <w:rsid w:val="103C3419"/>
    <w:rsid w:val="11BD0C9E"/>
    <w:rsid w:val="142174D3"/>
    <w:rsid w:val="15310281"/>
    <w:rsid w:val="18E56EA3"/>
    <w:rsid w:val="1BDF9CC3"/>
    <w:rsid w:val="2A647FD7"/>
    <w:rsid w:val="2AA3F94E"/>
    <w:rsid w:val="2BCC5F89"/>
    <w:rsid w:val="3097A5D5"/>
    <w:rsid w:val="35DB6C29"/>
    <w:rsid w:val="4043F1A1"/>
    <w:rsid w:val="40FB6767"/>
    <w:rsid w:val="47623A4D"/>
    <w:rsid w:val="4804714D"/>
    <w:rsid w:val="48BA61B0"/>
    <w:rsid w:val="4BCD8324"/>
    <w:rsid w:val="4C1954E4"/>
    <w:rsid w:val="4C731E12"/>
    <w:rsid w:val="54691005"/>
    <w:rsid w:val="5FB79452"/>
    <w:rsid w:val="64D25949"/>
    <w:rsid w:val="72A75E53"/>
    <w:rsid w:val="742FF9E0"/>
    <w:rsid w:val="74B156A7"/>
    <w:rsid w:val="7557CFE9"/>
    <w:rsid w:val="7F5BF923"/>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303FD2E"/>
  <w15:chartTrackingRefBased/>
  <w15:docId w15:val="{C7E10A40-C0C6-402A-BF46-4547350E8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uli" w:eastAsia="Calibri" w:hAnsi="Muli" w:cs="Times New Roman"/>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8AB"/>
    <w:pPr>
      <w:spacing w:before="120" w:after="120" w:line="280" w:lineRule="atLeast"/>
      <w:jc w:val="both"/>
    </w:pPr>
    <w:rPr>
      <w:color w:val="424242"/>
      <w:sz w:val="18"/>
    </w:rPr>
  </w:style>
  <w:style w:type="paragraph" w:styleId="Titre1">
    <w:name w:val="heading 1"/>
    <w:basedOn w:val="Normal"/>
    <w:next w:val="Normal"/>
    <w:link w:val="Titre1Car"/>
    <w:uiPriority w:val="9"/>
    <w:qFormat/>
    <w:rsid w:val="00755799"/>
    <w:pPr>
      <w:keepNext/>
      <w:spacing w:before="240" w:after="60"/>
      <w:outlineLvl w:val="0"/>
    </w:pPr>
    <w:rPr>
      <w:rFonts w:ascii="Calibri Light" w:eastAsia="Times New Roman" w:hAnsi="Calibri Light"/>
      <w:b/>
      <w:bCs/>
      <w:kern w:val="32"/>
      <w:sz w:val="32"/>
      <w:szCs w:val="32"/>
    </w:rPr>
  </w:style>
  <w:style w:type="paragraph" w:styleId="Titre2">
    <w:name w:val="heading 2"/>
    <w:basedOn w:val="Normal"/>
    <w:next w:val="Normal"/>
    <w:link w:val="Titre2Car"/>
    <w:uiPriority w:val="9"/>
    <w:unhideWhenUsed/>
    <w:qFormat/>
    <w:rsid w:val="00755799"/>
    <w:pPr>
      <w:keepNext/>
      <w:spacing w:before="240" w:after="60"/>
      <w:outlineLvl w:val="1"/>
    </w:pPr>
    <w:rPr>
      <w:rFonts w:ascii="Calibri Light" w:eastAsia="Times New Roman" w:hAnsi="Calibri Light"/>
      <w:b/>
      <w:bCs/>
      <w:i/>
      <w:iCs/>
      <w:sz w:val="28"/>
      <w:szCs w:val="28"/>
    </w:rPr>
  </w:style>
  <w:style w:type="paragraph" w:styleId="Titre3">
    <w:name w:val="heading 3"/>
    <w:basedOn w:val="Normal"/>
    <w:next w:val="Normal"/>
    <w:link w:val="Titre3Car"/>
    <w:uiPriority w:val="9"/>
    <w:unhideWhenUsed/>
    <w:qFormat/>
    <w:rsid w:val="00755799"/>
    <w:pPr>
      <w:keepNext/>
      <w:spacing w:before="240" w:after="60"/>
      <w:outlineLvl w:val="2"/>
    </w:pPr>
    <w:rPr>
      <w:rFonts w:ascii="Calibri Light" w:eastAsia="Times New Roman" w:hAnsi="Calibri Light"/>
      <w:b/>
      <w:bCs/>
      <w:sz w:val="26"/>
      <w:szCs w:val="26"/>
    </w:rPr>
  </w:style>
  <w:style w:type="paragraph" w:styleId="Titre4">
    <w:name w:val="heading 4"/>
    <w:basedOn w:val="Normal"/>
    <w:next w:val="Normal"/>
    <w:link w:val="Titre4Car"/>
    <w:uiPriority w:val="9"/>
    <w:unhideWhenUsed/>
    <w:qFormat/>
    <w:rsid w:val="00755799"/>
    <w:pPr>
      <w:keepNext/>
      <w:spacing w:before="240" w:after="60"/>
      <w:outlineLvl w:val="3"/>
    </w:pPr>
    <w:rPr>
      <w:rFonts w:ascii="Calibri" w:eastAsia="Times New Roman" w:hAnsi="Calibri"/>
      <w:b/>
      <w:bCs/>
      <w:sz w:val="28"/>
      <w:szCs w:val="28"/>
    </w:rPr>
  </w:style>
  <w:style w:type="paragraph" w:styleId="Titre5">
    <w:name w:val="heading 5"/>
    <w:basedOn w:val="Normal"/>
    <w:next w:val="Normal"/>
    <w:link w:val="Titre5Car"/>
    <w:uiPriority w:val="9"/>
    <w:semiHidden/>
    <w:unhideWhenUsed/>
    <w:qFormat/>
    <w:rsid w:val="00755799"/>
    <w:pPr>
      <w:spacing w:before="240" w:after="60"/>
      <w:outlineLvl w:val="4"/>
    </w:pPr>
    <w:rPr>
      <w:rFonts w:ascii="Calibri" w:eastAsia="Times New Roman" w:hAnsi="Calibri"/>
      <w:b/>
      <w:bCs/>
      <w:i/>
      <w:iCs/>
      <w:sz w:val="26"/>
      <w:szCs w:val="26"/>
    </w:rPr>
  </w:style>
  <w:style w:type="paragraph" w:styleId="Titre6">
    <w:name w:val="heading 6"/>
    <w:basedOn w:val="Normal"/>
    <w:next w:val="Normal"/>
    <w:link w:val="Titre6Car"/>
    <w:uiPriority w:val="9"/>
    <w:semiHidden/>
    <w:unhideWhenUsed/>
    <w:qFormat/>
    <w:rsid w:val="00755799"/>
    <w:pPr>
      <w:spacing w:before="240" w:after="60"/>
      <w:outlineLvl w:val="5"/>
    </w:pPr>
    <w:rPr>
      <w:rFonts w:ascii="Calibri" w:eastAsia="Times New Roman" w:hAnsi="Calibri"/>
      <w:b/>
      <w:bCs/>
      <w:sz w:val="22"/>
    </w:rPr>
  </w:style>
  <w:style w:type="paragraph" w:styleId="Titre7">
    <w:name w:val="heading 7"/>
    <w:basedOn w:val="Normal"/>
    <w:next w:val="Normal"/>
    <w:link w:val="Titre7Car"/>
    <w:uiPriority w:val="9"/>
    <w:semiHidden/>
    <w:unhideWhenUsed/>
    <w:qFormat/>
    <w:rsid w:val="00286F29"/>
    <w:pPr>
      <w:keepNext/>
      <w:keepLines/>
      <w:spacing w:line="240" w:lineRule="auto"/>
      <w:ind w:left="1296" w:right="74" w:hanging="1296"/>
      <w:outlineLvl w:val="6"/>
    </w:pPr>
    <w:rPr>
      <w:rFonts w:asciiTheme="majorHAnsi" w:eastAsiaTheme="majorEastAsia" w:hAnsiTheme="majorHAnsi" w:cstheme="majorBidi"/>
      <w:b/>
      <w:bCs/>
      <w:i/>
      <w:iCs/>
      <w:caps/>
      <w:noProof/>
      <w:color w:val="6A7079" w:themeColor="text1" w:themeTint="D9"/>
      <w:kern w:val="22"/>
      <w:sz w:val="20"/>
      <w:lang w:eastAsia="ja-JP"/>
      <w14:ligatures w14:val="standard"/>
    </w:rPr>
  </w:style>
  <w:style w:type="paragraph" w:styleId="Titre8">
    <w:name w:val="heading 8"/>
    <w:basedOn w:val="Normal"/>
    <w:next w:val="Normal"/>
    <w:link w:val="Titre8Car"/>
    <w:uiPriority w:val="9"/>
    <w:semiHidden/>
    <w:unhideWhenUsed/>
    <w:qFormat/>
    <w:rsid w:val="00286F29"/>
    <w:pPr>
      <w:keepNext/>
      <w:keepLines/>
      <w:spacing w:line="240" w:lineRule="auto"/>
      <w:ind w:left="1440" w:right="74" w:hanging="1440"/>
      <w:outlineLvl w:val="7"/>
    </w:pPr>
    <w:rPr>
      <w:rFonts w:asciiTheme="majorHAnsi" w:eastAsiaTheme="majorEastAsia" w:hAnsiTheme="majorHAnsi" w:cstheme="majorBidi"/>
      <w:b/>
      <w:bCs/>
      <w:caps/>
      <w:noProof/>
      <w:color w:val="A6AAB1" w:themeColor="text1" w:themeTint="80"/>
      <w:kern w:val="22"/>
      <w:sz w:val="20"/>
      <w:lang w:eastAsia="ja-JP"/>
      <w14:ligatures w14:val="standard"/>
    </w:rPr>
  </w:style>
  <w:style w:type="paragraph" w:styleId="Titre9">
    <w:name w:val="heading 9"/>
    <w:basedOn w:val="Normal"/>
    <w:next w:val="Normal"/>
    <w:link w:val="Titre9Car"/>
    <w:uiPriority w:val="9"/>
    <w:semiHidden/>
    <w:unhideWhenUsed/>
    <w:qFormat/>
    <w:rsid w:val="00286F29"/>
    <w:pPr>
      <w:keepNext/>
      <w:keepLines/>
      <w:spacing w:line="240" w:lineRule="auto"/>
      <w:ind w:left="1584" w:right="74" w:hanging="1584"/>
      <w:outlineLvl w:val="8"/>
    </w:pPr>
    <w:rPr>
      <w:rFonts w:asciiTheme="majorHAnsi" w:eastAsiaTheme="majorEastAsia" w:hAnsiTheme="majorHAnsi" w:cstheme="majorBidi"/>
      <w:b/>
      <w:bCs/>
      <w:i/>
      <w:iCs/>
      <w:caps/>
      <w:noProof/>
      <w:color w:val="A6AAB1" w:themeColor="text1" w:themeTint="80"/>
      <w:kern w:val="22"/>
      <w:sz w:val="20"/>
      <w:lang w:eastAsia="ja-JP"/>
      <w14:ligatures w14:val="standar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link w:val="TM1Car"/>
    <w:autoRedefine/>
    <w:uiPriority w:val="39"/>
    <w:qFormat/>
    <w:rsid w:val="00501EA5"/>
    <w:pPr>
      <w:tabs>
        <w:tab w:val="left" w:pos="400"/>
        <w:tab w:val="right" w:leader="dot" w:pos="8630"/>
      </w:tabs>
      <w:spacing w:before="0" w:after="0" w:line="240" w:lineRule="auto"/>
      <w:ind w:left="425" w:hanging="425"/>
    </w:pPr>
    <w:rPr>
      <w:rFonts w:ascii="Montserrat" w:hAnsi="Montserrat"/>
      <w:bCs/>
      <w:caps/>
      <w:noProof/>
      <w:color w:val="1D3C58"/>
    </w:rPr>
  </w:style>
  <w:style w:type="character" w:customStyle="1" w:styleId="TM1Car">
    <w:name w:val="TM 1 Car"/>
    <w:link w:val="TM1"/>
    <w:uiPriority w:val="39"/>
    <w:rsid w:val="00501EA5"/>
    <w:rPr>
      <w:rFonts w:ascii="Montserrat" w:hAnsi="Montserrat"/>
      <w:bCs/>
      <w:caps/>
      <w:noProof/>
      <w:color w:val="1D3C58"/>
    </w:rPr>
  </w:style>
  <w:style w:type="paragraph" w:styleId="TM2">
    <w:name w:val="toc 2"/>
    <w:basedOn w:val="Normal"/>
    <w:next w:val="Normal"/>
    <w:autoRedefine/>
    <w:uiPriority w:val="39"/>
    <w:qFormat/>
    <w:rsid w:val="00501EA5"/>
    <w:pPr>
      <w:tabs>
        <w:tab w:val="left" w:pos="993"/>
        <w:tab w:val="right" w:leader="dot" w:pos="8630"/>
      </w:tabs>
      <w:spacing w:before="0" w:after="0" w:line="240" w:lineRule="auto"/>
      <w:ind w:left="425"/>
    </w:pPr>
    <w:rPr>
      <w:noProof/>
      <w:color w:val="808080"/>
    </w:rPr>
  </w:style>
  <w:style w:type="paragraph" w:styleId="TM3">
    <w:name w:val="toc 3"/>
    <w:basedOn w:val="Normal"/>
    <w:next w:val="Normal"/>
    <w:autoRedefine/>
    <w:uiPriority w:val="39"/>
    <w:qFormat/>
    <w:rsid w:val="00134D7B"/>
    <w:pPr>
      <w:tabs>
        <w:tab w:val="left" w:pos="1701"/>
        <w:tab w:val="right" w:leader="dot" w:pos="8630"/>
      </w:tabs>
      <w:spacing w:before="0" w:after="0" w:line="240" w:lineRule="auto"/>
      <w:ind w:left="992"/>
    </w:pPr>
    <w:rPr>
      <w:rFonts w:asciiTheme="minorHAnsi" w:hAnsiTheme="minorHAnsi"/>
      <w:iCs/>
      <w:noProof/>
      <w:color w:val="686F76" w:themeColor="background2" w:themeShade="80"/>
      <w:szCs w:val="18"/>
    </w:rPr>
  </w:style>
  <w:style w:type="paragraph" w:styleId="TM4">
    <w:name w:val="toc 4"/>
    <w:basedOn w:val="Normal"/>
    <w:next w:val="Normal"/>
    <w:autoRedefine/>
    <w:uiPriority w:val="39"/>
    <w:qFormat/>
    <w:rsid w:val="00585EF6"/>
    <w:pPr>
      <w:tabs>
        <w:tab w:val="left" w:pos="2410"/>
        <w:tab w:val="right" w:leader="dot" w:pos="8630"/>
      </w:tabs>
      <w:spacing w:before="0" w:after="0" w:line="240" w:lineRule="auto"/>
      <w:ind w:left="1701"/>
    </w:pPr>
    <w:rPr>
      <w:rFonts w:asciiTheme="minorHAnsi" w:eastAsia="Times New Roman" w:hAnsiTheme="minorHAnsi" w:cs="Calibri"/>
      <w:noProof/>
      <w:color w:val="686F76" w:themeColor="background2" w:themeShade="80"/>
      <w:szCs w:val="18"/>
    </w:rPr>
  </w:style>
  <w:style w:type="paragraph" w:styleId="TM5">
    <w:name w:val="toc 5"/>
    <w:basedOn w:val="Normal"/>
    <w:next w:val="Normal"/>
    <w:autoRedefine/>
    <w:uiPriority w:val="39"/>
    <w:qFormat/>
    <w:rsid w:val="00027575"/>
    <w:pPr>
      <w:tabs>
        <w:tab w:val="left" w:pos="3261"/>
        <w:tab w:val="right" w:leader="dot" w:pos="8630"/>
      </w:tabs>
      <w:spacing w:after="0" w:line="240" w:lineRule="auto"/>
      <w:ind w:left="2410"/>
    </w:pPr>
    <w:rPr>
      <w:rFonts w:ascii="Montserrat" w:hAnsi="Montserrat"/>
      <w:noProof/>
      <w:szCs w:val="18"/>
    </w:rPr>
  </w:style>
  <w:style w:type="paragraph" w:styleId="TM6">
    <w:name w:val="toc 6"/>
    <w:basedOn w:val="Normal"/>
    <w:next w:val="Normal"/>
    <w:link w:val="TM6Car"/>
    <w:autoRedefine/>
    <w:uiPriority w:val="39"/>
    <w:qFormat/>
    <w:rsid w:val="007F0EEC"/>
    <w:pPr>
      <w:spacing w:after="0"/>
      <w:ind w:left="1000"/>
    </w:pPr>
    <w:rPr>
      <w:rFonts w:ascii="Calibri" w:hAnsi="Calibri"/>
      <w:szCs w:val="18"/>
    </w:rPr>
  </w:style>
  <w:style w:type="character" w:customStyle="1" w:styleId="TM6Car">
    <w:name w:val="TM 6 Car"/>
    <w:link w:val="TM6"/>
    <w:rsid w:val="007F0EEC"/>
    <w:rPr>
      <w:rFonts w:ascii="Calibri" w:hAnsi="Calibri"/>
      <w:sz w:val="18"/>
      <w:szCs w:val="18"/>
      <w:lang w:eastAsia="en-US"/>
    </w:rPr>
  </w:style>
  <w:style w:type="paragraph" w:styleId="TM7">
    <w:name w:val="toc 7"/>
    <w:basedOn w:val="Normal"/>
    <w:next w:val="Normal"/>
    <w:autoRedefine/>
    <w:uiPriority w:val="39"/>
    <w:qFormat/>
    <w:rsid w:val="007F0EEC"/>
    <w:pPr>
      <w:spacing w:after="0"/>
      <w:ind w:left="1200"/>
    </w:pPr>
    <w:rPr>
      <w:rFonts w:ascii="Calibri" w:hAnsi="Calibri"/>
      <w:szCs w:val="18"/>
    </w:rPr>
  </w:style>
  <w:style w:type="paragraph" w:customStyle="1" w:styleId="V2016-Couverture-Titredelapropo">
    <w:name w:val="V2016 - Couverture - Titre de la propo"/>
    <w:basedOn w:val="Pagecouverturenomclient"/>
    <w:qFormat/>
    <w:rsid w:val="00AF5EE6"/>
    <w:pPr>
      <w:spacing w:after="120" w:line="280" w:lineRule="atLeast"/>
    </w:pPr>
    <w:rPr>
      <w:color w:val="1D3C58"/>
    </w:rPr>
  </w:style>
  <w:style w:type="paragraph" w:customStyle="1" w:styleId="V2016-Couverture-Date-Version">
    <w:name w:val="V2016 - Couverture - Date-Version"/>
    <w:basedOn w:val="Normal"/>
    <w:qFormat/>
    <w:rsid w:val="00755799"/>
    <w:pPr>
      <w:spacing w:after="0" w:line="288" w:lineRule="auto"/>
    </w:pPr>
    <w:rPr>
      <w:rFonts w:ascii="Muli Light" w:hAnsi="Muli Light"/>
      <w:sz w:val="24"/>
      <w:szCs w:val="28"/>
    </w:rPr>
  </w:style>
  <w:style w:type="paragraph" w:customStyle="1" w:styleId="V2016-Couverture-Nomclient">
    <w:name w:val="V2016 - Couverture - Nom client"/>
    <w:basedOn w:val="Normal"/>
    <w:qFormat/>
    <w:rsid w:val="00755799"/>
    <w:pPr>
      <w:spacing w:after="2160" w:line="288" w:lineRule="auto"/>
    </w:pPr>
    <w:rPr>
      <w:rFonts w:ascii="Montserrat" w:hAnsi="Montserrat"/>
      <w:color w:val="44546A"/>
      <w:sz w:val="24"/>
      <w:szCs w:val="28"/>
    </w:rPr>
  </w:style>
  <w:style w:type="paragraph" w:customStyle="1" w:styleId="V2016-Couverture-petit">
    <w:name w:val="V2016 - Couverture - petit"/>
    <w:basedOn w:val="Normal"/>
    <w:qFormat/>
    <w:rsid w:val="00755799"/>
    <w:pPr>
      <w:spacing w:line="240" w:lineRule="auto"/>
    </w:pPr>
    <w:rPr>
      <w:rFonts w:ascii="Calibri" w:hAnsi="Calibri"/>
      <w:color w:val="1E3B58"/>
      <w:sz w:val="24"/>
      <w:lang w:val="en-US"/>
    </w:rPr>
  </w:style>
  <w:style w:type="paragraph" w:customStyle="1" w:styleId="V2016-Couverture-Prsentpar">
    <w:name w:val="V2016 - Couverture - Présenté par"/>
    <w:basedOn w:val="Normal"/>
    <w:qFormat/>
    <w:rsid w:val="00755799"/>
    <w:pPr>
      <w:spacing w:before="480" w:after="0" w:line="288" w:lineRule="auto"/>
    </w:pPr>
    <w:rPr>
      <w:rFonts w:ascii="Muli Light" w:hAnsi="Muli Light"/>
      <w:sz w:val="24"/>
      <w:szCs w:val="28"/>
    </w:rPr>
  </w:style>
  <w:style w:type="paragraph" w:customStyle="1" w:styleId="V2016-Couverture-Titrebleugnral">
    <w:name w:val="V2016 - Couverture - Titre bleu général"/>
    <w:basedOn w:val="Titre"/>
    <w:qFormat/>
    <w:rsid w:val="00D76AC7"/>
    <w:pPr>
      <w:pBdr>
        <w:bottom w:val="single" w:sz="4" w:space="1" w:color="808080"/>
      </w:pBdr>
      <w:spacing w:before="5400" w:after="240"/>
      <w:jc w:val="left"/>
      <w:outlineLvl w:val="9"/>
    </w:pPr>
    <w:rPr>
      <w:rFonts w:ascii="Montserrat" w:eastAsia="Calibri" w:hAnsi="Montserrat"/>
      <w:b w:val="0"/>
      <w:bCs w:val="0"/>
      <w:caps/>
      <w:color w:val="1D3C58"/>
      <w:kern w:val="0"/>
    </w:rPr>
  </w:style>
  <w:style w:type="paragraph" w:styleId="Titre">
    <w:name w:val="Title"/>
    <w:basedOn w:val="Normal"/>
    <w:next w:val="Normal"/>
    <w:link w:val="TitreCar"/>
    <w:uiPriority w:val="10"/>
    <w:qFormat/>
    <w:rsid w:val="00755799"/>
    <w:pPr>
      <w:spacing w:before="240" w:after="60"/>
      <w:jc w:val="center"/>
      <w:outlineLvl w:val="0"/>
    </w:pPr>
    <w:rPr>
      <w:rFonts w:ascii="Calibri Light" w:eastAsia="Times New Roman" w:hAnsi="Calibri Light"/>
      <w:b/>
      <w:bCs/>
      <w:kern w:val="28"/>
      <w:sz w:val="32"/>
      <w:szCs w:val="32"/>
    </w:rPr>
  </w:style>
  <w:style w:type="character" w:customStyle="1" w:styleId="TitreCar">
    <w:name w:val="Titre Car"/>
    <w:link w:val="Titre"/>
    <w:uiPriority w:val="10"/>
    <w:rsid w:val="00755799"/>
    <w:rPr>
      <w:rFonts w:ascii="Calibri Light" w:eastAsia="Times New Roman" w:hAnsi="Calibri Light" w:cs="Times New Roman"/>
      <w:b/>
      <w:bCs/>
      <w:kern w:val="28"/>
      <w:sz w:val="32"/>
      <w:szCs w:val="32"/>
      <w:lang w:eastAsia="en-US"/>
    </w:rPr>
  </w:style>
  <w:style w:type="paragraph" w:customStyle="1" w:styleId="V2016-NORMAL">
    <w:name w:val="V2016 - NORMAL"/>
    <w:basedOn w:val="Normal"/>
    <w:qFormat/>
    <w:rsid w:val="00507934"/>
    <w:rPr>
      <w:rFonts w:ascii="Calibri" w:hAnsi="Calibri"/>
      <w:szCs w:val="24"/>
    </w:rPr>
  </w:style>
  <w:style w:type="paragraph" w:customStyle="1" w:styleId="V2016-Notepieddepage">
    <w:name w:val="V2016 - Note pied de page"/>
    <w:basedOn w:val="Notedebasdepage"/>
    <w:qFormat/>
    <w:rsid w:val="00755799"/>
    <w:pPr>
      <w:spacing w:after="0" w:line="240" w:lineRule="auto"/>
    </w:pPr>
    <w:rPr>
      <w:rFonts w:ascii="Muli Light" w:hAnsi="Muli Light"/>
    </w:rPr>
  </w:style>
  <w:style w:type="paragraph" w:styleId="Notedebasdepage">
    <w:name w:val="footnote text"/>
    <w:basedOn w:val="Normal"/>
    <w:link w:val="NotedebasdepageCar"/>
    <w:uiPriority w:val="99"/>
    <w:semiHidden/>
    <w:unhideWhenUsed/>
    <w:rsid w:val="00755799"/>
  </w:style>
  <w:style w:type="character" w:customStyle="1" w:styleId="NotedebasdepageCar">
    <w:name w:val="Note de bas de page Car"/>
    <w:link w:val="Notedebasdepage"/>
    <w:uiPriority w:val="99"/>
    <w:semiHidden/>
    <w:rsid w:val="00755799"/>
    <w:rPr>
      <w:rFonts w:ascii="Arial" w:hAnsi="Arial"/>
      <w:lang w:eastAsia="en-US"/>
    </w:rPr>
  </w:style>
  <w:style w:type="paragraph" w:customStyle="1" w:styleId="V2016-Numropage">
    <w:name w:val="V2016 - Numéro page"/>
    <w:basedOn w:val="Pieddepage"/>
    <w:qFormat/>
    <w:rsid w:val="00FD307D"/>
    <w:pPr>
      <w:tabs>
        <w:tab w:val="clear" w:pos="4320"/>
        <w:tab w:val="clear" w:pos="8640"/>
        <w:tab w:val="center" w:pos="4680"/>
        <w:tab w:val="right" w:pos="9360"/>
      </w:tabs>
      <w:spacing w:after="0"/>
    </w:pPr>
    <w:rPr>
      <w:rFonts w:ascii="Muli Light" w:hAnsi="Muli Light"/>
      <w:szCs w:val="24"/>
      <w:lang w:val="en-CA"/>
    </w:rPr>
  </w:style>
  <w:style w:type="paragraph" w:styleId="Pieddepage">
    <w:name w:val="footer"/>
    <w:basedOn w:val="Normal"/>
    <w:link w:val="PieddepageCar"/>
    <w:uiPriority w:val="99"/>
    <w:unhideWhenUsed/>
    <w:rsid w:val="00755799"/>
    <w:pPr>
      <w:tabs>
        <w:tab w:val="center" w:pos="4320"/>
        <w:tab w:val="right" w:pos="8640"/>
      </w:tabs>
    </w:pPr>
  </w:style>
  <w:style w:type="character" w:customStyle="1" w:styleId="PieddepageCar">
    <w:name w:val="Pied de page Car"/>
    <w:link w:val="Pieddepage"/>
    <w:uiPriority w:val="99"/>
    <w:rsid w:val="00755799"/>
    <w:rPr>
      <w:rFonts w:ascii="Arial" w:hAnsi="Arial"/>
      <w:szCs w:val="22"/>
      <w:lang w:eastAsia="en-US"/>
    </w:rPr>
  </w:style>
  <w:style w:type="paragraph" w:customStyle="1" w:styleId="V2016-Tableau-normal">
    <w:name w:val="V2016 - Tableau - normal"/>
    <w:basedOn w:val="V2016-NORMAL"/>
    <w:qFormat/>
    <w:rsid w:val="00755799"/>
    <w:pPr>
      <w:spacing w:before="40" w:after="40" w:line="240" w:lineRule="auto"/>
    </w:pPr>
  </w:style>
  <w:style w:type="paragraph" w:customStyle="1" w:styleId="V2016-Tableau-Puce1">
    <w:name w:val="V2016 - Tableau - Puce 1"/>
    <w:basedOn w:val="V2016-NORMAL"/>
    <w:qFormat/>
    <w:rsid w:val="009D7E12"/>
    <w:pPr>
      <w:numPr>
        <w:numId w:val="1"/>
      </w:numPr>
      <w:spacing w:before="40" w:after="40" w:line="240" w:lineRule="auto"/>
    </w:pPr>
  </w:style>
  <w:style w:type="paragraph" w:customStyle="1" w:styleId="V2016-Tableau-Puce2">
    <w:name w:val="V2016 - Tableau - Puce 2"/>
    <w:basedOn w:val="V2016-Texte-Puceniveau2"/>
    <w:qFormat/>
    <w:rsid w:val="009D7E12"/>
    <w:pPr>
      <w:spacing w:before="40" w:after="40" w:line="240" w:lineRule="auto"/>
      <w:ind w:left="568" w:hanging="284"/>
    </w:pPr>
  </w:style>
  <w:style w:type="paragraph" w:customStyle="1" w:styleId="V2016-Tableau-Sous-titre">
    <w:name w:val="V2016 - Tableau - Sous-titre"/>
    <w:basedOn w:val="V2016-NORMAL"/>
    <w:qFormat/>
    <w:rsid w:val="00B844FD"/>
    <w:pPr>
      <w:spacing w:before="40" w:after="40" w:line="240" w:lineRule="auto"/>
      <w:jc w:val="center"/>
    </w:pPr>
    <w:rPr>
      <w:b/>
      <w:color w:val="FFFFFF"/>
      <w:lang w:val="fr-FR"/>
    </w:rPr>
  </w:style>
  <w:style w:type="paragraph" w:customStyle="1" w:styleId="V2016-Tableau-Titre">
    <w:name w:val="V2016 - Tableau - Titre"/>
    <w:basedOn w:val="V2016-NORMAL"/>
    <w:qFormat/>
    <w:rsid w:val="009D7E12"/>
    <w:pPr>
      <w:spacing w:line="240" w:lineRule="auto"/>
      <w:jc w:val="center"/>
    </w:pPr>
    <w:rPr>
      <w:rFonts w:ascii="Montserrat" w:hAnsi="Montserrat"/>
      <w:color w:val="auto"/>
    </w:rPr>
  </w:style>
  <w:style w:type="paragraph" w:customStyle="1" w:styleId="V2016-Texte-Critres">
    <w:name w:val="V2016 - Texte - Critères"/>
    <w:basedOn w:val="V2016-NORMAL"/>
    <w:next w:val="V2016-NORMAL"/>
    <w:qFormat/>
    <w:rsid w:val="00755799"/>
    <w:pPr>
      <w:numPr>
        <w:ilvl w:val="6"/>
        <w:numId w:val="2"/>
      </w:numPr>
    </w:pPr>
    <w:rPr>
      <w:b/>
      <w:color w:val="auto"/>
    </w:rPr>
  </w:style>
  <w:style w:type="paragraph" w:customStyle="1" w:styleId="V2016-Texte-Puceniveau2">
    <w:name w:val="V2016 - Texte - Puce niveau 2"/>
    <w:basedOn w:val="Normal"/>
    <w:qFormat/>
    <w:rsid w:val="00477569"/>
    <w:pPr>
      <w:numPr>
        <w:numId w:val="3"/>
      </w:numPr>
    </w:pPr>
    <w:rPr>
      <w:rFonts w:ascii="Muli Light" w:hAnsi="Muli Light"/>
      <w:szCs w:val="24"/>
    </w:rPr>
  </w:style>
  <w:style w:type="paragraph" w:customStyle="1" w:styleId="V2016-Texte-Puceniveau1">
    <w:name w:val="V2016 - Texte - Puce niveau 1"/>
    <w:basedOn w:val="V2016-Tableau-Puce1"/>
    <w:qFormat/>
    <w:rsid w:val="00BE5B4C"/>
  </w:style>
  <w:style w:type="paragraph" w:customStyle="1" w:styleId="V2016-Texte-Puceniveau3">
    <w:name w:val="V2016 - Texte - Puce niveau 3"/>
    <w:basedOn w:val="Paragraphedeliste"/>
    <w:qFormat/>
    <w:rsid w:val="00B96117"/>
    <w:pPr>
      <w:numPr>
        <w:numId w:val="4"/>
      </w:numPr>
      <w:ind w:left="851" w:hanging="284"/>
      <w:contextualSpacing/>
    </w:pPr>
    <w:rPr>
      <w:rFonts w:ascii="Muli Light" w:hAnsi="Muli Light"/>
      <w:szCs w:val="24"/>
      <w:lang w:val="en-CA"/>
    </w:rPr>
  </w:style>
  <w:style w:type="paragraph" w:styleId="Paragraphedeliste">
    <w:name w:val="List Paragraph"/>
    <w:basedOn w:val="Normal"/>
    <w:link w:val="ParagraphedelisteCar"/>
    <w:uiPriority w:val="34"/>
    <w:qFormat/>
    <w:rsid w:val="00755799"/>
    <w:pPr>
      <w:ind w:left="708"/>
    </w:pPr>
  </w:style>
  <w:style w:type="paragraph" w:customStyle="1" w:styleId="V2016-Texte-Retrait123">
    <w:name w:val="V2016 - Texte - Retrait 123"/>
    <w:basedOn w:val="V2016-NORMAL"/>
    <w:qFormat/>
    <w:rsid w:val="00B96117"/>
    <w:pPr>
      <w:numPr>
        <w:numId w:val="5"/>
      </w:numPr>
      <w:ind w:left="284" w:hanging="284"/>
    </w:pPr>
  </w:style>
  <w:style w:type="paragraph" w:customStyle="1" w:styleId="V2016-Texte-Retraitabc">
    <w:name w:val="V2016 - Texte - Retrait abc"/>
    <w:basedOn w:val="V2016-Texte-Retrait123"/>
    <w:qFormat/>
    <w:rsid w:val="00B96117"/>
    <w:pPr>
      <w:numPr>
        <w:numId w:val="6"/>
      </w:numPr>
      <w:ind w:left="284" w:hanging="284"/>
    </w:pPr>
  </w:style>
  <w:style w:type="paragraph" w:customStyle="1" w:styleId="V2016-Titre1">
    <w:name w:val="V2016 - Titre 1"/>
    <w:basedOn w:val="Titre1"/>
    <w:next w:val="V2016-NORMAL"/>
    <w:qFormat/>
    <w:rsid w:val="004D1C27"/>
    <w:pPr>
      <w:keepLines/>
      <w:pageBreakBefore/>
      <w:numPr>
        <w:numId w:val="2"/>
      </w:numPr>
      <w:pBdr>
        <w:bottom w:val="single" w:sz="4" w:space="6" w:color="808080"/>
      </w:pBdr>
      <w:tabs>
        <w:tab w:val="left" w:pos="567"/>
      </w:tabs>
      <w:spacing w:before="480" w:after="240"/>
    </w:pPr>
    <w:rPr>
      <w:rFonts w:ascii="Montserrat" w:hAnsi="Montserrat"/>
      <w:b w:val="0"/>
      <w:bCs w:val="0"/>
      <w:caps/>
      <w:color w:val="1D3C58"/>
      <w:spacing w:val="20"/>
      <w:kern w:val="0"/>
      <w:sz w:val="28"/>
      <w:szCs w:val="28"/>
    </w:rPr>
  </w:style>
  <w:style w:type="character" w:customStyle="1" w:styleId="Titre1Car">
    <w:name w:val="Titre 1 Car"/>
    <w:link w:val="Titre1"/>
    <w:uiPriority w:val="9"/>
    <w:rsid w:val="00755799"/>
    <w:rPr>
      <w:rFonts w:ascii="Calibri Light" w:eastAsia="Times New Roman" w:hAnsi="Calibri Light" w:cs="Times New Roman"/>
      <w:b/>
      <w:bCs/>
      <w:kern w:val="32"/>
      <w:sz w:val="32"/>
      <w:szCs w:val="32"/>
      <w:lang w:eastAsia="en-US"/>
    </w:rPr>
  </w:style>
  <w:style w:type="paragraph" w:customStyle="1" w:styleId="V2016-Titre2">
    <w:name w:val="V2016 - Titre 2"/>
    <w:basedOn w:val="Titre2"/>
    <w:next w:val="V2016-NORMAL"/>
    <w:autoRedefine/>
    <w:qFormat/>
    <w:rsid w:val="00C52CDB"/>
    <w:pPr>
      <w:keepLines/>
      <w:numPr>
        <w:ilvl w:val="1"/>
        <w:numId w:val="2"/>
      </w:numPr>
      <w:spacing w:before="360" w:after="120"/>
      <w:ind w:left="567" w:hanging="567"/>
    </w:pPr>
    <w:rPr>
      <w:rFonts w:ascii="Calibri" w:hAnsi="Calibri" w:cs="Calibri"/>
      <w:bCs w:val="0"/>
      <w:i w:val="0"/>
      <w:iCs w:val="0"/>
      <w:color w:val="auto"/>
      <w:sz w:val="22"/>
      <w:szCs w:val="22"/>
    </w:rPr>
  </w:style>
  <w:style w:type="character" w:customStyle="1" w:styleId="Titre2Car">
    <w:name w:val="Titre 2 Car"/>
    <w:link w:val="Titre2"/>
    <w:uiPriority w:val="9"/>
    <w:semiHidden/>
    <w:rsid w:val="00755799"/>
    <w:rPr>
      <w:rFonts w:ascii="Calibri Light" w:eastAsia="Times New Roman" w:hAnsi="Calibri Light" w:cs="Times New Roman"/>
      <w:b/>
      <w:bCs/>
      <w:i/>
      <w:iCs/>
      <w:sz w:val="28"/>
      <w:szCs w:val="28"/>
      <w:lang w:eastAsia="en-US"/>
    </w:rPr>
  </w:style>
  <w:style w:type="paragraph" w:customStyle="1" w:styleId="V2016-Titre3">
    <w:name w:val="V2016 - Titre 3"/>
    <w:basedOn w:val="Titre3"/>
    <w:next w:val="V2016-NORMAL"/>
    <w:autoRedefine/>
    <w:qFormat/>
    <w:rsid w:val="00BE75EB"/>
    <w:pPr>
      <w:numPr>
        <w:ilvl w:val="2"/>
        <w:numId w:val="2"/>
      </w:numPr>
      <w:tabs>
        <w:tab w:val="left" w:pos="851"/>
      </w:tabs>
      <w:spacing w:before="360" w:after="120"/>
    </w:pPr>
    <w:rPr>
      <w:rFonts w:ascii="Calibri" w:hAnsi="Calibri"/>
      <w:sz w:val="22"/>
    </w:rPr>
  </w:style>
  <w:style w:type="paragraph" w:customStyle="1" w:styleId="V2016-Titre4">
    <w:name w:val="V2016 - Titre 4"/>
    <w:basedOn w:val="Titre4"/>
    <w:next w:val="V2016-NORMAL"/>
    <w:qFormat/>
    <w:rsid w:val="004D1C27"/>
    <w:pPr>
      <w:numPr>
        <w:ilvl w:val="3"/>
        <w:numId w:val="2"/>
      </w:numPr>
      <w:tabs>
        <w:tab w:val="left" w:pos="993"/>
      </w:tabs>
    </w:pPr>
    <w:rPr>
      <w:rFonts w:ascii="Muli" w:hAnsi="Muli"/>
      <w:color w:val="1D3C58"/>
      <w:sz w:val="20"/>
    </w:rPr>
  </w:style>
  <w:style w:type="paragraph" w:customStyle="1" w:styleId="V2016-Titre5">
    <w:name w:val="V2016 - Titre 5"/>
    <w:basedOn w:val="Titre5"/>
    <w:next w:val="V2016-NORMAL"/>
    <w:qFormat/>
    <w:rsid w:val="004D1C27"/>
    <w:pPr>
      <w:numPr>
        <w:ilvl w:val="4"/>
        <w:numId w:val="2"/>
      </w:numPr>
      <w:tabs>
        <w:tab w:val="left" w:pos="1134"/>
      </w:tabs>
    </w:pPr>
    <w:rPr>
      <w:rFonts w:ascii="Muli" w:hAnsi="Muli"/>
      <w:b w:val="0"/>
      <w:i w:val="0"/>
      <w:color w:val="1D3C58"/>
      <w:sz w:val="20"/>
    </w:rPr>
  </w:style>
  <w:style w:type="paragraph" w:customStyle="1" w:styleId="V2016-Titre6">
    <w:name w:val="V2016 - Titre 6"/>
    <w:basedOn w:val="Titre6"/>
    <w:next w:val="V2016-NORMAL"/>
    <w:qFormat/>
    <w:rsid w:val="004D1C27"/>
    <w:pPr>
      <w:numPr>
        <w:ilvl w:val="5"/>
        <w:numId w:val="2"/>
      </w:numPr>
      <w:tabs>
        <w:tab w:val="left" w:pos="1276"/>
      </w:tabs>
    </w:pPr>
    <w:rPr>
      <w:rFonts w:ascii="Muli" w:hAnsi="Muli"/>
      <w:b w:val="0"/>
      <w:color w:val="1D3C58"/>
      <w:sz w:val="20"/>
    </w:rPr>
  </w:style>
  <w:style w:type="paragraph" w:styleId="En-ttedetabledesmatires">
    <w:name w:val="TOC Heading"/>
    <w:aliases w:val="V2016 - Table matière - En-tête"/>
    <w:basedOn w:val="Titre1"/>
    <w:next w:val="Normal"/>
    <w:uiPriority w:val="39"/>
    <w:unhideWhenUsed/>
    <w:qFormat/>
    <w:rsid w:val="00755799"/>
    <w:pPr>
      <w:keepLines/>
      <w:spacing w:after="0"/>
      <w:outlineLvl w:val="9"/>
    </w:pPr>
    <w:rPr>
      <w:b w:val="0"/>
      <w:bCs w:val="0"/>
      <w:color w:val="2E74B5"/>
      <w:kern w:val="0"/>
    </w:rPr>
  </w:style>
  <w:style w:type="character" w:styleId="Lienhypertexte">
    <w:name w:val="Hyperlink"/>
    <w:uiPriority w:val="99"/>
    <w:unhideWhenUsed/>
    <w:rsid w:val="00755799"/>
    <w:rPr>
      <w:color w:val="0563C1"/>
      <w:u w:val="single"/>
    </w:rPr>
  </w:style>
  <w:style w:type="paragraph" w:styleId="TM8">
    <w:name w:val="toc 8"/>
    <w:basedOn w:val="Normal"/>
    <w:next w:val="Normal"/>
    <w:autoRedefine/>
    <w:uiPriority w:val="39"/>
    <w:unhideWhenUsed/>
    <w:rsid w:val="00525F92"/>
    <w:pPr>
      <w:spacing w:after="0"/>
      <w:ind w:left="1400"/>
    </w:pPr>
    <w:rPr>
      <w:rFonts w:ascii="Calibri" w:hAnsi="Calibri"/>
      <w:szCs w:val="18"/>
    </w:rPr>
  </w:style>
  <w:style w:type="character" w:customStyle="1" w:styleId="Titre3Car">
    <w:name w:val="Titre 3 Car"/>
    <w:link w:val="Titre3"/>
    <w:uiPriority w:val="9"/>
    <w:semiHidden/>
    <w:rsid w:val="00755799"/>
    <w:rPr>
      <w:rFonts w:ascii="Calibri Light" w:eastAsia="Times New Roman" w:hAnsi="Calibri Light" w:cs="Times New Roman"/>
      <w:b/>
      <w:bCs/>
      <w:sz w:val="26"/>
      <w:szCs w:val="26"/>
      <w:lang w:eastAsia="en-US"/>
    </w:rPr>
  </w:style>
  <w:style w:type="character" w:customStyle="1" w:styleId="Titre4Car">
    <w:name w:val="Titre 4 Car"/>
    <w:link w:val="Titre4"/>
    <w:uiPriority w:val="9"/>
    <w:semiHidden/>
    <w:rsid w:val="00755799"/>
    <w:rPr>
      <w:rFonts w:ascii="Calibri" w:eastAsia="Times New Roman" w:hAnsi="Calibri" w:cs="Times New Roman"/>
      <w:b/>
      <w:bCs/>
      <w:sz w:val="28"/>
      <w:szCs w:val="28"/>
      <w:lang w:eastAsia="en-US"/>
    </w:rPr>
  </w:style>
  <w:style w:type="character" w:customStyle="1" w:styleId="Titre5Car">
    <w:name w:val="Titre 5 Car"/>
    <w:link w:val="Titre5"/>
    <w:uiPriority w:val="9"/>
    <w:semiHidden/>
    <w:rsid w:val="00755799"/>
    <w:rPr>
      <w:rFonts w:ascii="Calibri" w:eastAsia="Times New Roman" w:hAnsi="Calibri" w:cs="Times New Roman"/>
      <w:b/>
      <w:bCs/>
      <w:i/>
      <w:iCs/>
      <w:sz w:val="26"/>
      <w:szCs w:val="26"/>
      <w:lang w:eastAsia="en-US"/>
    </w:rPr>
  </w:style>
  <w:style w:type="character" w:customStyle="1" w:styleId="Titre6Car">
    <w:name w:val="Titre 6 Car"/>
    <w:link w:val="Titre6"/>
    <w:uiPriority w:val="9"/>
    <w:semiHidden/>
    <w:rsid w:val="00755799"/>
    <w:rPr>
      <w:rFonts w:ascii="Calibri" w:eastAsia="Times New Roman" w:hAnsi="Calibri" w:cs="Times New Roman"/>
      <w:b/>
      <w:bCs/>
      <w:sz w:val="22"/>
      <w:szCs w:val="22"/>
      <w:lang w:eastAsia="en-US"/>
    </w:rPr>
  </w:style>
  <w:style w:type="paragraph" w:styleId="TM9">
    <w:name w:val="toc 9"/>
    <w:basedOn w:val="Normal"/>
    <w:next w:val="Normal"/>
    <w:autoRedefine/>
    <w:uiPriority w:val="39"/>
    <w:unhideWhenUsed/>
    <w:rsid w:val="00525F92"/>
    <w:pPr>
      <w:spacing w:after="0"/>
      <w:ind w:left="1600"/>
    </w:pPr>
    <w:rPr>
      <w:rFonts w:ascii="Calibri" w:hAnsi="Calibri"/>
      <w:szCs w:val="18"/>
    </w:rPr>
  </w:style>
  <w:style w:type="paragraph" w:styleId="En-tte">
    <w:name w:val="header"/>
    <w:basedOn w:val="Normal"/>
    <w:link w:val="En-tteCar"/>
    <w:uiPriority w:val="99"/>
    <w:unhideWhenUsed/>
    <w:rsid w:val="00103234"/>
    <w:pPr>
      <w:tabs>
        <w:tab w:val="center" w:pos="4320"/>
        <w:tab w:val="right" w:pos="8640"/>
      </w:tabs>
      <w:spacing w:before="0" w:after="0" w:line="240" w:lineRule="auto"/>
      <w:jc w:val="right"/>
    </w:pPr>
  </w:style>
  <w:style w:type="character" w:customStyle="1" w:styleId="En-tteCar">
    <w:name w:val="En-tête Car"/>
    <w:link w:val="En-tte"/>
    <w:uiPriority w:val="99"/>
    <w:rsid w:val="00103234"/>
    <w:rPr>
      <w:color w:val="424242"/>
      <w:sz w:val="18"/>
    </w:rPr>
  </w:style>
  <w:style w:type="table" w:styleId="Grilledutableau">
    <w:name w:val="Table Grid"/>
    <w:basedOn w:val="TableauNormal"/>
    <w:uiPriority w:val="39"/>
    <w:rsid w:val="00FF1B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gecouverturenomclient">
    <w:name w:val="Page couverture_nom client"/>
    <w:basedOn w:val="Normal"/>
    <w:qFormat/>
    <w:rsid w:val="007D2F83"/>
    <w:pPr>
      <w:spacing w:after="2160" w:line="288" w:lineRule="auto"/>
    </w:pPr>
    <w:rPr>
      <w:rFonts w:ascii="Montserrat" w:hAnsi="Montserrat"/>
      <w:smallCaps/>
      <w:color w:val="44546A"/>
      <w:sz w:val="24"/>
      <w:szCs w:val="28"/>
    </w:rPr>
  </w:style>
  <w:style w:type="paragraph" w:customStyle="1" w:styleId="Pagecouverturenomprojet">
    <w:name w:val="Page couverture_nom projet"/>
    <w:basedOn w:val="Normal"/>
    <w:qFormat/>
    <w:rsid w:val="007D2F83"/>
    <w:pPr>
      <w:spacing w:before="240" w:after="2160" w:line="288" w:lineRule="auto"/>
    </w:pPr>
    <w:rPr>
      <w:rFonts w:ascii="Montserrat" w:hAnsi="Montserrat"/>
      <w:smallCaps/>
      <w:sz w:val="24"/>
      <w:szCs w:val="28"/>
    </w:rPr>
  </w:style>
  <w:style w:type="paragraph" w:customStyle="1" w:styleId="Pagecouvertureprsentpar">
    <w:name w:val="Page couverture_présenté par"/>
    <w:basedOn w:val="Normal"/>
    <w:qFormat/>
    <w:rsid w:val="007D2F83"/>
    <w:pPr>
      <w:spacing w:before="480" w:after="0" w:line="288" w:lineRule="auto"/>
    </w:pPr>
    <w:rPr>
      <w:rFonts w:ascii="Muli Light" w:hAnsi="Muli Light"/>
      <w:sz w:val="24"/>
      <w:szCs w:val="28"/>
    </w:rPr>
  </w:style>
  <w:style w:type="paragraph" w:customStyle="1" w:styleId="Pagecouverturegrandtitre">
    <w:name w:val="Page couverture_grand titre"/>
    <w:basedOn w:val="Titre"/>
    <w:qFormat/>
    <w:rsid w:val="007D2F83"/>
    <w:pPr>
      <w:spacing w:before="5760" w:after="240"/>
      <w:jc w:val="left"/>
      <w:outlineLvl w:val="9"/>
    </w:pPr>
    <w:rPr>
      <w:rFonts w:ascii="Montserrat" w:eastAsia="Calibri" w:hAnsi="Montserrat"/>
      <w:b w:val="0"/>
      <w:bCs w:val="0"/>
      <w:caps/>
      <w:color w:val="1D3C58"/>
      <w:kern w:val="0"/>
    </w:rPr>
  </w:style>
  <w:style w:type="paragraph" w:customStyle="1" w:styleId="PagecouvertureDate-Version">
    <w:name w:val="Page couverture_Date-Version"/>
    <w:basedOn w:val="Normal"/>
    <w:qFormat/>
    <w:rsid w:val="007D2F83"/>
    <w:pPr>
      <w:spacing w:after="0" w:line="288" w:lineRule="auto"/>
    </w:pPr>
    <w:rPr>
      <w:rFonts w:ascii="Muli Light" w:hAnsi="Muli Light"/>
      <w:sz w:val="24"/>
      <w:szCs w:val="28"/>
    </w:rPr>
  </w:style>
  <w:style w:type="character" w:styleId="Textedelespacerserv">
    <w:name w:val="Placeholder Text"/>
    <w:uiPriority w:val="2"/>
    <w:rsid w:val="00FD307D"/>
    <w:rPr>
      <w:color w:val="808080"/>
    </w:rPr>
  </w:style>
  <w:style w:type="paragraph" w:customStyle="1" w:styleId="V2016-En-tte-ClientProjet">
    <w:name w:val="V2016 - En-tête - Client + Projet"/>
    <w:basedOn w:val="En-tte"/>
    <w:qFormat/>
    <w:rsid w:val="00FD307D"/>
    <w:rPr>
      <w:sz w:val="16"/>
    </w:rPr>
  </w:style>
  <w:style w:type="paragraph" w:customStyle="1" w:styleId="V2016-Texte-Index">
    <w:name w:val="V2016 - Texte - Index"/>
    <w:basedOn w:val="En-ttedetabledesmatires"/>
    <w:qFormat/>
    <w:rsid w:val="00501EA5"/>
    <w:pPr>
      <w:pageBreakBefore/>
      <w:spacing w:after="360"/>
    </w:pPr>
    <w:rPr>
      <w:color w:val="1D3C58"/>
      <w:lang w:val="fr-FR"/>
    </w:rPr>
  </w:style>
  <w:style w:type="paragraph" w:customStyle="1" w:styleId="V2016-Image-Schma">
    <w:name w:val="V2016 - Image - Schéma"/>
    <w:basedOn w:val="V2016-Texte-Retraitabc"/>
    <w:next w:val="V2016-Image-Lgende"/>
    <w:qFormat/>
    <w:rsid w:val="00CC4838"/>
    <w:pPr>
      <w:numPr>
        <w:numId w:val="0"/>
      </w:numPr>
      <w:spacing w:after="0"/>
      <w:jc w:val="center"/>
    </w:pPr>
    <w:rPr>
      <w:noProof/>
    </w:rPr>
  </w:style>
  <w:style w:type="paragraph" w:customStyle="1" w:styleId="V2016-Image-Lgende">
    <w:name w:val="V2016 - Image - Légende"/>
    <w:basedOn w:val="V2016-Texte-Retraitabc"/>
    <w:next w:val="V2016-NORMAL"/>
    <w:qFormat/>
    <w:rsid w:val="00CC4838"/>
    <w:pPr>
      <w:numPr>
        <w:numId w:val="0"/>
      </w:numPr>
      <w:spacing w:before="0"/>
      <w:jc w:val="center"/>
    </w:pPr>
    <w:rPr>
      <w:b/>
      <w:color w:val="1D3C58"/>
    </w:rPr>
  </w:style>
  <w:style w:type="character" w:customStyle="1" w:styleId="Victrix-Paragraphe-NormalCar">
    <w:name w:val="Victrix - Paragraphe - Normal Car"/>
    <w:basedOn w:val="Policepardfaut"/>
    <w:link w:val="Victrix-Paragraphe-Normal"/>
    <w:locked/>
    <w:rsid w:val="00041E09"/>
    <w:rPr>
      <w:rFonts w:ascii="Calibri" w:eastAsiaTheme="minorHAnsi" w:hAnsi="Calibri"/>
      <w:szCs w:val="22"/>
    </w:rPr>
  </w:style>
  <w:style w:type="paragraph" w:customStyle="1" w:styleId="Victrix-Paragraphe-Normal">
    <w:name w:val="Victrix - Paragraphe - Normal"/>
    <w:basedOn w:val="Normal"/>
    <w:link w:val="Victrix-Paragraphe-NormalCar"/>
    <w:rsid w:val="00041E09"/>
    <w:pPr>
      <w:spacing w:before="0" w:after="200" w:line="276" w:lineRule="auto"/>
    </w:pPr>
    <w:rPr>
      <w:rFonts w:ascii="Calibri" w:eastAsiaTheme="minorHAnsi" w:hAnsi="Calibri"/>
      <w:color w:val="auto"/>
      <w:szCs w:val="22"/>
    </w:rPr>
  </w:style>
  <w:style w:type="character" w:styleId="Appelnotedebasdep">
    <w:name w:val="footnote reference"/>
    <w:basedOn w:val="Policepardfaut"/>
    <w:uiPriority w:val="99"/>
    <w:semiHidden/>
    <w:unhideWhenUsed/>
    <w:rsid w:val="00850601"/>
    <w:rPr>
      <w:vertAlign w:val="superscript"/>
    </w:rPr>
  </w:style>
  <w:style w:type="character" w:customStyle="1" w:styleId="Victrix-Bullet1erniveauCar">
    <w:name w:val="Victrix - Bullet 1er niveau Car"/>
    <w:basedOn w:val="Policepardfaut"/>
    <w:link w:val="Victrix-Bullet1erniveau"/>
    <w:locked/>
    <w:rsid w:val="003C1D02"/>
    <w:rPr>
      <w:rFonts w:ascii="Calibri" w:eastAsiaTheme="minorHAnsi" w:hAnsi="Calibri"/>
      <w:sz w:val="18"/>
    </w:rPr>
  </w:style>
  <w:style w:type="paragraph" w:customStyle="1" w:styleId="Victrix-Bullet1erniveau">
    <w:name w:val="Victrix - Bullet 1er niveau"/>
    <w:basedOn w:val="Normal"/>
    <w:link w:val="Victrix-Bullet1erniveauCar"/>
    <w:qFormat/>
    <w:rsid w:val="003C1D02"/>
    <w:pPr>
      <w:numPr>
        <w:numId w:val="7"/>
      </w:numPr>
      <w:spacing w:before="0" w:line="276" w:lineRule="auto"/>
      <w:ind w:hanging="357"/>
    </w:pPr>
    <w:rPr>
      <w:rFonts w:ascii="Calibri" w:eastAsiaTheme="minorHAnsi" w:hAnsi="Calibri"/>
      <w:color w:val="auto"/>
    </w:rPr>
  </w:style>
  <w:style w:type="paragraph" w:customStyle="1" w:styleId="Victrix-Bullet2eniveau">
    <w:name w:val="Victrix - Bullet 2e niveau"/>
    <w:basedOn w:val="Victrix-Bullet1erniveau"/>
    <w:qFormat/>
    <w:rsid w:val="003C1D02"/>
    <w:pPr>
      <w:numPr>
        <w:ilvl w:val="1"/>
      </w:numPr>
      <w:tabs>
        <w:tab w:val="num" w:pos="360"/>
      </w:tabs>
      <w:ind w:left="992" w:hanging="357"/>
    </w:pPr>
  </w:style>
  <w:style w:type="paragraph" w:customStyle="1" w:styleId="Victrix-Bullet3eniveau">
    <w:name w:val="Victrix - Bullet 3e niveau"/>
    <w:basedOn w:val="Victrix-Bullet1erniveau"/>
    <w:qFormat/>
    <w:rsid w:val="003C1D02"/>
    <w:pPr>
      <w:numPr>
        <w:ilvl w:val="2"/>
      </w:numPr>
      <w:tabs>
        <w:tab w:val="num" w:pos="360"/>
      </w:tabs>
      <w:ind w:left="1417" w:hanging="425"/>
    </w:pPr>
  </w:style>
  <w:style w:type="paragraph" w:customStyle="1" w:styleId="Victrix-Titre1erniveau">
    <w:name w:val="Victrix - Titre 1er niveau"/>
    <w:basedOn w:val="Titre1"/>
    <w:next w:val="Victrix-Paragraphe-Normal"/>
    <w:qFormat/>
    <w:rsid w:val="003C1D02"/>
    <w:pPr>
      <w:keepNext w:val="0"/>
      <w:pageBreakBefore/>
      <w:widowControl w:val="0"/>
      <w:numPr>
        <w:numId w:val="8"/>
      </w:numPr>
      <w:tabs>
        <w:tab w:val="num" w:pos="360"/>
      </w:tabs>
      <w:spacing w:after="240" w:line="276" w:lineRule="auto"/>
      <w:ind w:left="357" w:hanging="357"/>
    </w:pPr>
    <w:rPr>
      <w:rFonts w:asciiTheme="minorHAnsi" w:eastAsiaTheme="majorEastAsia" w:hAnsiTheme="minorHAnsi" w:cstheme="majorBidi"/>
      <w:caps/>
      <w:color w:val="39BB9D"/>
      <w:kern w:val="0"/>
      <w:sz w:val="28"/>
      <w:szCs w:val="28"/>
      <w:lang w:eastAsia="en-US"/>
    </w:rPr>
  </w:style>
  <w:style w:type="paragraph" w:customStyle="1" w:styleId="Victrix-Titre2eniveau">
    <w:name w:val="Victrix - Titre 2e niveau"/>
    <w:basedOn w:val="Titre2"/>
    <w:qFormat/>
    <w:rsid w:val="00E019F8"/>
    <w:pPr>
      <w:keepLines/>
      <w:numPr>
        <w:ilvl w:val="1"/>
        <w:numId w:val="9"/>
      </w:numPr>
      <w:spacing w:before="200" w:after="120" w:line="276" w:lineRule="auto"/>
    </w:pPr>
    <w:rPr>
      <w:rFonts w:asciiTheme="minorHAnsi" w:eastAsiaTheme="majorEastAsia" w:hAnsiTheme="minorHAnsi" w:cstheme="majorBidi"/>
      <w:i w:val="0"/>
      <w:iCs w:val="0"/>
      <w:color w:val="1E3B58"/>
      <w:sz w:val="20"/>
      <w:lang w:eastAsia="en-US"/>
    </w:rPr>
  </w:style>
  <w:style w:type="paragraph" w:customStyle="1" w:styleId="Victrix-Titre3eniveau">
    <w:name w:val="Victrix - Titre 3e niveau"/>
    <w:basedOn w:val="Titre3"/>
    <w:qFormat/>
    <w:rsid w:val="003C1D02"/>
    <w:pPr>
      <w:keepLines/>
      <w:numPr>
        <w:ilvl w:val="2"/>
        <w:numId w:val="8"/>
      </w:numPr>
      <w:tabs>
        <w:tab w:val="num" w:pos="360"/>
      </w:tabs>
      <w:spacing w:before="200" w:after="120" w:line="276" w:lineRule="auto"/>
      <w:ind w:left="567" w:hanging="567"/>
    </w:pPr>
    <w:rPr>
      <w:rFonts w:asciiTheme="minorHAnsi" w:eastAsiaTheme="majorEastAsia" w:hAnsiTheme="minorHAnsi" w:cstheme="majorBidi"/>
      <w:b w:val="0"/>
      <w:color w:val="009BB1"/>
      <w:sz w:val="20"/>
      <w:szCs w:val="20"/>
      <w:lang w:eastAsia="en-US"/>
    </w:rPr>
  </w:style>
  <w:style w:type="paragraph" w:customStyle="1" w:styleId="Victrix-Titre4eniveau">
    <w:name w:val="Victrix - Titre 4e niveau"/>
    <w:basedOn w:val="Titre4"/>
    <w:qFormat/>
    <w:rsid w:val="003C1D02"/>
    <w:pPr>
      <w:keepLines/>
      <w:numPr>
        <w:ilvl w:val="3"/>
        <w:numId w:val="8"/>
      </w:numPr>
      <w:tabs>
        <w:tab w:val="num" w:pos="360"/>
      </w:tabs>
      <w:spacing w:before="200" w:after="120" w:line="276" w:lineRule="auto"/>
      <w:ind w:left="851" w:hanging="851"/>
    </w:pPr>
    <w:rPr>
      <w:rFonts w:asciiTheme="minorHAnsi" w:eastAsiaTheme="majorEastAsia" w:hAnsiTheme="minorHAnsi" w:cstheme="majorBidi"/>
      <w:b w:val="0"/>
      <w:iCs/>
      <w:color w:val="0073AE"/>
      <w:sz w:val="20"/>
      <w:szCs w:val="22"/>
      <w:lang w:eastAsia="en-US"/>
    </w:rPr>
  </w:style>
  <w:style w:type="paragraph" w:customStyle="1" w:styleId="Victrix-Titre5eniveau">
    <w:name w:val="Victrix - Titre 5e niveau"/>
    <w:basedOn w:val="Normal"/>
    <w:qFormat/>
    <w:rsid w:val="003C1D02"/>
    <w:pPr>
      <w:keepNext/>
      <w:keepLines/>
      <w:numPr>
        <w:ilvl w:val="4"/>
        <w:numId w:val="8"/>
      </w:numPr>
      <w:spacing w:before="200" w:after="240" w:line="276" w:lineRule="auto"/>
      <w:outlineLvl w:val="4"/>
    </w:pPr>
    <w:rPr>
      <w:rFonts w:asciiTheme="minorHAnsi" w:eastAsiaTheme="majorEastAsia" w:hAnsiTheme="minorHAnsi" w:cstheme="majorBidi"/>
      <w:bCs/>
      <w:iCs/>
      <w:color w:val="0073AE"/>
      <w:szCs w:val="22"/>
      <w:lang w:eastAsia="en-US"/>
    </w:rPr>
  </w:style>
  <w:style w:type="paragraph" w:customStyle="1" w:styleId="Victrix-Titre6eniveau">
    <w:name w:val="Victrix - Titre 6e niveau"/>
    <w:basedOn w:val="Victrix-Titre4eniveau"/>
    <w:qFormat/>
    <w:rsid w:val="003C1D02"/>
    <w:pPr>
      <w:numPr>
        <w:ilvl w:val="5"/>
      </w:numPr>
      <w:tabs>
        <w:tab w:val="num" w:pos="360"/>
      </w:tabs>
    </w:pPr>
  </w:style>
  <w:style w:type="paragraph" w:customStyle="1" w:styleId="Victrix-Titre7eniveau">
    <w:name w:val="Victrix - Titre 7e niveau"/>
    <w:basedOn w:val="Victrix-Titre6eniveau"/>
    <w:qFormat/>
    <w:rsid w:val="003C1D02"/>
    <w:pPr>
      <w:numPr>
        <w:ilvl w:val="6"/>
      </w:numPr>
      <w:tabs>
        <w:tab w:val="num" w:pos="360"/>
      </w:tabs>
    </w:pPr>
  </w:style>
  <w:style w:type="paragraph" w:styleId="Citation">
    <w:name w:val="Quote"/>
    <w:basedOn w:val="Normal"/>
    <w:next w:val="Normal"/>
    <w:link w:val="CitationCar"/>
    <w:uiPriority w:val="29"/>
    <w:qFormat/>
    <w:rsid w:val="00D21F40"/>
    <w:pPr>
      <w:spacing w:before="160" w:after="160" w:line="312" w:lineRule="auto"/>
      <w:ind w:left="720"/>
    </w:pPr>
    <w:rPr>
      <w:rFonts w:asciiTheme="majorHAnsi" w:eastAsiaTheme="majorEastAsia" w:hAnsiTheme="majorHAnsi" w:cstheme="majorBidi"/>
      <w:color w:val="auto"/>
      <w:sz w:val="24"/>
      <w:szCs w:val="24"/>
      <w:lang w:eastAsia="en-US"/>
    </w:rPr>
  </w:style>
  <w:style w:type="character" w:customStyle="1" w:styleId="CitationCar">
    <w:name w:val="Citation Car"/>
    <w:basedOn w:val="Policepardfaut"/>
    <w:link w:val="Citation"/>
    <w:uiPriority w:val="29"/>
    <w:rsid w:val="00D21F40"/>
    <w:rPr>
      <w:rFonts w:asciiTheme="majorHAnsi" w:eastAsiaTheme="majorEastAsia" w:hAnsiTheme="majorHAnsi" w:cstheme="majorBidi"/>
      <w:sz w:val="24"/>
      <w:szCs w:val="24"/>
      <w:lang w:eastAsia="en-US"/>
    </w:rPr>
  </w:style>
  <w:style w:type="table" w:customStyle="1" w:styleId="Grilledutableau1">
    <w:name w:val="Grille du tableau1"/>
    <w:basedOn w:val="TableauNormal"/>
    <w:next w:val="Grilledutableau"/>
    <w:uiPriority w:val="59"/>
    <w:locked/>
    <w:rsid w:val="00D21F40"/>
    <w:rPr>
      <w:rFonts w:asciiTheme="minorHAnsi" w:eastAsiaTheme="minorHAnsi" w:hAnsiTheme="minorHAnsi" w:cstheme="minorBid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edebulles">
    <w:name w:val="Balloon Text"/>
    <w:basedOn w:val="Normal"/>
    <w:link w:val="TextedebullesCar"/>
    <w:uiPriority w:val="99"/>
    <w:semiHidden/>
    <w:unhideWhenUsed/>
    <w:rsid w:val="00B62D48"/>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B62D48"/>
    <w:rPr>
      <w:rFonts w:ascii="Segoe UI" w:hAnsi="Segoe UI" w:cs="Segoe UI"/>
      <w:color w:val="424242"/>
      <w:sz w:val="18"/>
      <w:szCs w:val="18"/>
    </w:rPr>
  </w:style>
  <w:style w:type="paragraph" w:customStyle="1" w:styleId="V2016-Pagecouverture-NORMAL">
    <w:name w:val="V2016 - Page couverture - NORMAL"/>
    <w:basedOn w:val="Normal"/>
    <w:qFormat/>
    <w:rsid w:val="00B62D48"/>
    <w:pPr>
      <w:spacing w:before="0" w:after="0" w:line="240" w:lineRule="auto"/>
    </w:pPr>
  </w:style>
  <w:style w:type="paragraph" w:styleId="Lgende">
    <w:name w:val="caption"/>
    <w:basedOn w:val="Normal"/>
    <w:next w:val="Normal"/>
    <w:uiPriority w:val="35"/>
    <w:semiHidden/>
    <w:unhideWhenUsed/>
    <w:qFormat/>
    <w:rsid w:val="00B62D48"/>
    <w:pPr>
      <w:spacing w:line="240" w:lineRule="auto"/>
    </w:pPr>
    <w:rPr>
      <w:b/>
      <w:bCs/>
      <w:color w:val="BE332C" w:themeColor="accent2"/>
      <w:spacing w:val="10"/>
      <w:sz w:val="16"/>
      <w:szCs w:val="16"/>
    </w:rPr>
  </w:style>
  <w:style w:type="paragraph" w:customStyle="1" w:styleId="V2016-Couverture-Sous-titrebleu">
    <w:name w:val="V2016 - Couverture - Sous-titre bleu"/>
    <w:basedOn w:val="V2016-Couverture-Titredelapropo"/>
    <w:qFormat/>
    <w:rsid w:val="00B62D48"/>
    <w:pPr>
      <w:spacing w:before="720" w:line="240" w:lineRule="auto"/>
    </w:pPr>
  </w:style>
  <w:style w:type="paragraph" w:customStyle="1" w:styleId="V2016-Couverture-AdressesVictrix">
    <w:name w:val="V2016 - Couverture - Adresses Victrix"/>
    <w:basedOn w:val="V2016-Pagecouverture-NORMAL"/>
    <w:qFormat/>
    <w:rsid w:val="00477569"/>
    <w:pPr>
      <w:ind w:left="993"/>
    </w:pPr>
  </w:style>
  <w:style w:type="paragraph" w:customStyle="1" w:styleId="Victrix-Tableautextergulier">
    <w:name w:val="Victrix - Tableau texte régulier"/>
    <w:basedOn w:val="Normal"/>
    <w:rsid w:val="003248F1"/>
    <w:pPr>
      <w:spacing w:after="0" w:line="240" w:lineRule="auto"/>
      <w:ind w:left="-72"/>
    </w:pPr>
    <w:rPr>
      <w:rFonts w:eastAsiaTheme="minorHAnsi"/>
      <w:color w:val="6A7079" w:themeColor="text1" w:themeTint="D9"/>
      <w:szCs w:val="22"/>
    </w:rPr>
  </w:style>
  <w:style w:type="paragraph" w:customStyle="1" w:styleId="V2016-Couverture-ClientTitreprojet">
    <w:name w:val="V2016 - Couverture - Client+Titre projet"/>
    <w:basedOn w:val="Pagecouverturenomclient"/>
    <w:qFormat/>
    <w:rsid w:val="003248F1"/>
    <w:pPr>
      <w:spacing w:after="120" w:line="280" w:lineRule="atLeast"/>
    </w:pPr>
    <w:rPr>
      <w:color w:val="1D3C58"/>
    </w:rPr>
  </w:style>
  <w:style w:type="paragraph" w:customStyle="1" w:styleId="V2016-Couverture-Titreprincipal">
    <w:name w:val="V2016 - Couverture - Titre principal"/>
    <w:basedOn w:val="Titre"/>
    <w:qFormat/>
    <w:rsid w:val="003248F1"/>
    <w:pPr>
      <w:pBdr>
        <w:bottom w:val="single" w:sz="4" w:space="1" w:color="808080"/>
      </w:pBdr>
      <w:spacing w:before="5400" w:after="240"/>
      <w:jc w:val="left"/>
      <w:outlineLvl w:val="9"/>
    </w:pPr>
    <w:rPr>
      <w:rFonts w:ascii="Montserrat" w:eastAsia="Calibri" w:hAnsi="Montserrat"/>
      <w:b w:val="0"/>
      <w:bCs w:val="0"/>
      <w:caps/>
      <w:color w:val="1D3C58"/>
      <w:kern w:val="0"/>
    </w:rPr>
  </w:style>
  <w:style w:type="paragraph" w:customStyle="1" w:styleId="ParagSection1">
    <w:name w:val="Parag Section 1"/>
    <w:basedOn w:val="Normal"/>
    <w:qFormat/>
    <w:rsid w:val="00D90323"/>
    <w:pPr>
      <w:spacing w:before="240" w:after="0" w:line="240" w:lineRule="auto"/>
      <w:ind w:left="432"/>
    </w:pPr>
    <w:rPr>
      <w:rFonts w:ascii="Trebuchet MS" w:eastAsiaTheme="minorHAnsi" w:hAnsi="Trebuchet MS" w:cstheme="minorBidi"/>
      <w:color w:val="8B919A" w:themeColor="text1" w:themeTint="A6"/>
      <w:sz w:val="20"/>
      <w:szCs w:val="22"/>
      <w:lang w:eastAsia="en-US"/>
    </w:rPr>
  </w:style>
  <w:style w:type="paragraph" w:customStyle="1" w:styleId="ParagSection">
    <w:name w:val="Parag Section"/>
    <w:basedOn w:val="Normal"/>
    <w:qFormat/>
    <w:rsid w:val="001D09A3"/>
    <w:pPr>
      <w:spacing w:after="0" w:line="240" w:lineRule="auto"/>
      <w:ind w:left="1440"/>
    </w:pPr>
    <w:rPr>
      <w:rFonts w:ascii="Trebuchet MS" w:eastAsiaTheme="minorHAnsi" w:hAnsi="Trebuchet MS" w:cstheme="minorBidi"/>
      <w:color w:val="8B919A" w:themeColor="text1" w:themeTint="A6"/>
      <w:sz w:val="20"/>
      <w:szCs w:val="22"/>
      <w:lang w:eastAsia="en-US"/>
    </w:rPr>
  </w:style>
  <w:style w:type="paragraph" w:customStyle="1" w:styleId="CORPSCTRLMAJCTahoma">
    <w:name w:val="CORPS (CTRL+MAJ+C) + Tahoma"/>
    <w:aliases w:val="10.5 pt"/>
    <w:basedOn w:val="Normal"/>
    <w:link w:val="CORPSCTRLMAJCTahomaChar"/>
    <w:rsid w:val="001D09A3"/>
    <w:pPr>
      <w:spacing w:before="0" w:line="264" w:lineRule="auto"/>
    </w:pPr>
    <w:rPr>
      <w:rFonts w:ascii="Tahoma" w:eastAsia="Times New Roman" w:hAnsi="Tahoma" w:cs="Tahoma"/>
      <w:color w:val="auto"/>
      <w:sz w:val="21"/>
      <w:szCs w:val="21"/>
      <w:lang w:eastAsia="fr-FR"/>
    </w:rPr>
  </w:style>
  <w:style w:type="character" w:customStyle="1" w:styleId="CORPSCTRLMAJCTahomaChar">
    <w:name w:val="CORPS (CTRL+MAJ+C) + Tahoma Char"/>
    <w:aliases w:val="10.5 pt Char"/>
    <w:basedOn w:val="Policepardfaut"/>
    <w:link w:val="CORPSCTRLMAJCTahoma"/>
    <w:locked/>
    <w:rsid w:val="001D09A3"/>
    <w:rPr>
      <w:rFonts w:ascii="Tahoma" w:eastAsia="Times New Roman" w:hAnsi="Tahoma" w:cs="Tahoma"/>
      <w:sz w:val="21"/>
      <w:szCs w:val="21"/>
      <w:lang w:eastAsia="fr-FR"/>
    </w:rPr>
  </w:style>
  <w:style w:type="paragraph" w:customStyle="1" w:styleId="V2016-CV-paragenvtechno">
    <w:name w:val="V2016 - CV - parag env techno"/>
    <w:basedOn w:val="Normal"/>
    <w:qFormat/>
    <w:rsid w:val="00F17681"/>
    <w:pPr>
      <w:spacing w:before="60" w:after="360"/>
      <w:jc w:val="left"/>
    </w:pPr>
    <w:rPr>
      <w:rFonts w:ascii="Muli Light" w:hAnsi="Muli Light"/>
      <w:szCs w:val="24"/>
    </w:rPr>
  </w:style>
  <w:style w:type="paragraph" w:customStyle="1" w:styleId="V2016-CV-paragsous-titre">
    <w:name w:val="V2016 - CV - parag sous-titre"/>
    <w:basedOn w:val="Normal"/>
    <w:qFormat/>
    <w:rsid w:val="00F17681"/>
    <w:pPr>
      <w:keepNext/>
      <w:keepLines/>
      <w:spacing w:before="240" w:after="60"/>
      <w:jc w:val="left"/>
    </w:pPr>
    <w:rPr>
      <w:rFonts w:ascii="Montserrat" w:hAnsi="Montserrat"/>
    </w:rPr>
  </w:style>
  <w:style w:type="paragraph" w:customStyle="1" w:styleId="Victrix-Sous-titrepagecouverture">
    <w:name w:val="Victrix - Sous-titre page couverture"/>
    <w:basedOn w:val="Normal"/>
    <w:qFormat/>
    <w:rsid w:val="007E61BD"/>
    <w:pPr>
      <w:spacing w:before="240" w:line="240" w:lineRule="auto"/>
      <w:jc w:val="right"/>
    </w:pPr>
    <w:rPr>
      <w:rFonts w:asciiTheme="minorHAnsi" w:eastAsiaTheme="minorHAnsi" w:hAnsiTheme="minorHAnsi" w:cstheme="minorBidi"/>
      <w:b/>
      <w:caps/>
      <w:noProof/>
      <w:color w:val="1E3B58"/>
      <w:sz w:val="28"/>
      <w:szCs w:val="22"/>
      <w:lang w:eastAsia="en-US"/>
    </w:rPr>
  </w:style>
  <w:style w:type="paragraph" w:customStyle="1" w:styleId="Paragraphecrochet">
    <w:name w:val="Paragraphe crochet"/>
    <w:basedOn w:val="Normal"/>
    <w:qFormat/>
    <w:rsid w:val="007E61BD"/>
    <w:pPr>
      <w:numPr>
        <w:numId w:val="10"/>
      </w:numPr>
      <w:spacing w:before="240" w:after="160" w:line="276" w:lineRule="auto"/>
    </w:pPr>
    <w:rPr>
      <w:rFonts w:ascii="Trebuchet MS" w:eastAsiaTheme="minorHAnsi" w:hAnsi="Trebuchet MS" w:cstheme="minorBidi"/>
      <w:color w:val="8B919A" w:themeColor="text1" w:themeTint="A6"/>
      <w:sz w:val="20"/>
      <w:szCs w:val="22"/>
      <w:lang w:eastAsia="en-US"/>
    </w:rPr>
  </w:style>
  <w:style w:type="character" w:customStyle="1" w:styleId="ParagraphedelisteCar">
    <w:name w:val="Paragraphe de liste Car"/>
    <w:basedOn w:val="Policepardfaut"/>
    <w:link w:val="Paragraphedeliste"/>
    <w:uiPriority w:val="34"/>
    <w:rsid w:val="001B7638"/>
    <w:rPr>
      <w:color w:val="424242"/>
      <w:sz w:val="18"/>
    </w:rPr>
  </w:style>
  <w:style w:type="paragraph" w:styleId="Sous-titre">
    <w:name w:val="Subtitle"/>
    <w:basedOn w:val="Normal"/>
    <w:next w:val="Normal"/>
    <w:link w:val="Sous-titreCar"/>
    <w:uiPriority w:val="1"/>
    <w:qFormat/>
    <w:rsid w:val="003410D9"/>
    <w:pPr>
      <w:spacing w:before="240" w:line="240" w:lineRule="auto"/>
      <w:ind w:left="74" w:right="74"/>
    </w:pPr>
    <w:rPr>
      <w:rFonts w:ascii="Segoe UI" w:eastAsiaTheme="minorEastAsia" w:hAnsi="Segoe UI" w:cs="Segoe UI"/>
      <w:b/>
      <w:noProof/>
      <w:color w:val="00B0F0"/>
      <w:kern w:val="22"/>
      <w:sz w:val="22"/>
      <w:szCs w:val="22"/>
      <w:lang w:eastAsia="ja-JP"/>
      <w14:ligatures w14:val="standard"/>
    </w:rPr>
  </w:style>
  <w:style w:type="character" w:customStyle="1" w:styleId="Sous-titreCar">
    <w:name w:val="Sous-titre Car"/>
    <w:basedOn w:val="Policepardfaut"/>
    <w:link w:val="Sous-titre"/>
    <w:uiPriority w:val="1"/>
    <w:rsid w:val="003410D9"/>
    <w:rPr>
      <w:rFonts w:ascii="Segoe UI" w:eastAsiaTheme="minorEastAsia" w:hAnsi="Segoe UI" w:cs="Segoe UI"/>
      <w:b/>
      <w:noProof/>
      <w:color w:val="00B0F0"/>
      <w:kern w:val="22"/>
      <w:sz w:val="22"/>
      <w:szCs w:val="22"/>
      <w:lang w:eastAsia="ja-JP"/>
      <w14:ligatures w14:val="standard"/>
    </w:rPr>
  </w:style>
  <w:style w:type="paragraph" w:customStyle="1" w:styleId="Bullet">
    <w:name w:val="Bullet"/>
    <w:basedOn w:val="Paragraphedeliste"/>
    <w:link w:val="BulletCar"/>
    <w:rsid w:val="003410D9"/>
    <w:pPr>
      <w:numPr>
        <w:numId w:val="11"/>
      </w:numPr>
      <w:spacing w:after="0" w:line="240" w:lineRule="auto"/>
      <w:ind w:right="72"/>
      <w:contextualSpacing/>
    </w:pPr>
    <w:rPr>
      <w:rFonts w:ascii="Segoe UI" w:eastAsiaTheme="minorEastAsia" w:hAnsi="Segoe UI" w:cs="Segoe UI"/>
      <w:color w:val="auto"/>
      <w:kern w:val="22"/>
      <w:sz w:val="22"/>
      <w:szCs w:val="22"/>
      <w14:ligatures w14:val="standard"/>
    </w:rPr>
  </w:style>
  <w:style w:type="character" w:customStyle="1" w:styleId="BulletCar">
    <w:name w:val="Bullet Car"/>
    <w:basedOn w:val="Policepardfaut"/>
    <w:link w:val="Bullet"/>
    <w:rsid w:val="003410D9"/>
    <w:rPr>
      <w:rFonts w:ascii="Segoe UI" w:eastAsiaTheme="minorEastAsia" w:hAnsi="Segoe UI" w:cs="Segoe UI"/>
      <w:kern w:val="22"/>
      <w:sz w:val="22"/>
      <w:szCs w:val="22"/>
      <w14:ligatures w14:val="standard"/>
    </w:rPr>
  </w:style>
  <w:style w:type="character" w:customStyle="1" w:styleId="Titre7Car">
    <w:name w:val="Titre 7 Car"/>
    <w:basedOn w:val="Policepardfaut"/>
    <w:link w:val="Titre7"/>
    <w:uiPriority w:val="9"/>
    <w:semiHidden/>
    <w:rsid w:val="00286F29"/>
    <w:rPr>
      <w:rFonts w:asciiTheme="majorHAnsi" w:eastAsiaTheme="majorEastAsia" w:hAnsiTheme="majorHAnsi" w:cstheme="majorBidi"/>
      <w:b/>
      <w:bCs/>
      <w:i/>
      <w:iCs/>
      <w:caps/>
      <w:noProof/>
      <w:color w:val="6A7079" w:themeColor="text1" w:themeTint="D9"/>
      <w:kern w:val="22"/>
      <w:lang w:eastAsia="ja-JP"/>
      <w14:ligatures w14:val="standard"/>
    </w:rPr>
  </w:style>
  <w:style w:type="character" w:customStyle="1" w:styleId="Titre8Car">
    <w:name w:val="Titre 8 Car"/>
    <w:basedOn w:val="Policepardfaut"/>
    <w:link w:val="Titre8"/>
    <w:uiPriority w:val="9"/>
    <w:semiHidden/>
    <w:rsid w:val="00286F29"/>
    <w:rPr>
      <w:rFonts w:asciiTheme="majorHAnsi" w:eastAsiaTheme="majorEastAsia" w:hAnsiTheme="majorHAnsi" w:cstheme="majorBidi"/>
      <w:b/>
      <w:bCs/>
      <w:caps/>
      <w:noProof/>
      <w:color w:val="A6AAB1" w:themeColor="text1" w:themeTint="80"/>
      <w:kern w:val="22"/>
      <w:lang w:eastAsia="ja-JP"/>
      <w14:ligatures w14:val="standard"/>
    </w:rPr>
  </w:style>
  <w:style w:type="character" w:customStyle="1" w:styleId="Titre9Car">
    <w:name w:val="Titre 9 Car"/>
    <w:basedOn w:val="Policepardfaut"/>
    <w:link w:val="Titre9"/>
    <w:uiPriority w:val="9"/>
    <w:semiHidden/>
    <w:rsid w:val="00286F29"/>
    <w:rPr>
      <w:rFonts w:asciiTheme="majorHAnsi" w:eastAsiaTheme="majorEastAsia" w:hAnsiTheme="majorHAnsi" w:cstheme="majorBidi"/>
      <w:b/>
      <w:bCs/>
      <w:i/>
      <w:iCs/>
      <w:caps/>
      <w:noProof/>
      <w:color w:val="A6AAB1" w:themeColor="text1" w:themeTint="80"/>
      <w:kern w:val="22"/>
      <w:lang w:eastAsia="ja-JP"/>
      <w14:ligatures w14:val="standard"/>
    </w:rPr>
  </w:style>
  <w:style w:type="paragraph" w:customStyle="1" w:styleId="Bullet2">
    <w:name w:val="Bullet 2"/>
    <w:basedOn w:val="Paragraphedeliste"/>
    <w:link w:val="Bullet2Car"/>
    <w:rsid w:val="005E2280"/>
    <w:pPr>
      <w:numPr>
        <w:ilvl w:val="1"/>
        <w:numId w:val="12"/>
      </w:numPr>
      <w:spacing w:after="0" w:line="240" w:lineRule="auto"/>
      <w:ind w:left="1560" w:right="72" w:hanging="567"/>
      <w:contextualSpacing/>
    </w:pPr>
    <w:rPr>
      <w:rFonts w:ascii="Segoe UI" w:eastAsiaTheme="minorEastAsia" w:hAnsi="Segoe UI" w:cs="Segoe UI"/>
      <w:noProof/>
      <w:kern w:val="22"/>
      <w:sz w:val="22"/>
      <w:szCs w:val="22"/>
      <w:lang w:eastAsia="ja-JP"/>
      <w14:ligatures w14:val="standard"/>
    </w:rPr>
  </w:style>
  <w:style w:type="character" w:customStyle="1" w:styleId="Bullet2Car">
    <w:name w:val="Bullet 2 Car"/>
    <w:basedOn w:val="ParagraphedelisteCar"/>
    <w:link w:val="Bullet2"/>
    <w:rsid w:val="005E2280"/>
    <w:rPr>
      <w:rFonts w:ascii="Segoe UI" w:eastAsiaTheme="minorEastAsia" w:hAnsi="Segoe UI" w:cs="Segoe UI"/>
      <w:noProof/>
      <w:color w:val="424242"/>
      <w:kern w:val="22"/>
      <w:sz w:val="22"/>
      <w:szCs w:val="22"/>
      <w:lang w:eastAsia="ja-JP"/>
      <w14:ligatures w14:val="standard"/>
    </w:rPr>
  </w:style>
  <w:style w:type="table" w:customStyle="1" w:styleId="Grilledutableau2">
    <w:name w:val="Grille du tableau2"/>
    <w:basedOn w:val="TableauNormal"/>
    <w:next w:val="Grilledutableau"/>
    <w:uiPriority w:val="59"/>
    <w:rsid w:val="007A51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E44A5F"/>
    <w:rPr>
      <w:sz w:val="16"/>
      <w:szCs w:val="16"/>
    </w:rPr>
  </w:style>
  <w:style w:type="paragraph" w:styleId="Commentaire">
    <w:name w:val="annotation text"/>
    <w:basedOn w:val="Normal"/>
    <w:link w:val="CommentaireCar"/>
    <w:uiPriority w:val="99"/>
    <w:semiHidden/>
    <w:unhideWhenUsed/>
    <w:rsid w:val="00E44A5F"/>
    <w:pPr>
      <w:spacing w:line="240" w:lineRule="auto"/>
    </w:pPr>
    <w:rPr>
      <w:sz w:val="20"/>
    </w:rPr>
  </w:style>
  <w:style w:type="character" w:customStyle="1" w:styleId="CommentaireCar">
    <w:name w:val="Commentaire Car"/>
    <w:basedOn w:val="Policepardfaut"/>
    <w:link w:val="Commentaire"/>
    <w:uiPriority w:val="99"/>
    <w:semiHidden/>
    <w:rsid w:val="00E44A5F"/>
    <w:rPr>
      <w:color w:val="424242"/>
    </w:rPr>
  </w:style>
  <w:style w:type="paragraph" w:styleId="Objetducommentaire">
    <w:name w:val="annotation subject"/>
    <w:basedOn w:val="Commentaire"/>
    <w:next w:val="Commentaire"/>
    <w:link w:val="ObjetducommentaireCar"/>
    <w:uiPriority w:val="99"/>
    <w:semiHidden/>
    <w:unhideWhenUsed/>
    <w:rsid w:val="00E44A5F"/>
    <w:rPr>
      <w:b/>
      <w:bCs/>
    </w:rPr>
  </w:style>
  <w:style w:type="character" w:customStyle="1" w:styleId="ObjetducommentaireCar">
    <w:name w:val="Objet du commentaire Car"/>
    <w:basedOn w:val="CommentaireCar"/>
    <w:link w:val="Objetducommentaire"/>
    <w:uiPriority w:val="99"/>
    <w:semiHidden/>
    <w:rsid w:val="00E44A5F"/>
    <w:rPr>
      <w:b/>
      <w:bCs/>
      <w:color w:val="424242"/>
    </w:rPr>
  </w:style>
  <w:style w:type="paragraph" w:styleId="NormalWeb">
    <w:name w:val="Normal (Web)"/>
    <w:basedOn w:val="Normal"/>
    <w:uiPriority w:val="99"/>
    <w:unhideWhenUsed/>
    <w:rsid w:val="00E55307"/>
    <w:pPr>
      <w:spacing w:before="100" w:beforeAutospacing="1" w:after="100" w:afterAutospacing="1" w:line="240" w:lineRule="auto"/>
      <w:jc w:val="left"/>
    </w:pPr>
    <w:rPr>
      <w:rFonts w:ascii="Times New Roman" w:eastAsiaTheme="minorEastAsia" w:hAnsi="Times New Roman"/>
      <w:color w:val="auto"/>
      <w:sz w:val="24"/>
      <w:szCs w:val="24"/>
    </w:rPr>
  </w:style>
  <w:style w:type="character" w:customStyle="1" w:styleId="eop">
    <w:name w:val="eop"/>
    <w:basedOn w:val="Policepardfaut"/>
    <w:rsid w:val="003600BD"/>
  </w:style>
  <w:style w:type="character" w:styleId="lev">
    <w:name w:val="Strong"/>
    <w:uiPriority w:val="22"/>
    <w:qFormat/>
    <w:rsid w:val="0056485C"/>
    <w:rPr>
      <w:rFonts w:asciiTheme="minorHAnsi" w:hAnsiTheme="minorHAnsi"/>
      <w:b/>
      <w:szCs w:val="18"/>
    </w:rPr>
  </w:style>
  <w:style w:type="paragraph" w:customStyle="1" w:styleId="texte">
    <w:name w:val="texte"/>
    <w:basedOn w:val="Normal"/>
    <w:rsid w:val="00666AF4"/>
    <w:pPr>
      <w:spacing w:before="100" w:beforeAutospacing="1" w:after="100" w:afterAutospacing="1" w:line="240" w:lineRule="auto"/>
      <w:jc w:val="left"/>
    </w:pPr>
    <w:rPr>
      <w:rFonts w:ascii="Times New Roman" w:eastAsia="Times New Roman" w:hAnsi="Times New Roman"/>
      <w:color w:val="auto"/>
      <w:sz w:val="24"/>
      <w:szCs w:val="24"/>
    </w:rPr>
  </w:style>
  <w:style w:type="table" w:styleId="TableauGrille1Clair-Accentuation1">
    <w:name w:val="Grid Table 1 Light Accent 1"/>
    <w:basedOn w:val="TableauNormal"/>
    <w:uiPriority w:val="46"/>
    <w:rsid w:val="00387FCE"/>
    <w:tblPr>
      <w:tblStyleRowBandSize w:val="1"/>
      <w:tblStyleColBandSize w:val="1"/>
      <w:tblBorders>
        <w:top w:val="single" w:sz="4" w:space="0" w:color="88B2D8" w:themeColor="accent1" w:themeTint="66"/>
        <w:left w:val="single" w:sz="4" w:space="0" w:color="88B2D8" w:themeColor="accent1" w:themeTint="66"/>
        <w:bottom w:val="single" w:sz="4" w:space="0" w:color="88B2D8" w:themeColor="accent1" w:themeTint="66"/>
        <w:right w:val="single" w:sz="4" w:space="0" w:color="88B2D8" w:themeColor="accent1" w:themeTint="66"/>
        <w:insideH w:val="single" w:sz="4" w:space="0" w:color="88B2D8" w:themeColor="accent1" w:themeTint="66"/>
        <w:insideV w:val="single" w:sz="4" w:space="0" w:color="88B2D8" w:themeColor="accent1" w:themeTint="66"/>
      </w:tblBorders>
    </w:tblPr>
    <w:tblStylePr w:type="firstRow">
      <w:rPr>
        <w:b/>
        <w:bCs/>
      </w:rPr>
      <w:tblPr/>
      <w:tcPr>
        <w:tcBorders>
          <w:bottom w:val="single" w:sz="12" w:space="0" w:color="4D8BC4" w:themeColor="accent1" w:themeTint="99"/>
        </w:tcBorders>
      </w:tcPr>
    </w:tblStylePr>
    <w:tblStylePr w:type="lastRow">
      <w:rPr>
        <w:b/>
        <w:bCs/>
      </w:rPr>
      <w:tblPr/>
      <w:tcPr>
        <w:tcBorders>
          <w:top w:val="double" w:sz="2" w:space="0" w:color="4D8BC4" w:themeColor="accent1" w:themeTint="99"/>
        </w:tcBorders>
      </w:tcPr>
    </w:tblStylePr>
    <w:tblStylePr w:type="firstCol">
      <w:rPr>
        <w:b/>
        <w:bCs/>
      </w:rPr>
    </w:tblStylePr>
    <w:tblStylePr w:type="lastCol">
      <w:rPr>
        <w:b/>
        <w:bCs/>
      </w:rPr>
    </w:tblStylePr>
  </w:style>
  <w:style w:type="character" w:styleId="CodeHTML">
    <w:name w:val="HTML Code"/>
    <w:basedOn w:val="Policepardfaut"/>
    <w:uiPriority w:val="99"/>
    <w:semiHidden/>
    <w:unhideWhenUsed/>
    <w:rsid w:val="0093758D"/>
    <w:rPr>
      <w:rFonts w:ascii="Courier New" w:eastAsia="Times New Roman" w:hAnsi="Courier New" w:cs="Courier New"/>
      <w:sz w:val="20"/>
      <w:szCs w:val="20"/>
    </w:rPr>
  </w:style>
  <w:style w:type="character" w:customStyle="1" w:styleId="ph">
    <w:name w:val="ph"/>
    <w:basedOn w:val="Policepardfaut"/>
    <w:rsid w:val="00F14185"/>
  </w:style>
  <w:style w:type="paragraph" w:customStyle="1" w:styleId="p">
    <w:name w:val="p"/>
    <w:basedOn w:val="Normal"/>
    <w:rsid w:val="00F14185"/>
    <w:pPr>
      <w:spacing w:before="100" w:beforeAutospacing="1" w:after="100" w:afterAutospacing="1" w:line="240" w:lineRule="auto"/>
      <w:jc w:val="left"/>
    </w:pPr>
    <w:rPr>
      <w:rFonts w:ascii="Times New Roman" w:eastAsia="Times New Roman" w:hAnsi="Times New Roman"/>
      <w:color w:val="auto"/>
      <w:sz w:val="24"/>
      <w:szCs w:val="24"/>
      <w:lang w:val="fr-FR" w:eastAsia="fr-FR"/>
    </w:rPr>
  </w:style>
  <w:style w:type="character" w:customStyle="1" w:styleId="Mentionnonrsolue1">
    <w:name w:val="Mention non résolue1"/>
    <w:basedOn w:val="Policepardfaut"/>
    <w:uiPriority w:val="99"/>
    <w:semiHidden/>
    <w:unhideWhenUsed/>
    <w:rsid w:val="00F51850"/>
    <w:rPr>
      <w:color w:val="605E5C"/>
      <w:shd w:val="clear" w:color="auto" w:fill="E1DFDD"/>
    </w:rPr>
  </w:style>
  <w:style w:type="paragraph" w:styleId="Rvision">
    <w:name w:val="Revision"/>
    <w:hidden/>
    <w:uiPriority w:val="99"/>
    <w:semiHidden/>
    <w:rsid w:val="00F51850"/>
    <w:rPr>
      <w:color w:val="424242"/>
      <w:sz w:val="18"/>
    </w:rPr>
  </w:style>
  <w:style w:type="paragraph" w:customStyle="1" w:styleId="msonormal0">
    <w:name w:val="msonormal"/>
    <w:basedOn w:val="Normal"/>
    <w:rsid w:val="00FB1C4A"/>
    <w:pPr>
      <w:spacing w:before="100" w:beforeAutospacing="1" w:after="100" w:afterAutospacing="1" w:line="240" w:lineRule="auto"/>
      <w:jc w:val="left"/>
    </w:pPr>
    <w:rPr>
      <w:rFonts w:ascii="Times New Roman" w:eastAsia="Times New Roman" w:hAnsi="Times New Roman"/>
      <w:color w:val="auto"/>
      <w:sz w:val="24"/>
      <w:szCs w:val="24"/>
      <w:lang w:val="en-CA" w:eastAsia="en-US"/>
    </w:rPr>
  </w:style>
  <w:style w:type="character" w:customStyle="1" w:styleId="UnresolvedMention1">
    <w:name w:val="Unresolved Mention1"/>
    <w:basedOn w:val="Policepardfaut"/>
    <w:uiPriority w:val="99"/>
    <w:semiHidden/>
    <w:unhideWhenUsed/>
    <w:rsid w:val="00402CD2"/>
    <w:rPr>
      <w:color w:val="605E5C"/>
      <w:shd w:val="clear" w:color="auto" w:fill="E1DFDD"/>
    </w:rPr>
  </w:style>
  <w:style w:type="table" w:styleId="TableauGrille4-Accentuation1">
    <w:name w:val="Grid Table 4 Accent 1"/>
    <w:basedOn w:val="TableauNormal"/>
    <w:uiPriority w:val="49"/>
    <w:rsid w:val="007E7C4A"/>
    <w:rPr>
      <w:rFonts w:asciiTheme="minorHAnsi" w:eastAsiaTheme="minorHAnsi" w:hAnsiTheme="minorHAnsi" w:cstheme="minorBidi"/>
      <w:sz w:val="22"/>
      <w:szCs w:val="22"/>
      <w:lang w:val="fr-FR" w:eastAsia="en-US"/>
    </w:rPr>
    <w:tblPr>
      <w:tblStyleRowBandSize w:val="1"/>
      <w:tblStyleColBandSize w:val="1"/>
      <w:tblBorders>
        <w:top w:val="single" w:sz="4" w:space="0" w:color="4D8BC4" w:themeColor="accent1" w:themeTint="99"/>
        <w:left w:val="single" w:sz="4" w:space="0" w:color="4D8BC4" w:themeColor="accent1" w:themeTint="99"/>
        <w:bottom w:val="single" w:sz="4" w:space="0" w:color="4D8BC4" w:themeColor="accent1" w:themeTint="99"/>
        <w:right w:val="single" w:sz="4" w:space="0" w:color="4D8BC4" w:themeColor="accent1" w:themeTint="99"/>
        <w:insideH w:val="single" w:sz="4" w:space="0" w:color="4D8BC4" w:themeColor="accent1" w:themeTint="99"/>
        <w:insideV w:val="single" w:sz="4" w:space="0" w:color="4D8BC4" w:themeColor="accent1" w:themeTint="99"/>
      </w:tblBorders>
    </w:tblPr>
    <w:tblStylePr w:type="firstRow">
      <w:rPr>
        <w:b/>
        <w:bCs/>
        <w:color w:val="FFFFFF" w:themeColor="background1"/>
      </w:rPr>
      <w:tblPr/>
      <w:tcPr>
        <w:tcBorders>
          <w:top w:val="single" w:sz="4" w:space="0" w:color="1D3C58" w:themeColor="accent1"/>
          <w:left w:val="single" w:sz="4" w:space="0" w:color="1D3C58" w:themeColor="accent1"/>
          <w:bottom w:val="single" w:sz="4" w:space="0" w:color="1D3C58" w:themeColor="accent1"/>
          <w:right w:val="single" w:sz="4" w:space="0" w:color="1D3C58" w:themeColor="accent1"/>
          <w:insideH w:val="nil"/>
          <w:insideV w:val="nil"/>
        </w:tcBorders>
        <w:shd w:val="clear" w:color="auto" w:fill="1D3C58" w:themeFill="accent1"/>
      </w:tcPr>
    </w:tblStylePr>
    <w:tblStylePr w:type="lastRow">
      <w:rPr>
        <w:b/>
        <w:bCs/>
      </w:rPr>
      <w:tblPr/>
      <w:tcPr>
        <w:tcBorders>
          <w:top w:val="double" w:sz="4" w:space="0" w:color="1D3C58" w:themeColor="accent1"/>
        </w:tcBorders>
      </w:tcPr>
    </w:tblStylePr>
    <w:tblStylePr w:type="firstCol">
      <w:rPr>
        <w:b/>
        <w:bCs/>
      </w:rPr>
    </w:tblStylePr>
    <w:tblStylePr w:type="lastCol">
      <w:rPr>
        <w:b/>
        <w:bCs/>
      </w:rPr>
    </w:tblStylePr>
    <w:tblStylePr w:type="band1Vert">
      <w:tblPr/>
      <w:tcPr>
        <w:shd w:val="clear" w:color="auto" w:fill="C3D8EB" w:themeFill="accent1" w:themeFillTint="33"/>
      </w:tcPr>
    </w:tblStylePr>
    <w:tblStylePr w:type="band1Horz">
      <w:tblPr/>
      <w:tcPr>
        <w:shd w:val="clear" w:color="auto" w:fill="C3D8EB" w:themeFill="accent1" w:themeFillTint="33"/>
      </w:tcPr>
    </w:tblStylePr>
  </w:style>
  <w:style w:type="character" w:styleId="Mentionnonrsolue">
    <w:name w:val="Unresolved Mention"/>
    <w:basedOn w:val="Policepardfaut"/>
    <w:uiPriority w:val="99"/>
    <w:semiHidden/>
    <w:unhideWhenUsed/>
    <w:rsid w:val="007E1A49"/>
    <w:rPr>
      <w:color w:val="605E5C"/>
      <w:shd w:val="clear" w:color="auto" w:fill="E1DFDD"/>
    </w:rPr>
  </w:style>
  <w:style w:type="paragraph" w:styleId="PrformatHTML">
    <w:name w:val="HTML Preformatted"/>
    <w:basedOn w:val="Normal"/>
    <w:link w:val="PrformatHTMLCar"/>
    <w:uiPriority w:val="99"/>
    <w:semiHidden/>
    <w:unhideWhenUsed/>
    <w:rsid w:val="00A90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rPr>
  </w:style>
  <w:style w:type="character" w:customStyle="1" w:styleId="PrformatHTMLCar">
    <w:name w:val="Préformaté HTML Car"/>
    <w:basedOn w:val="Policepardfaut"/>
    <w:link w:val="PrformatHTML"/>
    <w:uiPriority w:val="99"/>
    <w:semiHidden/>
    <w:rsid w:val="00A90BF5"/>
    <w:rPr>
      <w:rFonts w:ascii="Courier New" w:eastAsia="Times New Roman" w:hAnsi="Courier New" w:cs="Courier New"/>
    </w:rPr>
  </w:style>
  <w:style w:type="character" w:customStyle="1" w:styleId="y2iqfc">
    <w:name w:val="y2iqfc"/>
    <w:basedOn w:val="Policepardfaut"/>
    <w:rsid w:val="00A90BF5"/>
  </w:style>
  <w:style w:type="paragraph" w:customStyle="1" w:styleId="shortdesc">
    <w:name w:val="shortdesc"/>
    <w:basedOn w:val="Normal"/>
    <w:rsid w:val="00452278"/>
    <w:pPr>
      <w:spacing w:before="100" w:beforeAutospacing="1" w:after="100" w:afterAutospacing="1" w:line="240" w:lineRule="auto"/>
      <w:jc w:val="left"/>
    </w:pPr>
    <w:rPr>
      <w:rFonts w:ascii="Times New Roman" w:eastAsia="Times New Roman" w:hAnsi="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313">
      <w:bodyDiv w:val="1"/>
      <w:marLeft w:val="0"/>
      <w:marRight w:val="0"/>
      <w:marTop w:val="0"/>
      <w:marBottom w:val="0"/>
      <w:divBdr>
        <w:top w:val="none" w:sz="0" w:space="0" w:color="auto"/>
        <w:left w:val="none" w:sz="0" w:space="0" w:color="auto"/>
        <w:bottom w:val="none" w:sz="0" w:space="0" w:color="auto"/>
        <w:right w:val="none" w:sz="0" w:space="0" w:color="auto"/>
      </w:divBdr>
    </w:div>
    <w:div w:id="71851029">
      <w:bodyDiv w:val="1"/>
      <w:marLeft w:val="0"/>
      <w:marRight w:val="0"/>
      <w:marTop w:val="0"/>
      <w:marBottom w:val="0"/>
      <w:divBdr>
        <w:top w:val="none" w:sz="0" w:space="0" w:color="auto"/>
        <w:left w:val="none" w:sz="0" w:space="0" w:color="auto"/>
        <w:bottom w:val="none" w:sz="0" w:space="0" w:color="auto"/>
        <w:right w:val="none" w:sz="0" w:space="0" w:color="auto"/>
      </w:divBdr>
    </w:div>
    <w:div w:id="221869030">
      <w:bodyDiv w:val="1"/>
      <w:marLeft w:val="0"/>
      <w:marRight w:val="0"/>
      <w:marTop w:val="0"/>
      <w:marBottom w:val="0"/>
      <w:divBdr>
        <w:top w:val="none" w:sz="0" w:space="0" w:color="auto"/>
        <w:left w:val="none" w:sz="0" w:space="0" w:color="auto"/>
        <w:bottom w:val="none" w:sz="0" w:space="0" w:color="auto"/>
        <w:right w:val="none" w:sz="0" w:space="0" w:color="auto"/>
      </w:divBdr>
    </w:div>
    <w:div w:id="249503916">
      <w:bodyDiv w:val="1"/>
      <w:marLeft w:val="0"/>
      <w:marRight w:val="0"/>
      <w:marTop w:val="0"/>
      <w:marBottom w:val="0"/>
      <w:divBdr>
        <w:top w:val="none" w:sz="0" w:space="0" w:color="auto"/>
        <w:left w:val="none" w:sz="0" w:space="0" w:color="auto"/>
        <w:bottom w:val="none" w:sz="0" w:space="0" w:color="auto"/>
        <w:right w:val="none" w:sz="0" w:space="0" w:color="auto"/>
      </w:divBdr>
    </w:div>
    <w:div w:id="282542508">
      <w:bodyDiv w:val="1"/>
      <w:marLeft w:val="0"/>
      <w:marRight w:val="0"/>
      <w:marTop w:val="0"/>
      <w:marBottom w:val="0"/>
      <w:divBdr>
        <w:top w:val="none" w:sz="0" w:space="0" w:color="auto"/>
        <w:left w:val="none" w:sz="0" w:space="0" w:color="auto"/>
        <w:bottom w:val="none" w:sz="0" w:space="0" w:color="auto"/>
        <w:right w:val="none" w:sz="0" w:space="0" w:color="auto"/>
      </w:divBdr>
    </w:div>
    <w:div w:id="289092057">
      <w:bodyDiv w:val="1"/>
      <w:marLeft w:val="0"/>
      <w:marRight w:val="0"/>
      <w:marTop w:val="0"/>
      <w:marBottom w:val="0"/>
      <w:divBdr>
        <w:top w:val="none" w:sz="0" w:space="0" w:color="auto"/>
        <w:left w:val="none" w:sz="0" w:space="0" w:color="auto"/>
        <w:bottom w:val="none" w:sz="0" w:space="0" w:color="auto"/>
        <w:right w:val="none" w:sz="0" w:space="0" w:color="auto"/>
      </w:divBdr>
    </w:div>
    <w:div w:id="313025088">
      <w:bodyDiv w:val="1"/>
      <w:marLeft w:val="0"/>
      <w:marRight w:val="0"/>
      <w:marTop w:val="0"/>
      <w:marBottom w:val="0"/>
      <w:divBdr>
        <w:top w:val="none" w:sz="0" w:space="0" w:color="auto"/>
        <w:left w:val="none" w:sz="0" w:space="0" w:color="auto"/>
        <w:bottom w:val="none" w:sz="0" w:space="0" w:color="auto"/>
        <w:right w:val="none" w:sz="0" w:space="0" w:color="auto"/>
      </w:divBdr>
    </w:div>
    <w:div w:id="419836416">
      <w:bodyDiv w:val="1"/>
      <w:marLeft w:val="0"/>
      <w:marRight w:val="0"/>
      <w:marTop w:val="0"/>
      <w:marBottom w:val="0"/>
      <w:divBdr>
        <w:top w:val="none" w:sz="0" w:space="0" w:color="auto"/>
        <w:left w:val="none" w:sz="0" w:space="0" w:color="auto"/>
        <w:bottom w:val="none" w:sz="0" w:space="0" w:color="auto"/>
        <w:right w:val="none" w:sz="0" w:space="0" w:color="auto"/>
      </w:divBdr>
    </w:div>
    <w:div w:id="470489069">
      <w:bodyDiv w:val="1"/>
      <w:marLeft w:val="0"/>
      <w:marRight w:val="0"/>
      <w:marTop w:val="0"/>
      <w:marBottom w:val="0"/>
      <w:divBdr>
        <w:top w:val="none" w:sz="0" w:space="0" w:color="auto"/>
        <w:left w:val="none" w:sz="0" w:space="0" w:color="auto"/>
        <w:bottom w:val="none" w:sz="0" w:space="0" w:color="auto"/>
        <w:right w:val="none" w:sz="0" w:space="0" w:color="auto"/>
      </w:divBdr>
    </w:div>
    <w:div w:id="486092837">
      <w:bodyDiv w:val="1"/>
      <w:marLeft w:val="0"/>
      <w:marRight w:val="0"/>
      <w:marTop w:val="0"/>
      <w:marBottom w:val="0"/>
      <w:divBdr>
        <w:top w:val="none" w:sz="0" w:space="0" w:color="auto"/>
        <w:left w:val="none" w:sz="0" w:space="0" w:color="auto"/>
        <w:bottom w:val="none" w:sz="0" w:space="0" w:color="auto"/>
        <w:right w:val="none" w:sz="0" w:space="0" w:color="auto"/>
      </w:divBdr>
    </w:div>
    <w:div w:id="562449987">
      <w:bodyDiv w:val="1"/>
      <w:marLeft w:val="0"/>
      <w:marRight w:val="0"/>
      <w:marTop w:val="0"/>
      <w:marBottom w:val="0"/>
      <w:divBdr>
        <w:top w:val="none" w:sz="0" w:space="0" w:color="auto"/>
        <w:left w:val="none" w:sz="0" w:space="0" w:color="auto"/>
        <w:bottom w:val="none" w:sz="0" w:space="0" w:color="auto"/>
        <w:right w:val="none" w:sz="0" w:space="0" w:color="auto"/>
      </w:divBdr>
    </w:div>
    <w:div w:id="580258204">
      <w:bodyDiv w:val="1"/>
      <w:marLeft w:val="0"/>
      <w:marRight w:val="0"/>
      <w:marTop w:val="0"/>
      <w:marBottom w:val="0"/>
      <w:divBdr>
        <w:top w:val="none" w:sz="0" w:space="0" w:color="auto"/>
        <w:left w:val="none" w:sz="0" w:space="0" w:color="auto"/>
        <w:bottom w:val="none" w:sz="0" w:space="0" w:color="auto"/>
        <w:right w:val="none" w:sz="0" w:space="0" w:color="auto"/>
      </w:divBdr>
    </w:div>
    <w:div w:id="587537840">
      <w:bodyDiv w:val="1"/>
      <w:marLeft w:val="0"/>
      <w:marRight w:val="0"/>
      <w:marTop w:val="0"/>
      <w:marBottom w:val="0"/>
      <w:divBdr>
        <w:top w:val="none" w:sz="0" w:space="0" w:color="auto"/>
        <w:left w:val="none" w:sz="0" w:space="0" w:color="auto"/>
        <w:bottom w:val="none" w:sz="0" w:space="0" w:color="auto"/>
        <w:right w:val="none" w:sz="0" w:space="0" w:color="auto"/>
      </w:divBdr>
    </w:div>
    <w:div w:id="608391382">
      <w:bodyDiv w:val="1"/>
      <w:marLeft w:val="0"/>
      <w:marRight w:val="0"/>
      <w:marTop w:val="0"/>
      <w:marBottom w:val="0"/>
      <w:divBdr>
        <w:top w:val="none" w:sz="0" w:space="0" w:color="auto"/>
        <w:left w:val="none" w:sz="0" w:space="0" w:color="auto"/>
        <w:bottom w:val="none" w:sz="0" w:space="0" w:color="auto"/>
        <w:right w:val="none" w:sz="0" w:space="0" w:color="auto"/>
      </w:divBdr>
    </w:div>
    <w:div w:id="627202537">
      <w:bodyDiv w:val="1"/>
      <w:marLeft w:val="0"/>
      <w:marRight w:val="0"/>
      <w:marTop w:val="0"/>
      <w:marBottom w:val="0"/>
      <w:divBdr>
        <w:top w:val="none" w:sz="0" w:space="0" w:color="auto"/>
        <w:left w:val="none" w:sz="0" w:space="0" w:color="auto"/>
        <w:bottom w:val="none" w:sz="0" w:space="0" w:color="auto"/>
        <w:right w:val="none" w:sz="0" w:space="0" w:color="auto"/>
      </w:divBdr>
    </w:div>
    <w:div w:id="630357106">
      <w:bodyDiv w:val="1"/>
      <w:marLeft w:val="0"/>
      <w:marRight w:val="0"/>
      <w:marTop w:val="0"/>
      <w:marBottom w:val="0"/>
      <w:divBdr>
        <w:top w:val="none" w:sz="0" w:space="0" w:color="auto"/>
        <w:left w:val="none" w:sz="0" w:space="0" w:color="auto"/>
        <w:bottom w:val="none" w:sz="0" w:space="0" w:color="auto"/>
        <w:right w:val="none" w:sz="0" w:space="0" w:color="auto"/>
      </w:divBdr>
    </w:div>
    <w:div w:id="697002390">
      <w:bodyDiv w:val="1"/>
      <w:marLeft w:val="0"/>
      <w:marRight w:val="0"/>
      <w:marTop w:val="0"/>
      <w:marBottom w:val="0"/>
      <w:divBdr>
        <w:top w:val="none" w:sz="0" w:space="0" w:color="auto"/>
        <w:left w:val="none" w:sz="0" w:space="0" w:color="auto"/>
        <w:bottom w:val="none" w:sz="0" w:space="0" w:color="auto"/>
        <w:right w:val="none" w:sz="0" w:space="0" w:color="auto"/>
      </w:divBdr>
    </w:div>
    <w:div w:id="798455499">
      <w:bodyDiv w:val="1"/>
      <w:marLeft w:val="0"/>
      <w:marRight w:val="0"/>
      <w:marTop w:val="0"/>
      <w:marBottom w:val="0"/>
      <w:divBdr>
        <w:top w:val="none" w:sz="0" w:space="0" w:color="auto"/>
        <w:left w:val="none" w:sz="0" w:space="0" w:color="auto"/>
        <w:bottom w:val="none" w:sz="0" w:space="0" w:color="auto"/>
        <w:right w:val="none" w:sz="0" w:space="0" w:color="auto"/>
      </w:divBdr>
    </w:div>
    <w:div w:id="917905229">
      <w:bodyDiv w:val="1"/>
      <w:marLeft w:val="0"/>
      <w:marRight w:val="0"/>
      <w:marTop w:val="0"/>
      <w:marBottom w:val="0"/>
      <w:divBdr>
        <w:top w:val="none" w:sz="0" w:space="0" w:color="auto"/>
        <w:left w:val="none" w:sz="0" w:space="0" w:color="auto"/>
        <w:bottom w:val="none" w:sz="0" w:space="0" w:color="auto"/>
        <w:right w:val="none" w:sz="0" w:space="0" w:color="auto"/>
      </w:divBdr>
    </w:div>
    <w:div w:id="942959719">
      <w:bodyDiv w:val="1"/>
      <w:marLeft w:val="0"/>
      <w:marRight w:val="0"/>
      <w:marTop w:val="0"/>
      <w:marBottom w:val="0"/>
      <w:divBdr>
        <w:top w:val="none" w:sz="0" w:space="0" w:color="auto"/>
        <w:left w:val="none" w:sz="0" w:space="0" w:color="auto"/>
        <w:bottom w:val="none" w:sz="0" w:space="0" w:color="auto"/>
        <w:right w:val="none" w:sz="0" w:space="0" w:color="auto"/>
      </w:divBdr>
    </w:div>
    <w:div w:id="972445233">
      <w:bodyDiv w:val="1"/>
      <w:marLeft w:val="0"/>
      <w:marRight w:val="0"/>
      <w:marTop w:val="0"/>
      <w:marBottom w:val="0"/>
      <w:divBdr>
        <w:top w:val="none" w:sz="0" w:space="0" w:color="auto"/>
        <w:left w:val="none" w:sz="0" w:space="0" w:color="auto"/>
        <w:bottom w:val="none" w:sz="0" w:space="0" w:color="auto"/>
        <w:right w:val="none" w:sz="0" w:space="0" w:color="auto"/>
      </w:divBdr>
    </w:div>
    <w:div w:id="994915965">
      <w:bodyDiv w:val="1"/>
      <w:marLeft w:val="0"/>
      <w:marRight w:val="0"/>
      <w:marTop w:val="0"/>
      <w:marBottom w:val="0"/>
      <w:divBdr>
        <w:top w:val="none" w:sz="0" w:space="0" w:color="auto"/>
        <w:left w:val="none" w:sz="0" w:space="0" w:color="auto"/>
        <w:bottom w:val="none" w:sz="0" w:space="0" w:color="auto"/>
        <w:right w:val="none" w:sz="0" w:space="0" w:color="auto"/>
      </w:divBdr>
    </w:div>
    <w:div w:id="1006321376">
      <w:bodyDiv w:val="1"/>
      <w:marLeft w:val="0"/>
      <w:marRight w:val="0"/>
      <w:marTop w:val="0"/>
      <w:marBottom w:val="0"/>
      <w:divBdr>
        <w:top w:val="none" w:sz="0" w:space="0" w:color="auto"/>
        <w:left w:val="none" w:sz="0" w:space="0" w:color="auto"/>
        <w:bottom w:val="none" w:sz="0" w:space="0" w:color="auto"/>
        <w:right w:val="none" w:sz="0" w:space="0" w:color="auto"/>
      </w:divBdr>
    </w:div>
    <w:div w:id="1052847357">
      <w:bodyDiv w:val="1"/>
      <w:marLeft w:val="0"/>
      <w:marRight w:val="0"/>
      <w:marTop w:val="0"/>
      <w:marBottom w:val="0"/>
      <w:divBdr>
        <w:top w:val="none" w:sz="0" w:space="0" w:color="auto"/>
        <w:left w:val="none" w:sz="0" w:space="0" w:color="auto"/>
        <w:bottom w:val="none" w:sz="0" w:space="0" w:color="auto"/>
        <w:right w:val="none" w:sz="0" w:space="0" w:color="auto"/>
      </w:divBdr>
    </w:div>
    <w:div w:id="1090465695">
      <w:bodyDiv w:val="1"/>
      <w:marLeft w:val="0"/>
      <w:marRight w:val="0"/>
      <w:marTop w:val="0"/>
      <w:marBottom w:val="0"/>
      <w:divBdr>
        <w:top w:val="none" w:sz="0" w:space="0" w:color="auto"/>
        <w:left w:val="none" w:sz="0" w:space="0" w:color="auto"/>
        <w:bottom w:val="none" w:sz="0" w:space="0" w:color="auto"/>
        <w:right w:val="none" w:sz="0" w:space="0" w:color="auto"/>
      </w:divBdr>
    </w:div>
    <w:div w:id="1115095126">
      <w:bodyDiv w:val="1"/>
      <w:marLeft w:val="0"/>
      <w:marRight w:val="0"/>
      <w:marTop w:val="0"/>
      <w:marBottom w:val="0"/>
      <w:divBdr>
        <w:top w:val="none" w:sz="0" w:space="0" w:color="auto"/>
        <w:left w:val="none" w:sz="0" w:space="0" w:color="auto"/>
        <w:bottom w:val="none" w:sz="0" w:space="0" w:color="auto"/>
        <w:right w:val="none" w:sz="0" w:space="0" w:color="auto"/>
      </w:divBdr>
    </w:div>
    <w:div w:id="1125852769">
      <w:bodyDiv w:val="1"/>
      <w:marLeft w:val="0"/>
      <w:marRight w:val="0"/>
      <w:marTop w:val="0"/>
      <w:marBottom w:val="0"/>
      <w:divBdr>
        <w:top w:val="none" w:sz="0" w:space="0" w:color="auto"/>
        <w:left w:val="none" w:sz="0" w:space="0" w:color="auto"/>
        <w:bottom w:val="none" w:sz="0" w:space="0" w:color="auto"/>
        <w:right w:val="none" w:sz="0" w:space="0" w:color="auto"/>
      </w:divBdr>
    </w:div>
    <w:div w:id="1128664942">
      <w:bodyDiv w:val="1"/>
      <w:marLeft w:val="0"/>
      <w:marRight w:val="0"/>
      <w:marTop w:val="0"/>
      <w:marBottom w:val="0"/>
      <w:divBdr>
        <w:top w:val="none" w:sz="0" w:space="0" w:color="auto"/>
        <w:left w:val="none" w:sz="0" w:space="0" w:color="auto"/>
        <w:bottom w:val="none" w:sz="0" w:space="0" w:color="auto"/>
        <w:right w:val="none" w:sz="0" w:space="0" w:color="auto"/>
      </w:divBdr>
    </w:div>
    <w:div w:id="1184128816">
      <w:bodyDiv w:val="1"/>
      <w:marLeft w:val="0"/>
      <w:marRight w:val="0"/>
      <w:marTop w:val="0"/>
      <w:marBottom w:val="0"/>
      <w:divBdr>
        <w:top w:val="none" w:sz="0" w:space="0" w:color="auto"/>
        <w:left w:val="none" w:sz="0" w:space="0" w:color="auto"/>
        <w:bottom w:val="none" w:sz="0" w:space="0" w:color="auto"/>
        <w:right w:val="none" w:sz="0" w:space="0" w:color="auto"/>
      </w:divBdr>
    </w:div>
    <w:div w:id="1191916911">
      <w:bodyDiv w:val="1"/>
      <w:marLeft w:val="0"/>
      <w:marRight w:val="0"/>
      <w:marTop w:val="0"/>
      <w:marBottom w:val="0"/>
      <w:divBdr>
        <w:top w:val="none" w:sz="0" w:space="0" w:color="auto"/>
        <w:left w:val="none" w:sz="0" w:space="0" w:color="auto"/>
        <w:bottom w:val="none" w:sz="0" w:space="0" w:color="auto"/>
        <w:right w:val="none" w:sz="0" w:space="0" w:color="auto"/>
      </w:divBdr>
    </w:div>
    <w:div w:id="1202129521">
      <w:bodyDiv w:val="1"/>
      <w:marLeft w:val="0"/>
      <w:marRight w:val="0"/>
      <w:marTop w:val="0"/>
      <w:marBottom w:val="0"/>
      <w:divBdr>
        <w:top w:val="none" w:sz="0" w:space="0" w:color="auto"/>
        <w:left w:val="none" w:sz="0" w:space="0" w:color="auto"/>
        <w:bottom w:val="none" w:sz="0" w:space="0" w:color="auto"/>
        <w:right w:val="none" w:sz="0" w:space="0" w:color="auto"/>
      </w:divBdr>
    </w:div>
    <w:div w:id="1232231512">
      <w:bodyDiv w:val="1"/>
      <w:marLeft w:val="0"/>
      <w:marRight w:val="0"/>
      <w:marTop w:val="0"/>
      <w:marBottom w:val="0"/>
      <w:divBdr>
        <w:top w:val="none" w:sz="0" w:space="0" w:color="auto"/>
        <w:left w:val="none" w:sz="0" w:space="0" w:color="auto"/>
        <w:bottom w:val="none" w:sz="0" w:space="0" w:color="auto"/>
        <w:right w:val="none" w:sz="0" w:space="0" w:color="auto"/>
      </w:divBdr>
    </w:div>
    <w:div w:id="1273515559">
      <w:bodyDiv w:val="1"/>
      <w:marLeft w:val="0"/>
      <w:marRight w:val="0"/>
      <w:marTop w:val="0"/>
      <w:marBottom w:val="0"/>
      <w:divBdr>
        <w:top w:val="none" w:sz="0" w:space="0" w:color="auto"/>
        <w:left w:val="none" w:sz="0" w:space="0" w:color="auto"/>
        <w:bottom w:val="none" w:sz="0" w:space="0" w:color="auto"/>
        <w:right w:val="none" w:sz="0" w:space="0" w:color="auto"/>
      </w:divBdr>
    </w:div>
    <w:div w:id="1323464766">
      <w:bodyDiv w:val="1"/>
      <w:marLeft w:val="0"/>
      <w:marRight w:val="0"/>
      <w:marTop w:val="0"/>
      <w:marBottom w:val="0"/>
      <w:divBdr>
        <w:top w:val="none" w:sz="0" w:space="0" w:color="auto"/>
        <w:left w:val="none" w:sz="0" w:space="0" w:color="auto"/>
        <w:bottom w:val="none" w:sz="0" w:space="0" w:color="auto"/>
        <w:right w:val="none" w:sz="0" w:space="0" w:color="auto"/>
      </w:divBdr>
    </w:div>
    <w:div w:id="1383746548">
      <w:bodyDiv w:val="1"/>
      <w:marLeft w:val="0"/>
      <w:marRight w:val="0"/>
      <w:marTop w:val="0"/>
      <w:marBottom w:val="0"/>
      <w:divBdr>
        <w:top w:val="none" w:sz="0" w:space="0" w:color="auto"/>
        <w:left w:val="none" w:sz="0" w:space="0" w:color="auto"/>
        <w:bottom w:val="none" w:sz="0" w:space="0" w:color="auto"/>
        <w:right w:val="none" w:sz="0" w:space="0" w:color="auto"/>
      </w:divBdr>
    </w:div>
    <w:div w:id="1525440722">
      <w:bodyDiv w:val="1"/>
      <w:marLeft w:val="0"/>
      <w:marRight w:val="0"/>
      <w:marTop w:val="0"/>
      <w:marBottom w:val="0"/>
      <w:divBdr>
        <w:top w:val="none" w:sz="0" w:space="0" w:color="auto"/>
        <w:left w:val="none" w:sz="0" w:space="0" w:color="auto"/>
        <w:bottom w:val="none" w:sz="0" w:space="0" w:color="auto"/>
        <w:right w:val="none" w:sz="0" w:space="0" w:color="auto"/>
      </w:divBdr>
    </w:div>
    <w:div w:id="1540127424">
      <w:bodyDiv w:val="1"/>
      <w:marLeft w:val="0"/>
      <w:marRight w:val="0"/>
      <w:marTop w:val="0"/>
      <w:marBottom w:val="0"/>
      <w:divBdr>
        <w:top w:val="none" w:sz="0" w:space="0" w:color="auto"/>
        <w:left w:val="none" w:sz="0" w:space="0" w:color="auto"/>
        <w:bottom w:val="none" w:sz="0" w:space="0" w:color="auto"/>
        <w:right w:val="none" w:sz="0" w:space="0" w:color="auto"/>
      </w:divBdr>
    </w:div>
    <w:div w:id="1544561658">
      <w:bodyDiv w:val="1"/>
      <w:marLeft w:val="0"/>
      <w:marRight w:val="0"/>
      <w:marTop w:val="0"/>
      <w:marBottom w:val="0"/>
      <w:divBdr>
        <w:top w:val="none" w:sz="0" w:space="0" w:color="auto"/>
        <w:left w:val="none" w:sz="0" w:space="0" w:color="auto"/>
        <w:bottom w:val="none" w:sz="0" w:space="0" w:color="auto"/>
        <w:right w:val="none" w:sz="0" w:space="0" w:color="auto"/>
      </w:divBdr>
    </w:div>
    <w:div w:id="1678271186">
      <w:bodyDiv w:val="1"/>
      <w:marLeft w:val="0"/>
      <w:marRight w:val="0"/>
      <w:marTop w:val="0"/>
      <w:marBottom w:val="0"/>
      <w:divBdr>
        <w:top w:val="none" w:sz="0" w:space="0" w:color="auto"/>
        <w:left w:val="none" w:sz="0" w:space="0" w:color="auto"/>
        <w:bottom w:val="none" w:sz="0" w:space="0" w:color="auto"/>
        <w:right w:val="none" w:sz="0" w:space="0" w:color="auto"/>
      </w:divBdr>
    </w:div>
    <w:div w:id="1678580710">
      <w:bodyDiv w:val="1"/>
      <w:marLeft w:val="0"/>
      <w:marRight w:val="0"/>
      <w:marTop w:val="0"/>
      <w:marBottom w:val="0"/>
      <w:divBdr>
        <w:top w:val="none" w:sz="0" w:space="0" w:color="auto"/>
        <w:left w:val="none" w:sz="0" w:space="0" w:color="auto"/>
        <w:bottom w:val="none" w:sz="0" w:space="0" w:color="auto"/>
        <w:right w:val="none" w:sz="0" w:space="0" w:color="auto"/>
      </w:divBdr>
    </w:div>
    <w:div w:id="1681277567">
      <w:bodyDiv w:val="1"/>
      <w:marLeft w:val="0"/>
      <w:marRight w:val="0"/>
      <w:marTop w:val="0"/>
      <w:marBottom w:val="0"/>
      <w:divBdr>
        <w:top w:val="none" w:sz="0" w:space="0" w:color="auto"/>
        <w:left w:val="none" w:sz="0" w:space="0" w:color="auto"/>
        <w:bottom w:val="none" w:sz="0" w:space="0" w:color="auto"/>
        <w:right w:val="none" w:sz="0" w:space="0" w:color="auto"/>
      </w:divBdr>
    </w:div>
    <w:div w:id="1696342014">
      <w:bodyDiv w:val="1"/>
      <w:marLeft w:val="0"/>
      <w:marRight w:val="0"/>
      <w:marTop w:val="0"/>
      <w:marBottom w:val="0"/>
      <w:divBdr>
        <w:top w:val="none" w:sz="0" w:space="0" w:color="auto"/>
        <w:left w:val="none" w:sz="0" w:space="0" w:color="auto"/>
        <w:bottom w:val="none" w:sz="0" w:space="0" w:color="auto"/>
        <w:right w:val="none" w:sz="0" w:space="0" w:color="auto"/>
      </w:divBdr>
      <w:divsChild>
        <w:div w:id="1306164238">
          <w:marLeft w:val="0"/>
          <w:marRight w:val="0"/>
          <w:marTop w:val="0"/>
          <w:marBottom w:val="0"/>
          <w:divBdr>
            <w:top w:val="none" w:sz="0" w:space="0" w:color="auto"/>
            <w:left w:val="none" w:sz="0" w:space="0" w:color="auto"/>
            <w:bottom w:val="none" w:sz="0" w:space="0" w:color="auto"/>
            <w:right w:val="none" w:sz="0" w:space="0" w:color="auto"/>
          </w:divBdr>
          <w:divsChild>
            <w:div w:id="831989154">
              <w:marLeft w:val="0"/>
              <w:marRight w:val="0"/>
              <w:marTop w:val="0"/>
              <w:marBottom w:val="0"/>
              <w:divBdr>
                <w:top w:val="none" w:sz="0" w:space="0" w:color="auto"/>
                <w:left w:val="none" w:sz="0" w:space="0" w:color="auto"/>
                <w:bottom w:val="none" w:sz="0" w:space="0" w:color="auto"/>
                <w:right w:val="none" w:sz="0" w:space="0" w:color="auto"/>
              </w:divBdr>
              <w:divsChild>
                <w:div w:id="1271202634">
                  <w:marLeft w:val="0"/>
                  <w:marRight w:val="0"/>
                  <w:marTop w:val="0"/>
                  <w:marBottom w:val="0"/>
                  <w:divBdr>
                    <w:top w:val="none" w:sz="0" w:space="0" w:color="auto"/>
                    <w:left w:val="none" w:sz="0" w:space="0" w:color="auto"/>
                    <w:bottom w:val="none" w:sz="0" w:space="0" w:color="auto"/>
                    <w:right w:val="none" w:sz="0" w:space="0" w:color="auto"/>
                  </w:divBdr>
                  <w:divsChild>
                    <w:div w:id="951589581">
                      <w:marLeft w:val="-225"/>
                      <w:marRight w:val="-225"/>
                      <w:marTop w:val="0"/>
                      <w:marBottom w:val="0"/>
                      <w:divBdr>
                        <w:top w:val="none" w:sz="0" w:space="0" w:color="auto"/>
                        <w:left w:val="none" w:sz="0" w:space="0" w:color="auto"/>
                        <w:bottom w:val="none" w:sz="0" w:space="0" w:color="auto"/>
                        <w:right w:val="none" w:sz="0" w:space="0" w:color="auto"/>
                      </w:divBdr>
                      <w:divsChild>
                        <w:div w:id="1605840667">
                          <w:marLeft w:val="0"/>
                          <w:marRight w:val="0"/>
                          <w:marTop w:val="0"/>
                          <w:marBottom w:val="0"/>
                          <w:divBdr>
                            <w:top w:val="none" w:sz="0" w:space="0" w:color="auto"/>
                            <w:left w:val="none" w:sz="0" w:space="0" w:color="auto"/>
                            <w:bottom w:val="none" w:sz="0" w:space="0" w:color="auto"/>
                            <w:right w:val="none" w:sz="0" w:space="0" w:color="auto"/>
                          </w:divBdr>
                          <w:divsChild>
                            <w:div w:id="51924590">
                              <w:marLeft w:val="0"/>
                              <w:marRight w:val="0"/>
                              <w:marTop w:val="0"/>
                              <w:marBottom w:val="0"/>
                              <w:divBdr>
                                <w:top w:val="none" w:sz="0" w:space="0" w:color="auto"/>
                                <w:left w:val="none" w:sz="0" w:space="0" w:color="auto"/>
                                <w:bottom w:val="none" w:sz="0" w:space="0" w:color="auto"/>
                                <w:right w:val="none" w:sz="0" w:space="0" w:color="auto"/>
                              </w:divBdr>
                              <w:divsChild>
                                <w:div w:id="675958846">
                                  <w:marLeft w:val="0"/>
                                  <w:marRight w:val="0"/>
                                  <w:marTop w:val="0"/>
                                  <w:marBottom w:val="0"/>
                                  <w:divBdr>
                                    <w:top w:val="none" w:sz="0" w:space="0" w:color="auto"/>
                                    <w:left w:val="none" w:sz="0" w:space="0" w:color="auto"/>
                                    <w:bottom w:val="none" w:sz="0" w:space="0" w:color="auto"/>
                                    <w:right w:val="none" w:sz="0" w:space="0" w:color="auto"/>
                                  </w:divBdr>
                                  <w:divsChild>
                                    <w:div w:id="2122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073222">
      <w:bodyDiv w:val="1"/>
      <w:marLeft w:val="0"/>
      <w:marRight w:val="0"/>
      <w:marTop w:val="0"/>
      <w:marBottom w:val="0"/>
      <w:divBdr>
        <w:top w:val="none" w:sz="0" w:space="0" w:color="auto"/>
        <w:left w:val="none" w:sz="0" w:space="0" w:color="auto"/>
        <w:bottom w:val="none" w:sz="0" w:space="0" w:color="auto"/>
        <w:right w:val="none" w:sz="0" w:space="0" w:color="auto"/>
      </w:divBdr>
    </w:div>
    <w:div w:id="1808234124">
      <w:bodyDiv w:val="1"/>
      <w:marLeft w:val="0"/>
      <w:marRight w:val="0"/>
      <w:marTop w:val="0"/>
      <w:marBottom w:val="0"/>
      <w:divBdr>
        <w:top w:val="none" w:sz="0" w:space="0" w:color="auto"/>
        <w:left w:val="none" w:sz="0" w:space="0" w:color="auto"/>
        <w:bottom w:val="none" w:sz="0" w:space="0" w:color="auto"/>
        <w:right w:val="none" w:sz="0" w:space="0" w:color="auto"/>
      </w:divBdr>
      <w:divsChild>
        <w:div w:id="493180296">
          <w:marLeft w:val="0"/>
          <w:marRight w:val="0"/>
          <w:marTop w:val="0"/>
          <w:marBottom w:val="0"/>
          <w:divBdr>
            <w:top w:val="none" w:sz="0" w:space="0" w:color="auto"/>
            <w:left w:val="none" w:sz="0" w:space="0" w:color="auto"/>
            <w:bottom w:val="none" w:sz="0" w:space="0" w:color="auto"/>
            <w:right w:val="none" w:sz="0" w:space="0" w:color="auto"/>
          </w:divBdr>
          <w:divsChild>
            <w:div w:id="1234966313">
              <w:marLeft w:val="0"/>
              <w:marRight w:val="0"/>
              <w:marTop w:val="0"/>
              <w:marBottom w:val="0"/>
              <w:divBdr>
                <w:top w:val="none" w:sz="0" w:space="0" w:color="auto"/>
                <w:left w:val="none" w:sz="0" w:space="0" w:color="auto"/>
                <w:bottom w:val="none" w:sz="0" w:space="0" w:color="auto"/>
                <w:right w:val="none" w:sz="0" w:space="0" w:color="auto"/>
              </w:divBdr>
              <w:divsChild>
                <w:div w:id="1511800598">
                  <w:marLeft w:val="0"/>
                  <w:marRight w:val="0"/>
                  <w:marTop w:val="0"/>
                  <w:marBottom w:val="0"/>
                  <w:divBdr>
                    <w:top w:val="none" w:sz="0" w:space="0" w:color="auto"/>
                    <w:left w:val="none" w:sz="0" w:space="0" w:color="auto"/>
                    <w:bottom w:val="none" w:sz="0" w:space="0" w:color="auto"/>
                    <w:right w:val="none" w:sz="0" w:space="0" w:color="auto"/>
                  </w:divBdr>
                  <w:divsChild>
                    <w:div w:id="866991080">
                      <w:marLeft w:val="-225"/>
                      <w:marRight w:val="-225"/>
                      <w:marTop w:val="0"/>
                      <w:marBottom w:val="0"/>
                      <w:divBdr>
                        <w:top w:val="none" w:sz="0" w:space="0" w:color="auto"/>
                        <w:left w:val="none" w:sz="0" w:space="0" w:color="auto"/>
                        <w:bottom w:val="none" w:sz="0" w:space="0" w:color="auto"/>
                        <w:right w:val="none" w:sz="0" w:space="0" w:color="auto"/>
                      </w:divBdr>
                      <w:divsChild>
                        <w:div w:id="1397893401">
                          <w:marLeft w:val="0"/>
                          <w:marRight w:val="0"/>
                          <w:marTop w:val="0"/>
                          <w:marBottom w:val="0"/>
                          <w:divBdr>
                            <w:top w:val="none" w:sz="0" w:space="0" w:color="auto"/>
                            <w:left w:val="none" w:sz="0" w:space="0" w:color="auto"/>
                            <w:bottom w:val="none" w:sz="0" w:space="0" w:color="auto"/>
                            <w:right w:val="none" w:sz="0" w:space="0" w:color="auto"/>
                          </w:divBdr>
                          <w:divsChild>
                            <w:div w:id="698973355">
                              <w:marLeft w:val="0"/>
                              <w:marRight w:val="0"/>
                              <w:marTop w:val="0"/>
                              <w:marBottom w:val="0"/>
                              <w:divBdr>
                                <w:top w:val="none" w:sz="0" w:space="0" w:color="auto"/>
                                <w:left w:val="none" w:sz="0" w:space="0" w:color="auto"/>
                                <w:bottom w:val="none" w:sz="0" w:space="0" w:color="auto"/>
                                <w:right w:val="none" w:sz="0" w:space="0" w:color="auto"/>
                              </w:divBdr>
                              <w:divsChild>
                                <w:div w:id="564989791">
                                  <w:marLeft w:val="0"/>
                                  <w:marRight w:val="0"/>
                                  <w:marTop w:val="0"/>
                                  <w:marBottom w:val="0"/>
                                  <w:divBdr>
                                    <w:top w:val="none" w:sz="0" w:space="0" w:color="auto"/>
                                    <w:left w:val="none" w:sz="0" w:space="0" w:color="auto"/>
                                    <w:bottom w:val="none" w:sz="0" w:space="0" w:color="auto"/>
                                    <w:right w:val="none" w:sz="0" w:space="0" w:color="auto"/>
                                  </w:divBdr>
                                  <w:divsChild>
                                    <w:div w:id="21427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3736876">
      <w:bodyDiv w:val="1"/>
      <w:marLeft w:val="0"/>
      <w:marRight w:val="0"/>
      <w:marTop w:val="0"/>
      <w:marBottom w:val="0"/>
      <w:divBdr>
        <w:top w:val="none" w:sz="0" w:space="0" w:color="auto"/>
        <w:left w:val="none" w:sz="0" w:space="0" w:color="auto"/>
        <w:bottom w:val="none" w:sz="0" w:space="0" w:color="auto"/>
        <w:right w:val="none" w:sz="0" w:space="0" w:color="auto"/>
      </w:divBdr>
    </w:div>
    <w:div w:id="1984431670">
      <w:bodyDiv w:val="1"/>
      <w:marLeft w:val="0"/>
      <w:marRight w:val="0"/>
      <w:marTop w:val="0"/>
      <w:marBottom w:val="0"/>
      <w:divBdr>
        <w:top w:val="none" w:sz="0" w:space="0" w:color="auto"/>
        <w:left w:val="none" w:sz="0" w:space="0" w:color="auto"/>
        <w:bottom w:val="none" w:sz="0" w:space="0" w:color="auto"/>
        <w:right w:val="none" w:sz="0" w:space="0" w:color="auto"/>
      </w:divBdr>
    </w:div>
    <w:div w:id="1985430419">
      <w:bodyDiv w:val="1"/>
      <w:marLeft w:val="0"/>
      <w:marRight w:val="0"/>
      <w:marTop w:val="0"/>
      <w:marBottom w:val="0"/>
      <w:divBdr>
        <w:top w:val="none" w:sz="0" w:space="0" w:color="auto"/>
        <w:left w:val="none" w:sz="0" w:space="0" w:color="auto"/>
        <w:bottom w:val="none" w:sz="0" w:space="0" w:color="auto"/>
        <w:right w:val="none" w:sz="0" w:space="0" w:color="auto"/>
      </w:divBdr>
    </w:div>
    <w:div w:id="2008366544">
      <w:bodyDiv w:val="1"/>
      <w:marLeft w:val="0"/>
      <w:marRight w:val="0"/>
      <w:marTop w:val="0"/>
      <w:marBottom w:val="0"/>
      <w:divBdr>
        <w:top w:val="none" w:sz="0" w:space="0" w:color="auto"/>
        <w:left w:val="none" w:sz="0" w:space="0" w:color="auto"/>
        <w:bottom w:val="none" w:sz="0" w:space="0" w:color="auto"/>
        <w:right w:val="none" w:sz="0" w:space="0" w:color="auto"/>
      </w:divBdr>
    </w:div>
    <w:div w:id="2037995224">
      <w:bodyDiv w:val="1"/>
      <w:marLeft w:val="0"/>
      <w:marRight w:val="0"/>
      <w:marTop w:val="0"/>
      <w:marBottom w:val="0"/>
      <w:divBdr>
        <w:top w:val="none" w:sz="0" w:space="0" w:color="auto"/>
        <w:left w:val="none" w:sz="0" w:space="0" w:color="auto"/>
        <w:bottom w:val="none" w:sz="0" w:space="0" w:color="auto"/>
        <w:right w:val="none" w:sz="0" w:space="0" w:color="auto"/>
      </w:divBdr>
    </w:div>
    <w:div w:id="2079938901">
      <w:bodyDiv w:val="1"/>
      <w:marLeft w:val="0"/>
      <w:marRight w:val="0"/>
      <w:marTop w:val="0"/>
      <w:marBottom w:val="0"/>
      <w:divBdr>
        <w:top w:val="none" w:sz="0" w:space="0" w:color="auto"/>
        <w:left w:val="none" w:sz="0" w:space="0" w:color="auto"/>
        <w:bottom w:val="none" w:sz="0" w:space="0" w:color="auto"/>
        <w:right w:val="none" w:sz="0" w:space="0" w:color="auto"/>
      </w:divBdr>
    </w:div>
    <w:div w:id="211655308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emf"/><Relationship Id="rId50" Type="http://schemas.openxmlformats.org/officeDocument/2006/relationships/hyperlink" Target="https://docs.oracle.com/en-us/iaas/Content/Identity/tutorials/azure_ad/sso_azure/azure_sso.htm" TargetMode="External"/><Relationship Id="rId55" Type="http://schemas.openxmlformats.org/officeDocument/2006/relationships/package" Target="embeddings/Microsoft_Visio_Drawing7.vsdx"/><Relationship Id="rId63" Type="http://schemas.openxmlformats.org/officeDocument/2006/relationships/hyperlink" Target="https://www.oracle.com/ca-fr/cloud/networking/virtual-cloud-network/" TargetMode="External"/><Relationship Id="rId68" Type="http://schemas.openxmlformats.org/officeDocument/2006/relationships/hyperlink" Target="https://learn.microsoft.com/fr-fr/azure/private-link/private-endpoint-dns" TargetMode="External"/><Relationship Id="rId76" Type="http://schemas.openxmlformats.org/officeDocument/2006/relationships/image" Target="media/image38.png"/><Relationship Id="rId84" Type="http://schemas.openxmlformats.org/officeDocument/2006/relationships/hyperlink" Target="https://learn.microsoft.com/en-us/azure/governance/policy/samples/azure-security-benchmark" TargetMode="External"/><Relationship Id="rId89" Type="http://schemas.openxmlformats.org/officeDocument/2006/relationships/image" Target="media/image44.png"/><Relationship Id="rId97"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0.emf"/><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2.png"/><Relationship Id="rId74" Type="http://schemas.openxmlformats.org/officeDocument/2006/relationships/image" Target="media/image37.emf"/><Relationship Id="rId79" Type="http://schemas.openxmlformats.org/officeDocument/2006/relationships/image" Target="media/image41.png"/><Relationship Id="rId87" Type="http://schemas.openxmlformats.org/officeDocument/2006/relationships/hyperlink" Target="https://learn.microsoft.com/en-us/azure/governance/policy/samples/canada-federal-pbmm" TargetMode="External"/><Relationship Id="rId5" Type="http://schemas.openxmlformats.org/officeDocument/2006/relationships/customXml" Target="../customXml/item5.xml"/><Relationship Id="rId61" Type="http://schemas.openxmlformats.org/officeDocument/2006/relationships/hyperlink" Target="https://www.oracle.com/ca-fr/cloud/networking/service-gateway/" TargetMode="External"/><Relationship Id="rId82" Type="http://schemas.openxmlformats.org/officeDocument/2006/relationships/image" Target="media/image43.emf"/><Relationship Id="rId90" Type="http://schemas.openxmlformats.org/officeDocument/2006/relationships/image" Target="media/image45.png"/><Relationship Id="rId95" Type="http://schemas.openxmlformats.org/officeDocument/2006/relationships/footer" Target="footer4.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microsoft.com/office/2016/09/relationships/commentsIds" Target="commentsIds.xml"/><Relationship Id="rId30" Type="http://schemas.openxmlformats.org/officeDocument/2006/relationships/chart" Target="charts/chart1.xm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package" Target="embeddings/Microsoft_Visio_Drawing5.vsdx"/><Relationship Id="rId56" Type="http://schemas.openxmlformats.org/officeDocument/2006/relationships/image" Target="media/image27.png"/><Relationship Id="rId64" Type="http://schemas.openxmlformats.org/officeDocument/2006/relationships/image" Target="media/image30.png"/><Relationship Id="rId69" Type="http://schemas.openxmlformats.org/officeDocument/2006/relationships/hyperlink" Target="https://learn.microsoft.com/fr-fr/azure/synapse-analytics/security/how-to-connect-to-workspace-from-restricted-network" TargetMode="External"/><Relationship Id="rId77" Type="http://schemas.openxmlformats.org/officeDocument/2006/relationships/image" Target="media/image39.png"/><Relationship Id="rId8" Type="http://schemas.openxmlformats.org/officeDocument/2006/relationships/settings" Target="settings.xml"/><Relationship Id="rId51" Type="http://schemas.openxmlformats.org/officeDocument/2006/relationships/hyperlink" Target="https://docs.oracle.com/fr-fr/iaas/Content/Identity/Concepts/policies.htm" TargetMode="External"/><Relationship Id="rId72" Type="http://schemas.openxmlformats.org/officeDocument/2006/relationships/image" Target="media/image36.png"/><Relationship Id="rId80" Type="http://schemas.openxmlformats.org/officeDocument/2006/relationships/image" Target="media/image42.emf"/><Relationship Id="rId85" Type="http://schemas.openxmlformats.org/officeDocument/2006/relationships/hyperlink" Target="https://learn.microsoft.com/en-us/azure/governance/policy/samples/pci-dss-3-2-1" TargetMode="External"/><Relationship Id="rId93" Type="http://schemas.openxmlformats.org/officeDocument/2006/relationships/image" Target="media/image48.png"/><Relationship Id="rId98"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comments" Target="comments.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github.com/oracle-quickstart/oci-cis-landingzone-quickstart" TargetMode="External"/><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package" Target="embeddings/Microsoft_Visio_Drawing3.vsdx"/><Relationship Id="rId54" Type="http://schemas.openxmlformats.org/officeDocument/2006/relationships/image" Target="media/image26.emf"/><Relationship Id="rId62" Type="http://schemas.openxmlformats.org/officeDocument/2006/relationships/hyperlink" Target="https://www.oracle.com/ca-fr/cloud/networking/virtual-cloud-network/" TargetMode="External"/><Relationship Id="rId70" Type="http://schemas.openxmlformats.org/officeDocument/2006/relationships/image" Target="media/image34.png"/><Relationship Id="rId75" Type="http://schemas.openxmlformats.org/officeDocument/2006/relationships/package" Target="embeddings/Microsoft_Visio_Drawing15.vsdx"/><Relationship Id="rId83" Type="http://schemas.openxmlformats.org/officeDocument/2006/relationships/package" Target="embeddings/Microsoft_Visio_Drawing18.vsdx"/><Relationship Id="rId88" Type="http://schemas.openxmlformats.org/officeDocument/2006/relationships/hyperlink" Target="https://learn.microsoft.com/en-us/azure/governance/policy/samples/nist-sp-800-53-r4" TargetMode="External"/><Relationship Id="rId91" Type="http://schemas.openxmlformats.org/officeDocument/2006/relationships/image" Target="media/image4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microsoft.com/office/2018/08/relationships/commentsExtensible" Target="commentsExtensible.xml"/><Relationship Id="rId36" Type="http://schemas.openxmlformats.org/officeDocument/2006/relationships/image" Target="media/image14.png"/><Relationship Id="rId49" Type="http://schemas.openxmlformats.org/officeDocument/2006/relationships/hyperlink" Target="https://docs.oracle.com/en-us/iaas/Content/Identity/tutorials/azure_ad/lifecycle_azure/azure_lifecycle.htm" TargetMode="External"/><Relationship Id="rId5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chart" Target="charts/chart2.xml"/><Relationship Id="rId44" Type="http://schemas.openxmlformats.org/officeDocument/2006/relationships/image" Target="media/image21.png"/><Relationship Id="rId52" Type="http://schemas.openxmlformats.org/officeDocument/2006/relationships/hyperlink" Target="https://docs.oracle.com/fr-fr/iaas/Content/Identity/policyreference/policyreference_topic-ResourceTypes.htm" TargetMode="External"/><Relationship Id="rId60" Type="http://schemas.openxmlformats.org/officeDocument/2006/relationships/hyperlink" Target="https://docs.oracle.com/fr-fr/iaas/Content/Network/Tasks/managingDRGs.htm" TargetMode="External"/><Relationship Id="rId65" Type="http://schemas.openxmlformats.org/officeDocument/2006/relationships/image" Target="media/image31.png"/><Relationship Id="rId73" Type="http://schemas.openxmlformats.org/officeDocument/2006/relationships/hyperlink" Target="https://learn.microsoft.com/en-us/azure/defender-for-cloud/quickstart-onboard-machines?pivots=azure-portal" TargetMode="External"/><Relationship Id="rId78" Type="http://schemas.openxmlformats.org/officeDocument/2006/relationships/image" Target="media/image40.png"/><Relationship Id="rId81" Type="http://schemas.openxmlformats.org/officeDocument/2006/relationships/package" Target="embeddings/Microsoft_Visio_Drawing17.vsdx"/><Relationship Id="rId86" Type="http://schemas.openxmlformats.org/officeDocument/2006/relationships/hyperlink" Target="https://learn.microsoft.com/en-us/azure/governance/policy/samples/iso-27001" TargetMode="External"/><Relationship Id="rId94" Type="http://schemas.openxmlformats.org/officeDocument/2006/relationships/header" Target="header4.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agnon\Desktop\Gabarits\Propo%20de%20services%20(mod&#232;l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Besoin Technique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1"/>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BDFB-42AC-AB49-695FB12E788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BDFB-42AC-AB49-695FB12E788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BDFB-42AC-AB49-695FB12E788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BDFB-42AC-AB49-695FB12E78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1"/>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Sheet1!$B$15:$E$15</c:f>
              <c:strCache>
                <c:ptCount val="4"/>
                <c:pt idx="0">
                  <c:v>Azure</c:v>
                </c:pt>
                <c:pt idx="1">
                  <c:v>AWS</c:v>
                </c:pt>
                <c:pt idx="2">
                  <c:v>GCP</c:v>
                </c:pt>
                <c:pt idx="3">
                  <c:v>OCI</c:v>
                </c:pt>
              </c:strCache>
            </c:strRef>
          </c:cat>
          <c:val>
            <c:numRef>
              <c:f>Sheet1!$B$16:$E$16</c:f>
              <c:numCache>
                <c:formatCode>General</c:formatCode>
                <c:ptCount val="4"/>
                <c:pt idx="0">
                  <c:v>4</c:v>
                </c:pt>
                <c:pt idx="1">
                  <c:v>1</c:v>
                </c:pt>
                <c:pt idx="2">
                  <c:v>0</c:v>
                </c:pt>
                <c:pt idx="3">
                  <c:v>3</c:v>
                </c:pt>
              </c:numCache>
            </c:numRef>
          </c:val>
          <c:extLst>
            <c:ext xmlns:c16="http://schemas.microsoft.com/office/drawing/2014/chart" uri="{C3380CC4-5D6E-409C-BE32-E72D297353CC}">
              <c16:uniqueId val="{00000008-BDFB-42AC-AB49-695FB12E7884}"/>
            </c:ext>
          </c:extLst>
        </c:ser>
        <c:ser>
          <c:idx val="0"/>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A-BDFB-42AC-AB49-695FB12E788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BDFB-42AC-AB49-695FB12E7884}"/>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BDFB-42AC-AB49-695FB12E7884}"/>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BDFB-42AC-AB49-695FB12E788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1"/>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Sheet1!$B$2:$E$2</c:f>
              <c:strCache>
                <c:ptCount val="4"/>
                <c:pt idx="0">
                  <c:v>Azure</c:v>
                </c:pt>
                <c:pt idx="1">
                  <c:v>AWS</c:v>
                </c:pt>
                <c:pt idx="2">
                  <c:v>GCP</c:v>
                </c:pt>
                <c:pt idx="3">
                  <c:v>OCI</c:v>
                </c:pt>
              </c:strCache>
            </c:strRef>
          </c:cat>
          <c:val>
            <c:numRef>
              <c:f>Sheet1!$B$3:$E$3</c:f>
              <c:numCache>
                <c:formatCode>General</c:formatCode>
                <c:ptCount val="4"/>
                <c:pt idx="0">
                  <c:v>15</c:v>
                </c:pt>
                <c:pt idx="1">
                  <c:v>3</c:v>
                </c:pt>
                <c:pt idx="2">
                  <c:v>1</c:v>
                </c:pt>
                <c:pt idx="3">
                  <c:v>14</c:v>
                </c:pt>
              </c:numCache>
            </c:numRef>
          </c:val>
          <c:extLst>
            <c:ext xmlns:c16="http://schemas.microsoft.com/office/drawing/2014/chart" uri="{C3380CC4-5D6E-409C-BE32-E72D297353CC}">
              <c16:uniqueId val="{00000011-BDFB-42AC-AB49-695FB12E7884}"/>
            </c:ext>
          </c:extLst>
        </c:ser>
        <c:dLbls>
          <c:dLblPos val="out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Besoin Métier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BA6-48AA-8C91-164E4EDBEE2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BA6-48AA-8C91-164E4EDBEE2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ABA6-48AA-8C91-164E4EDBEE2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ABA6-48AA-8C91-164E4EDBEE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fr-FR"/>
              </a:p>
            </c:txPr>
            <c:dLblPos val="outEnd"/>
            <c:showLegendKey val="0"/>
            <c:showVal val="0"/>
            <c:showCatName val="1"/>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Sheet1!$B$2:$E$2</c:f>
              <c:strCache>
                <c:ptCount val="4"/>
                <c:pt idx="0">
                  <c:v>Azure</c:v>
                </c:pt>
                <c:pt idx="1">
                  <c:v>AWS</c:v>
                </c:pt>
                <c:pt idx="2">
                  <c:v>GCP</c:v>
                </c:pt>
                <c:pt idx="3">
                  <c:v>OCI</c:v>
                </c:pt>
              </c:strCache>
            </c:strRef>
          </c:cat>
          <c:val>
            <c:numRef>
              <c:f>Sheet1!$B$3:$E$3</c:f>
              <c:numCache>
                <c:formatCode>General</c:formatCode>
                <c:ptCount val="4"/>
                <c:pt idx="0">
                  <c:v>15</c:v>
                </c:pt>
                <c:pt idx="1">
                  <c:v>3</c:v>
                </c:pt>
                <c:pt idx="2">
                  <c:v>1</c:v>
                </c:pt>
                <c:pt idx="3">
                  <c:v>14</c:v>
                </c:pt>
              </c:numCache>
            </c:numRef>
          </c:val>
          <c:extLst>
            <c:ext xmlns:c16="http://schemas.microsoft.com/office/drawing/2014/chart" uri="{C3380CC4-5D6E-409C-BE32-E72D297353CC}">
              <c16:uniqueId val="{00000008-ABA6-48AA-8C91-164E4EDBEE22}"/>
            </c:ext>
          </c:extLst>
        </c:ser>
        <c:dLbls>
          <c:dLblPos val="out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F9C9FDBDED48F8BDFD729C13212603"/>
        <w:category>
          <w:name w:val="Général"/>
          <w:gallery w:val="placeholder"/>
        </w:category>
        <w:types>
          <w:type w:val="bbPlcHdr"/>
        </w:types>
        <w:behaviors>
          <w:behavior w:val="content"/>
        </w:behaviors>
        <w:guid w:val="{BAA653EC-5955-452A-813F-6A87EB83F6F7}"/>
      </w:docPartPr>
      <w:docPartBody>
        <w:p w:rsidR="00300828" w:rsidRDefault="00740A0B">
          <w:pPr>
            <w:pStyle w:val="F2F9C9FDBDED48F8BDFD729C13212603"/>
          </w:pPr>
          <w:r w:rsidRPr="00215305">
            <w:rPr>
              <w:rStyle w:val="Textedelespacerserv"/>
            </w:rPr>
            <w:t>[Titre ]</w:t>
          </w:r>
        </w:p>
      </w:docPartBody>
    </w:docPart>
    <w:docPart>
      <w:docPartPr>
        <w:name w:val="21862FA53A334A88BF101CD24E424C94"/>
        <w:category>
          <w:name w:val="Général"/>
          <w:gallery w:val="placeholder"/>
        </w:category>
        <w:types>
          <w:type w:val="bbPlcHdr"/>
        </w:types>
        <w:behaviors>
          <w:behavior w:val="content"/>
        </w:behaviors>
        <w:guid w:val="{14F732B6-5E85-427A-BB46-5F8A28DF5680}"/>
      </w:docPartPr>
      <w:docPartBody>
        <w:p w:rsidR="00EB1AC9" w:rsidRDefault="00EB1AC9" w:rsidP="00EB1AC9">
          <w:pPr>
            <w:pStyle w:val="21862FA53A334A88BF101CD24E424C94"/>
          </w:pPr>
          <w:r w:rsidRPr="00206B2E">
            <w:rPr>
              <w:rStyle w:val="Textedelespacerserv"/>
            </w:rPr>
            <w:t>[Télécopie société]</w:t>
          </w:r>
        </w:p>
      </w:docPartBody>
    </w:docPart>
    <w:docPart>
      <w:docPartPr>
        <w:name w:val="A0607B23CC1B4EE8841F2258DFF6826F"/>
        <w:category>
          <w:name w:val="Général"/>
          <w:gallery w:val="placeholder"/>
        </w:category>
        <w:types>
          <w:type w:val="bbPlcHdr"/>
        </w:types>
        <w:behaviors>
          <w:behavior w:val="content"/>
        </w:behaviors>
        <w:guid w:val="{85A51C54-F684-44DD-B8A9-B2FD598274B7}"/>
      </w:docPartPr>
      <w:docPartBody>
        <w:p w:rsidR="00EB1AC9" w:rsidRDefault="00EB1AC9" w:rsidP="00EB1AC9">
          <w:pPr>
            <w:pStyle w:val="A0607B23CC1B4EE8841F2258DFF6826F"/>
          </w:pPr>
          <w:r w:rsidRPr="00206B2E">
            <w:rPr>
              <w:rStyle w:val="Textedelespacerserv"/>
            </w:rPr>
            <w:t>[Auteur ]</w:t>
          </w:r>
        </w:p>
      </w:docPartBody>
    </w:docPart>
    <w:docPart>
      <w:docPartPr>
        <w:name w:val="26D9C5BD35CD4C54BA00BB5958BD1FE0"/>
        <w:category>
          <w:name w:val="Général"/>
          <w:gallery w:val="placeholder"/>
        </w:category>
        <w:types>
          <w:type w:val="bbPlcHdr"/>
        </w:types>
        <w:behaviors>
          <w:behavior w:val="content"/>
        </w:behaviors>
        <w:guid w:val="{B4947E97-4154-472A-8337-1C36D8568F8E}"/>
      </w:docPartPr>
      <w:docPartBody>
        <w:p w:rsidR="00EB1AC9" w:rsidRDefault="00EB1AC9" w:rsidP="00EB1AC9">
          <w:pPr>
            <w:pStyle w:val="26D9C5BD35CD4C54BA00BB5958BD1FE0"/>
          </w:pPr>
          <w:r w:rsidRPr="00206B2E">
            <w:rPr>
              <w:rStyle w:val="Textedelespacerserv"/>
            </w:rPr>
            <w:t>[Résumé]</w:t>
          </w:r>
        </w:p>
      </w:docPartBody>
    </w:docPart>
    <w:docPart>
      <w:docPartPr>
        <w:name w:val="83437F28710641E080A0552BB5E7F373"/>
        <w:category>
          <w:name w:val="Général"/>
          <w:gallery w:val="placeholder"/>
        </w:category>
        <w:types>
          <w:type w:val="bbPlcHdr"/>
        </w:types>
        <w:behaviors>
          <w:behavior w:val="content"/>
        </w:behaviors>
        <w:guid w:val="{2C9FD612-A31F-4852-B3A7-3E3846218211}"/>
      </w:docPartPr>
      <w:docPartBody>
        <w:p w:rsidR="00AC2A69" w:rsidRDefault="00731E4C" w:rsidP="00731E4C">
          <w:pPr>
            <w:pStyle w:val="83437F28710641E080A0552BB5E7F373"/>
          </w:pPr>
          <w:r w:rsidRPr="00283B8F">
            <w:rPr>
              <w:rStyle w:val="Textedelespacerserv"/>
            </w:rPr>
            <w:t>Cliquez ici pour entrer une date.</w:t>
          </w:r>
        </w:p>
      </w:docPartBody>
    </w:docPart>
    <w:docPart>
      <w:docPartPr>
        <w:name w:val="A438768130BA40AC897D1506793BF4D1"/>
        <w:category>
          <w:name w:val="Général"/>
          <w:gallery w:val="placeholder"/>
        </w:category>
        <w:types>
          <w:type w:val="bbPlcHdr"/>
        </w:types>
        <w:behaviors>
          <w:behavior w:val="content"/>
        </w:behaviors>
        <w:guid w:val="{F4404A3A-6D42-4903-9FA8-CA1A1C4086AE}"/>
      </w:docPartPr>
      <w:docPartBody>
        <w:p w:rsidR="001B641D" w:rsidRDefault="008369B3" w:rsidP="008369B3">
          <w:pPr>
            <w:pStyle w:val="A438768130BA40AC897D1506793BF4D1"/>
          </w:pPr>
          <w:r w:rsidRPr="00A947A9">
            <w:rPr>
              <w:rStyle w:val="Textedelespacerserv"/>
            </w:rPr>
            <w:t>[Société]</w:t>
          </w:r>
        </w:p>
      </w:docPartBody>
    </w:docPart>
    <w:docPart>
      <w:docPartPr>
        <w:name w:val="E2A466E0E07B440A9A65D954E1144A3A"/>
        <w:category>
          <w:name w:val="Général"/>
          <w:gallery w:val="placeholder"/>
        </w:category>
        <w:types>
          <w:type w:val="bbPlcHdr"/>
        </w:types>
        <w:behaviors>
          <w:behavior w:val="content"/>
        </w:behaviors>
        <w:guid w:val="{38065C64-EA76-4015-B891-36877C9C61B5}"/>
      </w:docPartPr>
      <w:docPartBody>
        <w:p w:rsidR="001B641D" w:rsidRDefault="008369B3" w:rsidP="008369B3">
          <w:pPr>
            <w:pStyle w:val="E2A466E0E07B440A9A65D954E1144A3A"/>
          </w:pPr>
          <w:r w:rsidRPr="00A947A9">
            <w:rPr>
              <w:rStyle w:val="Textedelespacerserv"/>
            </w:rPr>
            <w:t>[Société]</w:t>
          </w:r>
        </w:p>
      </w:docPartBody>
    </w:docPart>
    <w:docPart>
      <w:docPartPr>
        <w:name w:val="CFA69018E0944A27891B545BD36F59DF"/>
        <w:category>
          <w:name w:val="Général"/>
          <w:gallery w:val="placeholder"/>
        </w:category>
        <w:types>
          <w:type w:val="bbPlcHdr"/>
        </w:types>
        <w:behaviors>
          <w:behavior w:val="content"/>
        </w:behaviors>
        <w:guid w:val="{451F69FF-8056-48A2-BD6D-D989D3CBC78B}"/>
      </w:docPartPr>
      <w:docPartBody>
        <w:p w:rsidR="00420836" w:rsidRDefault="00913EE3">
          <w:r w:rsidRPr="005F62E5">
            <w:rPr>
              <w:rStyle w:val="Textedelespacerserv"/>
            </w:rPr>
            <w:t>[Objet ]</w:t>
          </w:r>
        </w:p>
      </w:docPartBody>
    </w:docPart>
    <w:docPart>
      <w:docPartPr>
        <w:name w:val="AD754E4F750A419786ECF76A25F9981A"/>
        <w:category>
          <w:name w:val="Général"/>
          <w:gallery w:val="placeholder"/>
        </w:category>
        <w:types>
          <w:type w:val="bbPlcHdr"/>
        </w:types>
        <w:behaviors>
          <w:behavior w:val="content"/>
        </w:behaviors>
        <w:guid w:val="{53317540-12CD-45D4-A475-ED74F72F09AE}"/>
      </w:docPartPr>
      <w:docPartBody>
        <w:p w:rsidR="00420836" w:rsidRDefault="00913EE3" w:rsidP="00913EE3">
          <w:pPr>
            <w:pStyle w:val="AD754E4F750A419786ECF76A25F9981A"/>
          </w:pPr>
          <w:r w:rsidRPr="005F62E5">
            <w:rPr>
              <w:rStyle w:val="Textedelespacerserv"/>
            </w:rPr>
            <w:t>[Objet ]</w:t>
          </w:r>
        </w:p>
      </w:docPartBody>
    </w:docPart>
    <w:docPart>
      <w:docPartPr>
        <w:name w:val="7DF014160B644216B5F1D390B87AD7F3"/>
        <w:category>
          <w:name w:val="Général"/>
          <w:gallery w:val="placeholder"/>
        </w:category>
        <w:types>
          <w:type w:val="bbPlcHdr"/>
        </w:types>
        <w:behaviors>
          <w:behavior w:val="content"/>
        </w:behaviors>
        <w:guid w:val="{FA8E1486-5AF3-4365-A5BD-396246343A7E}"/>
      </w:docPartPr>
      <w:docPartBody>
        <w:p w:rsidR="00420836" w:rsidRDefault="00913EE3" w:rsidP="00913EE3">
          <w:pPr>
            <w:pStyle w:val="7DF014160B644216B5F1D390B87AD7F3"/>
          </w:pPr>
          <w:r w:rsidRPr="005F62E5">
            <w:rPr>
              <w:rStyle w:val="Textedelespacerserv"/>
            </w:rPr>
            <w:t>[Objet ]</w:t>
          </w:r>
        </w:p>
      </w:docPartBody>
    </w:docPart>
    <w:docPart>
      <w:docPartPr>
        <w:name w:val="6C2858B110A3414297E4DD9E9142B9B9"/>
        <w:category>
          <w:name w:val="Général"/>
          <w:gallery w:val="placeholder"/>
        </w:category>
        <w:types>
          <w:type w:val="bbPlcHdr"/>
        </w:types>
        <w:behaviors>
          <w:behavior w:val="content"/>
        </w:behaviors>
        <w:guid w:val="{A578E02D-7E61-4B83-914A-AB6950CF9854}"/>
      </w:docPartPr>
      <w:docPartBody>
        <w:p w:rsidR="00420836" w:rsidRDefault="00913EE3" w:rsidP="00913EE3">
          <w:pPr>
            <w:pStyle w:val="6C2858B110A3414297E4DD9E9142B9B9"/>
          </w:pPr>
          <w:r w:rsidRPr="005F62E5">
            <w:rPr>
              <w:rStyle w:val="Textedelespacerserv"/>
            </w:rPr>
            <w:t>[Objet ]</w:t>
          </w:r>
        </w:p>
      </w:docPartBody>
    </w:docPart>
    <w:docPart>
      <w:docPartPr>
        <w:name w:val="779AD10BF03B488A8866D6EDBA411CBB"/>
        <w:category>
          <w:name w:val="Général"/>
          <w:gallery w:val="placeholder"/>
        </w:category>
        <w:types>
          <w:type w:val="bbPlcHdr"/>
        </w:types>
        <w:behaviors>
          <w:behavior w:val="content"/>
        </w:behaviors>
        <w:guid w:val="{7839CC04-46BE-4990-BF7A-52E0AC1F095C}"/>
      </w:docPartPr>
      <w:docPartBody>
        <w:p w:rsidR="00420836" w:rsidRDefault="00913EE3" w:rsidP="00913EE3">
          <w:pPr>
            <w:pStyle w:val="779AD10BF03B488A8866D6EDBA411CBB"/>
          </w:pPr>
          <w:r w:rsidRPr="005F62E5">
            <w:rPr>
              <w:rStyle w:val="Textedelespacerserv"/>
            </w:rPr>
            <w:t>[Objet ]</w:t>
          </w:r>
        </w:p>
      </w:docPartBody>
    </w:docPart>
    <w:docPart>
      <w:docPartPr>
        <w:name w:val="E39EB7771B27409282AF0B43F84DF96B"/>
        <w:category>
          <w:name w:val="Général"/>
          <w:gallery w:val="placeholder"/>
        </w:category>
        <w:types>
          <w:type w:val="bbPlcHdr"/>
        </w:types>
        <w:behaviors>
          <w:behavior w:val="content"/>
        </w:behaviors>
        <w:guid w:val="{19779D61-73FF-4662-B086-F58221E3B0FB}"/>
      </w:docPartPr>
      <w:docPartBody>
        <w:p w:rsidR="00420836" w:rsidRDefault="00913EE3" w:rsidP="00913EE3">
          <w:pPr>
            <w:pStyle w:val="E39EB7771B27409282AF0B43F84DF96B"/>
          </w:pPr>
          <w:r w:rsidRPr="005F62E5">
            <w:rPr>
              <w:rStyle w:val="Textedelespacerserv"/>
            </w:rPr>
            <w:t>[Objet ]</w:t>
          </w:r>
        </w:p>
      </w:docPartBody>
    </w:docPart>
    <w:docPart>
      <w:docPartPr>
        <w:name w:val="C440C6344DDF42B3ADC98C629EF0FB92"/>
        <w:category>
          <w:name w:val="Général"/>
          <w:gallery w:val="placeholder"/>
        </w:category>
        <w:types>
          <w:type w:val="bbPlcHdr"/>
        </w:types>
        <w:behaviors>
          <w:behavior w:val="content"/>
        </w:behaviors>
        <w:guid w:val="{E2EA3E1F-E5CC-4E43-82F0-472E7C3C02F6}"/>
      </w:docPartPr>
      <w:docPartBody>
        <w:p w:rsidR="00420836" w:rsidRDefault="00913EE3" w:rsidP="00913EE3">
          <w:pPr>
            <w:pStyle w:val="C440C6344DDF42B3ADC98C629EF0FB92"/>
          </w:pPr>
          <w:r w:rsidRPr="005F62E5">
            <w:rPr>
              <w:rStyle w:val="Textedelespacerserv"/>
            </w:rPr>
            <w:t>[Objet ]</w:t>
          </w:r>
        </w:p>
      </w:docPartBody>
    </w:docPart>
    <w:docPart>
      <w:docPartPr>
        <w:name w:val="0DA45165776E41DBB78529F5F75D4248"/>
        <w:category>
          <w:name w:val="Général"/>
          <w:gallery w:val="placeholder"/>
        </w:category>
        <w:types>
          <w:type w:val="bbPlcHdr"/>
        </w:types>
        <w:behaviors>
          <w:behavior w:val="content"/>
        </w:behaviors>
        <w:guid w:val="{ECD30D4C-B097-4D39-BF94-1A9EF2E33772}"/>
      </w:docPartPr>
      <w:docPartBody>
        <w:p w:rsidR="00420836" w:rsidRDefault="00913EE3" w:rsidP="00913EE3">
          <w:pPr>
            <w:pStyle w:val="0DA45165776E41DBB78529F5F75D4248"/>
          </w:pPr>
          <w:r w:rsidRPr="005F62E5">
            <w:rPr>
              <w:rStyle w:val="Textedelespacerserv"/>
            </w:rPr>
            <w:t>[Objet ]</w:t>
          </w:r>
        </w:p>
      </w:docPartBody>
    </w:docPart>
    <w:docPart>
      <w:docPartPr>
        <w:name w:val="D6FF5CD214644C17BAB30E38B2531C26"/>
        <w:category>
          <w:name w:val="Général"/>
          <w:gallery w:val="placeholder"/>
        </w:category>
        <w:types>
          <w:type w:val="bbPlcHdr"/>
        </w:types>
        <w:behaviors>
          <w:behavior w:val="content"/>
        </w:behaviors>
        <w:guid w:val="{2A19AFE8-60BD-40DA-A10C-36909E25C2B2}"/>
      </w:docPartPr>
      <w:docPartBody>
        <w:p w:rsidR="00420836" w:rsidRDefault="00913EE3" w:rsidP="00913EE3">
          <w:pPr>
            <w:pStyle w:val="D6FF5CD214644C17BAB30E38B2531C26"/>
          </w:pPr>
          <w:r w:rsidRPr="005F62E5">
            <w:rPr>
              <w:rStyle w:val="Textedelespacerserv"/>
            </w:rPr>
            <w:t>[Objet ]</w:t>
          </w:r>
        </w:p>
      </w:docPartBody>
    </w:docPart>
    <w:docPart>
      <w:docPartPr>
        <w:name w:val="D0CF765B919141578CE3B267A01321D7"/>
        <w:category>
          <w:name w:val="Général"/>
          <w:gallery w:val="placeholder"/>
        </w:category>
        <w:types>
          <w:type w:val="bbPlcHdr"/>
        </w:types>
        <w:behaviors>
          <w:behavior w:val="content"/>
        </w:behaviors>
        <w:guid w:val="{177C6FCF-0786-435E-8442-A569B289EBBB}"/>
      </w:docPartPr>
      <w:docPartBody>
        <w:p w:rsidR="00420836" w:rsidRDefault="00913EE3" w:rsidP="00913EE3">
          <w:pPr>
            <w:pStyle w:val="D0CF765B919141578CE3B267A01321D7"/>
          </w:pPr>
          <w:r w:rsidRPr="005F62E5">
            <w:rPr>
              <w:rStyle w:val="Textedelespacerserv"/>
            </w:rPr>
            <w:t>[Objet ]</w:t>
          </w:r>
        </w:p>
      </w:docPartBody>
    </w:docPart>
    <w:docPart>
      <w:docPartPr>
        <w:name w:val="E5A5060F9AF34184BB1B71A4BDD9277F"/>
        <w:category>
          <w:name w:val="Général"/>
          <w:gallery w:val="placeholder"/>
        </w:category>
        <w:types>
          <w:type w:val="bbPlcHdr"/>
        </w:types>
        <w:behaviors>
          <w:behavior w:val="content"/>
        </w:behaviors>
        <w:guid w:val="{1F3F4D00-110E-4C2C-8B63-CBF948D9CFC4}"/>
      </w:docPartPr>
      <w:docPartBody>
        <w:p w:rsidR="00420836" w:rsidRDefault="00913EE3" w:rsidP="00913EE3">
          <w:pPr>
            <w:pStyle w:val="E5A5060F9AF34184BB1B71A4BDD9277F"/>
          </w:pPr>
          <w:r w:rsidRPr="005F62E5">
            <w:rPr>
              <w:rStyle w:val="Textedelespacerserv"/>
            </w:rPr>
            <w:t>[Objet ]</w:t>
          </w:r>
        </w:p>
      </w:docPartBody>
    </w:docPart>
    <w:docPart>
      <w:docPartPr>
        <w:name w:val="A590E449D99A4142B7C3710A0562D9BB"/>
        <w:category>
          <w:name w:val="Général"/>
          <w:gallery w:val="placeholder"/>
        </w:category>
        <w:types>
          <w:type w:val="bbPlcHdr"/>
        </w:types>
        <w:behaviors>
          <w:behavior w:val="content"/>
        </w:behaviors>
        <w:guid w:val="{7F2ABD77-1D1A-4D51-A4BE-91817526DB13}"/>
      </w:docPartPr>
      <w:docPartBody>
        <w:p w:rsidR="00420836" w:rsidRDefault="00913EE3" w:rsidP="00913EE3">
          <w:pPr>
            <w:pStyle w:val="A590E449D99A4142B7C3710A0562D9BB"/>
          </w:pPr>
          <w:r w:rsidRPr="005F62E5">
            <w:rPr>
              <w:rStyle w:val="Textedelespacerserv"/>
            </w:rPr>
            <w:t>[Objet ]</w:t>
          </w:r>
        </w:p>
      </w:docPartBody>
    </w:docPart>
    <w:docPart>
      <w:docPartPr>
        <w:name w:val="7C99F4BBB44841CEACC6BAE35BB61493"/>
        <w:category>
          <w:name w:val="Général"/>
          <w:gallery w:val="placeholder"/>
        </w:category>
        <w:types>
          <w:type w:val="bbPlcHdr"/>
        </w:types>
        <w:behaviors>
          <w:behavior w:val="content"/>
        </w:behaviors>
        <w:guid w:val="{03E025AC-699C-44E5-B03C-2FF445B6B94A}"/>
      </w:docPartPr>
      <w:docPartBody>
        <w:p w:rsidR="00420836" w:rsidRDefault="00913EE3" w:rsidP="00913EE3">
          <w:pPr>
            <w:pStyle w:val="7C99F4BBB44841CEACC6BAE35BB61493"/>
          </w:pPr>
          <w:r w:rsidRPr="005F62E5">
            <w:rPr>
              <w:rStyle w:val="Textedelespacerserv"/>
            </w:rPr>
            <w:t>[Objet ]</w:t>
          </w:r>
        </w:p>
      </w:docPartBody>
    </w:docPart>
    <w:docPart>
      <w:docPartPr>
        <w:name w:val="5EEBB0296AD04E178821DDEAA25E50DF"/>
        <w:category>
          <w:name w:val="Général"/>
          <w:gallery w:val="placeholder"/>
        </w:category>
        <w:types>
          <w:type w:val="bbPlcHdr"/>
        </w:types>
        <w:behaviors>
          <w:behavior w:val="content"/>
        </w:behaviors>
        <w:guid w:val="{E0A0BCE6-ED26-401D-9368-1DDD75A8283F}"/>
      </w:docPartPr>
      <w:docPartBody>
        <w:p w:rsidR="00420836" w:rsidRDefault="00913EE3" w:rsidP="00913EE3">
          <w:pPr>
            <w:pStyle w:val="5EEBB0296AD04E178821DDEAA25E50DF"/>
          </w:pPr>
          <w:r w:rsidRPr="005F62E5">
            <w:rPr>
              <w:rStyle w:val="Textedelespacerserv"/>
            </w:rPr>
            <w:t>[Objet ]</w:t>
          </w:r>
        </w:p>
      </w:docPartBody>
    </w:docPart>
    <w:docPart>
      <w:docPartPr>
        <w:name w:val="7246E200FE364F468362C35722488E05"/>
        <w:category>
          <w:name w:val="Général"/>
          <w:gallery w:val="placeholder"/>
        </w:category>
        <w:types>
          <w:type w:val="bbPlcHdr"/>
        </w:types>
        <w:behaviors>
          <w:behavior w:val="content"/>
        </w:behaviors>
        <w:guid w:val="{28572390-D70E-484A-B706-774E6A70CF32}"/>
      </w:docPartPr>
      <w:docPartBody>
        <w:p w:rsidR="00420836" w:rsidRDefault="00913EE3" w:rsidP="00913EE3">
          <w:pPr>
            <w:pStyle w:val="7246E200FE364F468362C35722488E05"/>
          </w:pPr>
          <w:r w:rsidRPr="005F62E5">
            <w:rPr>
              <w:rStyle w:val="Textedelespacerserv"/>
            </w:rPr>
            <w:t>[Objet ]</w:t>
          </w:r>
        </w:p>
      </w:docPartBody>
    </w:docPart>
    <w:docPart>
      <w:docPartPr>
        <w:name w:val="9590CAFF109D4BC789948B68A37E44BD"/>
        <w:category>
          <w:name w:val="Général"/>
          <w:gallery w:val="placeholder"/>
        </w:category>
        <w:types>
          <w:type w:val="bbPlcHdr"/>
        </w:types>
        <w:behaviors>
          <w:behavior w:val="content"/>
        </w:behaviors>
        <w:guid w:val="{588A0D05-6E42-44AD-9BDC-309C7A319037}"/>
      </w:docPartPr>
      <w:docPartBody>
        <w:p w:rsidR="00420836" w:rsidRDefault="00913EE3" w:rsidP="00913EE3">
          <w:pPr>
            <w:pStyle w:val="9590CAFF109D4BC789948B68A37E44BD"/>
          </w:pPr>
          <w:r w:rsidRPr="005F62E5">
            <w:rPr>
              <w:rStyle w:val="Textedelespacerserv"/>
            </w:rPr>
            <w:t>[Objet ]</w:t>
          </w:r>
        </w:p>
      </w:docPartBody>
    </w:docPart>
    <w:docPart>
      <w:docPartPr>
        <w:name w:val="4D60DB1B229D4765B73E66E30461D3F3"/>
        <w:category>
          <w:name w:val="Général"/>
          <w:gallery w:val="placeholder"/>
        </w:category>
        <w:types>
          <w:type w:val="bbPlcHdr"/>
        </w:types>
        <w:behaviors>
          <w:behavior w:val="content"/>
        </w:behaviors>
        <w:guid w:val="{50F5CC1F-E336-40AE-856E-EA2530B765AC}"/>
      </w:docPartPr>
      <w:docPartBody>
        <w:p w:rsidR="00420836" w:rsidRDefault="00913EE3" w:rsidP="00913EE3">
          <w:pPr>
            <w:pStyle w:val="4D60DB1B229D4765B73E66E30461D3F3"/>
          </w:pPr>
          <w:r w:rsidRPr="005F62E5">
            <w:rPr>
              <w:rStyle w:val="Textedelespacerserv"/>
            </w:rPr>
            <w:t>[Objet ]</w:t>
          </w:r>
        </w:p>
      </w:docPartBody>
    </w:docPart>
    <w:docPart>
      <w:docPartPr>
        <w:name w:val="0F401434539E41DA84B876177C7C2DAB"/>
        <w:category>
          <w:name w:val="Général"/>
          <w:gallery w:val="placeholder"/>
        </w:category>
        <w:types>
          <w:type w:val="bbPlcHdr"/>
        </w:types>
        <w:behaviors>
          <w:behavior w:val="content"/>
        </w:behaviors>
        <w:guid w:val="{B8CBEF04-D06E-4948-881C-020481754E7D}"/>
      </w:docPartPr>
      <w:docPartBody>
        <w:p w:rsidR="00420836" w:rsidRDefault="00913EE3" w:rsidP="00913EE3">
          <w:pPr>
            <w:pStyle w:val="0F401434539E41DA84B876177C7C2DAB"/>
          </w:pPr>
          <w:r w:rsidRPr="005F62E5">
            <w:rPr>
              <w:rStyle w:val="Textedelespacerserv"/>
            </w:rPr>
            <w:t>[Objet ]</w:t>
          </w:r>
        </w:p>
      </w:docPartBody>
    </w:docPart>
    <w:docPart>
      <w:docPartPr>
        <w:name w:val="BC1FC50FD94C46148F136BD2BF2B0B5B"/>
        <w:category>
          <w:name w:val="Général"/>
          <w:gallery w:val="placeholder"/>
        </w:category>
        <w:types>
          <w:type w:val="bbPlcHdr"/>
        </w:types>
        <w:behaviors>
          <w:behavior w:val="content"/>
        </w:behaviors>
        <w:guid w:val="{56B87BB4-8355-4036-9450-AA1B45F0D82E}"/>
      </w:docPartPr>
      <w:docPartBody>
        <w:p w:rsidR="00420836" w:rsidRDefault="00913EE3" w:rsidP="00913EE3">
          <w:pPr>
            <w:pStyle w:val="BC1FC50FD94C46148F136BD2BF2B0B5B"/>
          </w:pPr>
          <w:r w:rsidRPr="005F62E5">
            <w:rPr>
              <w:rStyle w:val="Textedelespacerserv"/>
            </w:rPr>
            <w:t>[Objet ]</w:t>
          </w:r>
        </w:p>
      </w:docPartBody>
    </w:docPart>
    <w:docPart>
      <w:docPartPr>
        <w:name w:val="19CBA03B913F44B9A14F9E93C67B8A93"/>
        <w:category>
          <w:name w:val="Général"/>
          <w:gallery w:val="placeholder"/>
        </w:category>
        <w:types>
          <w:type w:val="bbPlcHdr"/>
        </w:types>
        <w:behaviors>
          <w:behavior w:val="content"/>
        </w:behaviors>
        <w:guid w:val="{6054D463-4EA0-4A53-A49D-36EC30D1762A}"/>
      </w:docPartPr>
      <w:docPartBody>
        <w:p w:rsidR="00420836" w:rsidRDefault="00913EE3" w:rsidP="00913EE3">
          <w:pPr>
            <w:pStyle w:val="19CBA03B913F44B9A14F9E93C67B8A93"/>
          </w:pPr>
          <w:r w:rsidRPr="005F62E5">
            <w:rPr>
              <w:rStyle w:val="Textedelespacerserv"/>
            </w:rPr>
            <w:t>[Objet ]</w:t>
          </w:r>
        </w:p>
      </w:docPartBody>
    </w:docPart>
    <w:docPart>
      <w:docPartPr>
        <w:name w:val="BF8793F95CC8431CB2B40D441294FE02"/>
        <w:category>
          <w:name w:val="Général"/>
          <w:gallery w:val="placeholder"/>
        </w:category>
        <w:types>
          <w:type w:val="bbPlcHdr"/>
        </w:types>
        <w:behaviors>
          <w:behavior w:val="content"/>
        </w:behaviors>
        <w:guid w:val="{B4B0DBA7-70B1-4957-AD96-5AEDEE35B861}"/>
      </w:docPartPr>
      <w:docPartBody>
        <w:p w:rsidR="00420836" w:rsidRDefault="00913EE3" w:rsidP="00913EE3">
          <w:pPr>
            <w:pStyle w:val="BF8793F95CC8431CB2B40D441294FE02"/>
          </w:pPr>
          <w:r w:rsidRPr="005F62E5">
            <w:rPr>
              <w:rStyle w:val="Textedelespacerserv"/>
            </w:rPr>
            <w:t>[Objet ]</w:t>
          </w:r>
        </w:p>
      </w:docPartBody>
    </w:docPart>
    <w:docPart>
      <w:docPartPr>
        <w:name w:val="0FDC53554F3C4B53ADE41A0D01917521"/>
        <w:category>
          <w:name w:val="Général"/>
          <w:gallery w:val="placeholder"/>
        </w:category>
        <w:types>
          <w:type w:val="bbPlcHdr"/>
        </w:types>
        <w:behaviors>
          <w:behavior w:val="content"/>
        </w:behaviors>
        <w:guid w:val="{A54A7B52-FD76-4747-815A-4847035DB52B}"/>
      </w:docPartPr>
      <w:docPartBody>
        <w:p w:rsidR="00420836" w:rsidRDefault="00913EE3" w:rsidP="00913EE3">
          <w:pPr>
            <w:pStyle w:val="0FDC53554F3C4B53ADE41A0D01917521"/>
          </w:pPr>
          <w:r w:rsidRPr="005F62E5">
            <w:rPr>
              <w:rStyle w:val="Textedelespacerserv"/>
            </w:rPr>
            <w:t>[Objet ]</w:t>
          </w:r>
        </w:p>
      </w:docPartBody>
    </w:docPart>
    <w:docPart>
      <w:docPartPr>
        <w:name w:val="2576C1AF4997491787846B9D9C7E1BEA"/>
        <w:category>
          <w:name w:val="Général"/>
          <w:gallery w:val="placeholder"/>
        </w:category>
        <w:types>
          <w:type w:val="bbPlcHdr"/>
        </w:types>
        <w:behaviors>
          <w:behavior w:val="content"/>
        </w:behaviors>
        <w:guid w:val="{6E5E7949-CDD8-4A6E-BA9E-8FA9037C80EC}"/>
      </w:docPartPr>
      <w:docPartBody>
        <w:p w:rsidR="00420836" w:rsidRDefault="00913EE3" w:rsidP="00913EE3">
          <w:pPr>
            <w:pStyle w:val="2576C1AF4997491787846B9D9C7E1BEA"/>
          </w:pPr>
          <w:r w:rsidRPr="005F62E5">
            <w:rPr>
              <w:rStyle w:val="Textedelespacerserv"/>
            </w:rPr>
            <w:t>[Objet ]</w:t>
          </w:r>
        </w:p>
      </w:docPartBody>
    </w:docPart>
    <w:docPart>
      <w:docPartPr>
        <w:name w:val="E18D8EB0315040F0B0B63995D362A4A9"/>
        <w:category>
          <w:name w:val="Général"/>
          <w:gallery w:val="placeholder"/>
        </w:category>
        <w:types>
          <w:type w:val="bbPlcHdr"/>
        </w:types>
        <w:behaviors>
          <w:behavior w:val="content"/>
        </w:behaviors>
        <w:guid w:val="{D61F1E9C-304D-4E3B-8602-376A87B2E5F5}"/>
      </w:docPartPr>
      <w:docPartBody>
        <w:p w:rsidR="00420836" w:rsidRDefault="00913EE3" w:rsidP="00913EE3">
          <w:pPr>
            <w:pStyle w:val="E18D8EB0315040F0B0B63995D362A4A9"/>
          </w:pPr>
          <w:r w:rsidRPr="005F62E5">
            <w:rPr>
              <w:rStyle w:val="Textedelespacerserv"/>
            </w:rPr>
            <w:t>[Objet ]</w:t>
          </w:r>
        </w:p>
      </w:docPartBody>
    </w:docPart>
    <w:docPart>
      <w:docPartPr>
        <w:name w:val="A99A1F8CCF4D4AD081C02D30532C6FE4"/>
        <w:category>
          <w:name w:val="Général"/>
          <w:gallery w:val="placeholder"/>
        </w:category>
        <w:types>
          <w:type w:val="bbPlcHdr"/>
        </w:types>
        <w:behaviors>
          <w:behavior w:val="content"/>
        </w:behaviors>
        <w:guid w:val="{07E346FF-9137-4C40-9B31-EE99D263F35F}"/>
      </w:docPartPr>
      <w:docPartBody>
        <w:p w:rsidR="00420836" w:rsidRDefault="00913EE3" w:rsidP="00913EE3">
          <w:pPr>
            <w:pStyle w:val="A99A1F8CCF4D4AD081C02D30532C6FE4"/>
          </w:pPr>
          <w:r w:rsidRPr="005F62E5">
            <w:rPr>
              <w:rStyle w:val="Textedelespacerserv"/>
            </w:rPr>
            <w:t>[Objet ]</w:t>
          </w:r>
        </w:p>
      </w:docPartBody>
    </w:docPart>
    <w:docPart>
      <w:docPartPr>
        <w:name w:val="23F1DEE2107247E8B20C3E7CDA0E4E7E"/>
        <w:category>
          <w:name w:val="Général"/>
          <w:gallery w:val="placeholder"/>
        </w:category>
        <w:types>
          <w:type w:val="bbPlcHdr"/>
        </w:types>
        <w:behaviors>
          <w:behavior w:val="content"/>
        </w:behaviors>
        <w:guid w:val="{FE2AB64D-261D-4073-9C3C-215DB1E779D0}"/>
      </w:docPartPr>
      <w:docPartBody>
        <w:p w:rsidR="00420836" w:rsidRDefault="00913EE3" w:rsidP="00913EE3">
          <w:pPr>
            <w:pStyle w:val="23F1DEE2107247E8B20C3E7CDA0E4E7E"/>
          </w:pPr>
          <w:r w:rsidRPr="005F62E5">
            <w:rPr>
              <w:rStyle w:val="Textedelespacerserv"/>
            </w:rPr>
            <w:t>[Objet ]</w:t>
          </w:r>
        </w:p>
      </w:docPartBody>
    </w:docPart>
    <w:docPart>
      <w:docPartPr>
        <w:name w:val="0205F8401CAD4A21B3A55103DB372774"/>
        <w:category>
          <w:name w:val="Général"/>
          <w:gallery w:val="placeholder"/>
        </w:category>
        <w:types>
          <w:type w:val="bbPlcHdr"/>
        </w:types>
        <w:behaviors>
          <w:behavior w:val="content"/>
        </w:behaviors>
        <w:guid w:val="{998D052F-19C5-4A70-891B-4FC4BDD7D38E}"/>
      </w:docPartPr>
      <w:docPartBody>
        <w:p w:rsidR="00420836" w:rsidRDefault="00913EE3" w:rsidP="00913EE3">
          <w:pPr>
            <w:pStyle w:val="0205F8401CAD4A21B3A55103DB372774"/>
          </w:pPr>
          <w:r w:rsidRPr="005F62E5">
            <w:rPr>
              <w:rStyle w:val="Textedelespacerserv"/>
            </w:rPr>
            <w:t>[Objet ]</w:t>
          </w:r>
        </w:p>
      </w:docPartBody>
    </w:docPart>
    <w:docPart>
      <w:docPartPr>
        <w:name w:val="5FB8E688239C4589B5B491EC208037B6"/>
        <w:category>
          <w:name w:val="Général"/>
          <w:gallery w:val="placeholder"/>
        </w:category>
        <w:types>
          <w:type w:val="bbPlcHdr"/>
        </w:types>
        <w:behaviors>
          <w:behavior w:val="content"/>
        </w:behaviors>
        <w:guid w:val="{991A06D9-7B50-4673-A463-EEB9938F01A4}"/>
      </w:docPartPr>
      <w:docPartBody>
        <w:p w:rsidR="00420836" w:rsidRDefault="00913EE3" w:rsidP="00913EE3">
          <w:pPr>
            <w:pStyle w:val="5FB8E688239C4589B5B491EC208037B6"/>
          </w:pPr>
          <w:r w:rsidRPr="005F62E5">
            <w:rPr>
              <w:rStyle w:val="Textedelespacerserv"/>
            </w:rPr>
            <w:t>[Objet ]</w:t>
          </w:r>
        </w:p>
      </w:docPartBody>
    </w:docPart>
    <w:docPart>
      <w:docPartPr>
        <w:name w:val="CFCF3470858B4A699C1D64B5002C9259"/>
        <w:category>
          <w:name w:val="Général"/>
          <w:gallery w:val="placeholder"/>
        </w:category>
        <w:types>
          <w:type w:val="bbPlcHdr"/>
        </w:types>
        <w:behaviors>
          <w:behavior w:val="content"/>
        </w:behaviors>
        <w:guid w:val="{FB393E63-092E-4D77-AEA1-CEB4FBEBB0FF}"/>
      </w:docPartPr>
      <w:docPartBody>
        <w:p w:rsidR="00420836" w:rsidRDefault="00913EE3" w:rsidP="00913EE3">
          <w:pPr>
            <w:pStyle w:val="CFCF3470858B4A699C1D64B5002C9259"/>
          </w:pPr>
          <w:r w:rsidRPr="005F62E5">
            <w:rPr>
              <w:rStyle w:val="Textedelespacerserv"/>
            </w:rPr>
            <w:t>[Objet ]</w:t>
          </w:r>
        </w:p>
      </w:docPartBody>
    </w:docPart>
    <w:docPart>
      <w:docPartPr>
        <w:name w:val="5DCF6AAB8824402CB547E37973488F19"/>
        <w:category>
          <w:name w:val="Général"/>
          <w:gallery w:val="placeholder"/>
        </w:category>
        <w:types>
          <w:type w:val="bbPlcHdr"/>
        </w:types>
        <w:behaviors>
          <w:behavior w:val="content"/>
        </w:behaviors>
        <w:guid w:val="{54E58FFE-712D-4186-A633-6CA125E03EF3}"/>
      </w:docPartPr>
      <w:docPartBody>
        <w:p w:rsidR="00420836" w:rsidRDefault="00913EE3" w:rsidP="00913EE3">
          <w:pPr>
            <w:pStyle w:val="5DCF6AAB8824402CB547E37973488F19"/>
          </w:pPr>
          <w:r w:rsidRPr="005F62E5">
            <w:rPr>
              <w:rStyle w:val="Textedelespacerserv"/>
            </w:rPr>
            <w:t>[Objet ]</w:t>
          </w:r>
        </w:p>
      </w:docPartBody>
    </w:docPart>
    <w:docPart>
      <w:docPartPr>
        <w:name w:val="67543B58C7084E84BCB8A1CC30A069EB"/>
        <w:category>
          <w:name w:val="Général"/>
          <w:gallery w:val="placeholder"/>
        </w:category>
        <w:types>
          <w:type w:val="bbPlcHdr"/>
        </w:types>
        <w:behaviors>
          <w:behavior w:val="content"/>
        </w:behaviors>
        <w:guid w:val="{9CC558D6-F09B-4F65-9D7A-CD3989EEA864}"/>
      </w:docPartPr>
      <w:docPartBody>
        <w:p w:rsidR="00420836" w:rsidRDefault="00913EE3" w:rsidP="00913EE3">
          <w:pPr>
            <w:pStyle w:val="67543B58C7084E84BCB8A1CC30A069EB"/>
          </w:pPr>
          <w:r w:rsidRPr="005F62E5">
            <w:rPr>
              <w:rStyle w:val="Textedelespacerserv"/>
            </w:rPr>
            <w:t>[Objet ]</w:t>
          </w:r>
        </w:p>
      </w:docPartBody>
    </w:docPart>
    <w:docPart>
      <w:docPartPr>
        <w:name w:val="4BEC43ABB3B8422A939B0FE443DF6DF2"/>
        <w:category>
          <w:name w:val="Général"/>
          <w:gallery w:val="placeholder"/>
        </w:category>
        <w:types>
          <w:type w:val="bbPlcHdr"/>
        </w:types>
        <w:behaviors>
          <w:behavior w:val="content"/>
        </w:behaviors>
        <w:guid w:val="{C833CE69-8FB2-405A-910E-3DA04A69A5A5}"/>
      </w:docPartPr>
      <w:docPartBody>
        <w:p w:rsidR="00420836" w:rsidRDefault="00913EE3" w:rsidP="00913EE3">
          <w:pPr>
            <w:pStyle w:val="4BEC43ABB3B8422A939B0FE443DF6DF2"/>
          </w:pPr>
          <w:r w:rsidRPr="005F62E5">
            <w:rPr>
              <w:rStyle w:val="Textedelespacerserv"/>
            </w:rPr>
            <w:t>[Objet ]</w:t>
          </w:r>
        </w:p>
      </w:docPartBody>
    </w:docPart>
    <w:docPart>
      <w:docPartPr>
        <w:name w:val="CE235B6AFEDA423DA73A57144F95BA56"/>
        <w:category>
          <w:name w:val="Général"/>
          <w:gallery w:val="placeholder"/>
        </w:category>
        <w:types>
          <w:type w:val="bbPlcHdr"/>
        </w:types>
        <w:behaviors>
          <w:behavior w:val="content"/>
        </w:behaviors>
        <w:guid w:val="{CB774CEC-E7AD-4396-90E9-085ABFC865FF}"/>
      </w:docPartPr>
      <w:docPartBody>
        <w:p w:rsidR="00420836" w:rsidRDefault="00913EE3" w:rsidP="00913EE3">
          <w:pPr>
            <w:pStyle w:val="CE235B6AFEDA423DA73A57144F95BA56"/>
          </w:pPr>
          <w:r w:rsidRPr="005F62E5">
            <w:rPr>
              <w:rStyle w:val="Textedelespacerserv"/>
            </w:rPr>
            <w:t>[Objet ]</w:t>
          </w:r>
        </w:p>
      </w:docPartBody>
    </w:docPart>
    <w:docPart>
      <w:docPartPr>
        <w:name w:val="54D641CD0A094388A19D4B4D41B5D080"/>
        <w:category>
          <w:name w:val="Général"/>
          <w:gallery w:val="placeholder"/>
        </w:category>
        <w:types>
          <w:type w:val="bbPlcHdr"/>
        </w:types>
        <w:behaviors>
          <w:behavior w:val="content"/>
        </w:behaviors>
        <w:guid w:val="{152A2D4B-7395-4961-8C3F-7E273A09B7E5}"/>
      </w:docPartPr>
      <w:docPartBody>
        <w:p w:rsidR="00420836" w:rsidRDefault="00913EE3" w:rsidP="00913EE3">
          <w:pPr>
            <w:pStyle w:val="54D641CD0A094388A19D4B4D41B5D080"/>
          </w:pPr>
          <w:r w:rsidRPr="005F62E5">
            <w:rPr>
              <w:rStyle w:val="Textedelespacerserv"/>
            </w:rPr>
            <w:t>[Objet ]</w:t>
          </w:r>
        </w:p>
      </w:docPartBody>
    </w:docPart>
    <w:docPart>
      <w:docPartPr>
        <w:name w:val="15EBD0B29DEE4B6BA6E935C9A4BB1DF3"/>
        <w:category>
          <w:name w:val="Général"/>
          <w:gallery w:val="placeholder"/>
        </w:category>
        <w:types>
          <w:type w:val="bbPlcHdr"/>
        </w:types>
        <w:behaviors>
          <w:behavior w:val="content"/>
        </w:behaviors>
        <w:guid w:val="{2565DAC4-133C-44D4-8201-5C0EFAFB7CCE}"/>
      </w:docPartPr>
      <w:docPartBody>
        <w:p w:rsidR="00420836" w:rsidRDefault="00913EE3" w:rsidP="00913EE3">
          <w:pPr>
            <w:pStyle w:val="15EBD0B29DEE4B6BA6E935C9A4BB1DF3"/>
          </w:pPr>
          <w:r w:rsidRPr="005F62E5">
            <w:rPr>
              <w:rStyle w:val="Textedelespacerserv"/>
            </w:rPr>
            <w:t>[Objet ]</w:t>
          </w:r>
        </w:p>
      </w:docPartBody>
    </w:docPart>
    <w:docPart>
      <w:docPartPr>
        <w:name w:val="D2412CBF502143008BD35BAE1D439742"/>
        <w:category>
          <w:name w:val="Général"/>
          <w:gallery w:val="placeholder"/>
        </w:category>
        <w:types>
          <w:type w:val="bbPlcHdr"/>
        </w:types>
        <w:behaviors>
          <w:behavior w:val="content"/>
        </w:behaviors>
        <w:guid w:val="{89908603-9819-4058-BFE2-EE9AE496416E}"/>
      </w:docPartPr>
      <w:docPartBody>
        <w:p w:rsidR="00420836" w:rsidRDefault="00913EE3" w:rsidP="00913EE3">
          <w:pPr>
            <w:pStyle w:val="D2412CBF502143008BD35BAE1D439742"/>
          </w:pPr>
          <w:r w:rsidRPr="005F62E5">
            <w:rPr>
              <w:rStyle w:val="Textedelespacerserv"/>
            </w:rPr>
            <w:t>[Objet ]</w:t>
          </w:r>
        </w:p>
      </w:docPartBody>
    </w:docPart>
    <w:docPart>
      <w:docPartPr>
        <w:name w:val="6935AF50D5B6417886B55F3C4CF297D7"/>
        <w:category>
          <w:name w:val="Général"/>
          <w:gallery w:val="placeholder"/>
        </w:category>
        <w:types>
          <w:type w:val="bbPlcHdr"/>
        </w:types>
        <w:behaviors>
          <w:behavior w:val="content"/>
        </w:behaviors>
        <w:guid w:val="{D985B89C-0DDC-49EA-B676-8CA556E3E5EB}"/>
      </w:docPartPr>
      <w:docPartBody>
        <w:p w:rsidR="00420836" w:rsidRDefault="00913EE3" w:rsidP="00913EE3">
          <w:pPr>
            <w:pStyle w:val="6935AF50D5B6417886B55F3C4CF297D7"/>
          </w:pPr>
          <w:r w:rsidRPr="005F62E5">
            <w:rPr>
              <w:rStyle w:val="Textedelespacerserv"/>
            </w:rPr>
            <w:t>[Objet ]</w:t>
          </w:r>
        </w:p>
      </w:docPartBody>
    </w:docPart>
    <w:docPart>
      <w:docPartPr>
        <w:name w:val="9C898037A25C4E20A883A771E008929B"/>
        <w:category>
          <w:name w:val="Général"/>
          <w:gallery w:val="placeholder"/>
        </w:category>
        <w:types>
          <w:type w:val="bbPlcHdr"/>
        </w:types>
        <w:behaviors>
          <w:behavior w:val="content"/>
        </w:behaviors>
        <w:guid w:val="{F535AC4E-45EA-4744-847A-A3026F312F3C}"/>
      </w:docPartPr>
      <w:docPartBody>
        <w:p w:rsidR="00420836" w:rsidRDefault="00913EE3" w:rsidP="00913EE3">
          <w:pPr>
            <w:pStyle w:val="9C898037A25C4E20A883A771E008929B"/>
          </w:pPr>
          <w:r w:rsidRPr="005F62E5">
            <w:rPr>
              <w:rStyle w:val="Textedelespacerserv"/>
            </w:rPr>
            <w:t>[Objet ]</w:t>
          </w:r>
        </w:p>
      </w:docPartBody>
    </w:docPart>
    <w:docPart>
      <w:docPartPr>
        <w:name w:val="6E1D4665F6E0407EAEE31CD5CD7E9F49"/>
        <w:category>
          <w:name w:val="Général"/>
          <w:gallery w:val="placeholder"/>
        </w:category>
        <w:types>
          <w:type w:val="bbPlcHdr"/>
        </w:types>
        <w:behaviors>
          <w:behavior w:val="content"/>
        </w:behaviors>
        <w:guid w:val="{B5BE641F-8414-423D-8694-1BC5889095A3}"/>
      </w:docPartPr>
      <w:docPartBody>
        <w:p w:rsidR="00420836" w:rsidRDefault="00913EE3" w:rsidP="00913EE3">
          <w:pPr>
            <w:pStyle w:val="6E1D4665F6E0407EAEE31CD5CD7E9F49"/>
          </w:pPr>
          <w:r w:rsidRPr="005F62E5">
            <w:rPr>
              <w:rStyle w:val="Textedelespacerserv"/>
            </w:rPr>
            <w:t>[Objet ]</w:t>
          </w:r>
        </w:p>
      </w:docPartBody>
    </w:docPart>
    <w:docPart>
      <w:docPartPr>
        <w:name w:val="C535B16C38534419B20974D989C667ED"/>
        <w:category>
          <w:name w:val="Général"/>
          <w:gallery w:val="placeholder"/>
        </w:category>
        <w:types>
          <w:type w:val="bbPlcHdr"/>
        </w:types>
        <w:behaviors>
          <w:behavior w:val="content"/>
        </w:behaviors>
        <w:guid w:val="{918C297A-1E97-4C54-951E-D2512431E598}"/>
      </w:docPartPr>
      <w:docPartBody>
        <w:p w:rsidR="00420836" w:rsidRDefault="00913EE3" w:rsidP="00913EE3">
          <w:pPr>
            <w:pStyle w:val="C535B16C38534419B20974D989C667ED"/>
          </w:pPr>
          <w:r w:rsidRPr="005F62E5">
            <w:rPr>
              <w:rStyle w:val="Textedelespacerserv"/>
            </w:rPr>
            <w:t>[Objet ]</w:t>
          </w:r>
        </w:p>
      </w:docPartBody>
    </w:docPart>
    <w:docPart>
      <w:docPartPr>
        <w:name w:val="6BF42B93577F48D68C3630C9DBFC27C8"/>
        <w:category>
          <w:name w:val="Général"/>
          <w:gallery w:val="placeholder"/>
        </w:category>
        <w:types>
          <w:type w:val="bbPlcHdr"/>
        </w:types>
        <w:behaviors>
          <w:behavior w:val="content"/>
        </w:behaviors>
        <w:guid w:val="{B192C0C5-01F5-4236-9AC4-FB63F618D47A}"/>
      </w:docPartPr>
      <w:docPartBody>
        <w:p w:rsidR="00420836" w:rsidRDefault="00913EE3" w:rsidP="00913EE3">
          <w:pPr>
            <w:pStyle w:val="6BF42B93577F48D68C3630C9DBFC27C8"/>
          </w:pPr>
          <w:r w:rsidRPr="005F62E5">
            <w:rPr>
              <w:rStyle w:val="Textedelespacerserv"/>
            </w:rPr>
            <w:t>[Objet ]</w:t>
          </w:r>
        </w:p>
      </w:docPartBody>
    </w:docPart>
    <w:docPart>
      <w:docPartPr>
        <w:name w:val="48C6220F4AD04D8E8E912B57E0C88656"/>
        <w:category>
          <w:name w:val="Général"/>
          <w:gallery w:val="placeholder"/>
        </w:category>
        <w:types>
          <w:type w:val="bbPlcHdr"/>
        </w:types>
        <w:behaviors>
          <w:behavior w:val="content"/>
        </w:behaviors>
        <w:guid w:val="{34E5AF46-BB45-4591-8A09-AB908EF4F4CD}"/>
      </w:docPartPr>
      <w:docPartBody>
        <w:p w:rsidR="00420836" w:rsidRDefault="00913EE3" w:rsidP="00913EE3">
          <w:pPr>
            <w:pStyle w:val="48C6220F4AD04D8E8E912B57E0C88656"/>
          </w:pPr>
          <w:r w:rsidRPr="005F62E5">
            <w:rPr>
              <w:rStyle w:val="Textedelespacerserv"/>
            </w:rPr>
            <w:t>[Objet ]</w:t>
          </w:r>
        </w:p>
      </w:docPartBody>
    </w:docPart>
    <w:docPart>
      <w:docPartPr>
        <w:name w:val="4AD023E4A8B14989B9420A3EF6E8B4AF"/>
        <w:category>
          <w:name w:val="Général"/>
          <w:gallery w:val="placeholder"/>
        </w:category>
        <w:types>
          <w:type w:val="bbPlcHdr"/>
        </w:types>
        <w:behaviors>
          <w:behavior w:val="content"/>
        </w:behaviors>
        <w:guid w:val="{102A0256-B276-47A9-A826-1DE355CD9D89}"/>
      </w:docPartPr>
      <w:docPartBody>
        <w:p w:rsidR="00420836" w:rsidRDefault="00913EE3" w:rsidP="00913EE3">
          <w:pPr>
            <w:pStyle w:val="4AD023E4A8B14989B9420A3EF6E8B4AF"/>
          </w:pPr>
          <w:r w:rsidRPr="005F62E5">
            <w:rPr>
              <w:rStyle w:val="Textedelespacerserv"/>
            </w:rPr>
            <w:t>[Objet ]</w:t>
          </w:r>
        </w:p>
      </w:docPartBody>
    </w:docPart>
    <w:docPart>
      <w:docPartPr>
        <w:name w:val="459F7217A1114C9B9DB8BF49B6C4694D"/>
        <w:category>
          <w:name w:val="Général"/>
          <w:gallery w:val="placeholder"/>
        </w:category>
        <w:types>
          <w:type w:val="bbPlcHdr"/>
        </w:types>
        <w:behaviors>
          <w:behavior w:val="content"/>
        </w:behaviors>
        <w:guid w:val="{54B5C631-42C6-4C3D-9797-B99EAA249F05}"/>
      </w:docPartPr>
      <w:docPartBody>
        <w:p w:rsidR="00420836" w:rsidRDefault="00913EE3" w:rsidP="00913EE3">
          <w:pPr>
            <w:pStyle w:val="459F7217A1114C9B9DB8BF49B6C4694D"/>
          </w:pPr>
          <w:r w:rsidRPr="005F62E5">
            <w:rPr>
              <w:rStyle w:val="Textedelespacerserv"/>
            </w:rPr>
            <w:t>[Objet ]</w:t>
          </w:r>
        </w:p>
      </w:docPartBody>
    </w:docPart>
    <w:docPart>
      <w:docPartPr>
        <w:name w:val="30863637BBC845A2A8BCD1ED0FAF7E65"/>
        <w:category>
          <w:name w:val="Général"/>
          <w:gallery w:val="placeholder"/>
        </w:category>
        <w:types>
          <w:type w:val="bbPlcHdr"/>
        </w:types>
        <w:behaviors>
          <w:behavior w:val="content"/>
        </w:behaviors>
        <w:guid w:val="{854F9EDC-A0B6-4B72-B2B3-10FD0711C606}"/>
      </w:docPartPr>
      <w:docPartBody>
        <w:p w:rsidR="00420836" w:rsidRDefault="00913EE3" w:rsidP="00913EE3">
          <w:pPr>
            <w:pStyle w:val="30863637BBC845A2A8BCD1ED0FAF7E65"/>
          </w:pPr>
          <w:r w:rsidRPr="005F62E5">
            <w:rPr>
              <w:rStyle w:val="Textedelespacerserv"/>
            </w:rPr>
            <w:t>[Objet ]</w:t>
          </w:r>
        </w:p>
      </w:docPartBody>
    </w:docPart>
    <w:docPart>
      <w:docPartPr>
        <w:name w:val="4F9A6785E1344622A8EA4758A0135BF2"/>
        <w:category>
          <w:name w:val="Général"/>
          <w:gallery w:val="placeholder"/>
        </w:category>
        <w:types>
          <w:type w:val="bbPlcHdr"/>
        </w:types>
        <w:behaviors>
          <w:behavior w:val="content"/>
        </w:behaviors>
        <w:guid w:val="{88A587EC-E30F-4E30-AC4B-E6D4472AE5FF}"/>
      </w:docPartPr>
      <w:docPartBody>
        <w:p w:rsidR="00420836" w:rsidRDefault="00913EE3" w:rsidP="00913EE3">
          <w:pPr>
            <w:pStyle w:val="4F9A6785E1344622A8EA4758A0135BF2"/>
          </w:pPr>
          <w:r w:rsidRPr="005F62E5">
            <w:rPr>
              <w:rStyle w:val="Textedelespacerserv"/>
            </w:rPr>
            <w:t>[Objet ]</w:t>
          </w:r>
        </w:p>
      </w:docPartBody>
    </w:docPart>
    <w:docPart>
      <w:docPartPr>
        <w:name w:val="11E4B21F52944F8B860AE1234EBC3961"/>
        <w:category>
          <w:name w:val="Général"/>
          <w:gallery w:val="placeholder"/>
        </w:category>
        <w:types>
          <w:type w:val="bbPlcHdr"/>
        </w:types>
        <w:behaviors>
          <w:behavior w:val="content"/>
        </w:behaviors>
        <w:guid w:val="{AA66EDBF-1713-44C5-B627-0D1DD9A85103}"/>
      </w:docPartPr>
      <w:docPartBody>
        <w:p w:rsidR="00420836" w:rsidRDefault="00913EE3" w:rsidP="00913EE3">
          <w:pPr>
            <w:pStyle w:val="11E4B21F52944F8B860AE1234EBC3961"/>
          </w:pPr>
          <w:r w:rsidRPr="005F62E5">
            <w:rPr>
              <w:rStyle w:val="Textedelespacerserv"/>
            </w:rPr>
            <w:t>[Objet ]</w:t>
          </w:r>
        </w:p>
      </w:docPartBody>
    </w:docPart>
    <w:docPart>
      <w:docPartPr>
        <w:name w:val="5C9E6D72E55945BB9EC2FF995296C08C"/>
        <w:category>
          <w:name w:val="Général"/>
          <w:gallery w:val="placeholder"/>
        </w:category>
        <w:types>
          <w:type w:val="bbPlcHdr"/>
        </w:types>
        <w:behaviors>
          <w:behavior w:val="content"/>
        </w:behaviors>
        <w:guid w:val="{42C3BE08-05C3-4E04-8FA3-B2C5E8B08152}"/>
      </w:docPartPr>
      <w:docPartBody>
        <w:p w:rsidR="00420836" w:rsidRDefault="00913EE3" w:rsidP="00913EE3">
          <w:pPr>
            <w:pStyle w:val="5C9E6D72E55945BB9EC2FF995296C08C"/>
          </w:pPr>
          <w:r w:rsidRPr="005F62E5">
            <w:rPr>
              <w:rStyle w:val="Textedelespacerserv"/>
            </w:rPr>
            <w:t>[Objet ]</w:t>
          </w:r>
        </w:p>
      </w:docPartBody>
    </w:docPart>
    <w:docPart>
      <w:docPartPr>
        <w:name w:val="261604404C4543B6B6DEB3295A1276F4"/>
        <w:category>
          <w:name w:val="Général"/>
          <w:gallery w:val="placeholder"/>
        </w:category>
        <w:types>
          <w:type w:val="bbPlcHdr"/>
        </w:types>
        <w:behaviors>
          <w:behavior w:val="content"/>
        </w:behaviors>
        <w:guid w:val="{F046CD33-7B20-4080-8611-BE14B4FED57E}"/>
      </w:docPartPr>
      <w:docPartBody>
        <w:p w:rsidR="00420836" w:rsidRDefault="00913EE3" w:rsidP="00913EE3">
          <w:pPr>
            <w:pStyle w:val="261604404C4543B6B6DEB3295A1276F4"/>
          </w:pPr>
          <w:r w:rsidRPr="005F62E5">
            <w:rPr>
              <w:rStyle w:val="Textedelespacerserv"/>
            </w:rPr>
            <w:t>[Objet ]</w:t>
          </w:r>
        </w:p>
      </w:docPartBody>
    </w:docPart>
    <w:docPart>
      <w:docPartPr>
        <w:name w:val="E49C4E4ABA234F95AA75254F22287306"/>
        <w:category>
          <w:name w:val="Général"/>
          <w:gallery w:val="placeholder"/>
        </w:category>
        <w:types>
          <w:type w:val="bbPlcHdr"/>
        </w:types>
        <w:behaviors>
          <w:behavior w:val="content"/>
        </w:behaviors>
        <w:guid w:val="{DC00D06E-422B-4BA0-9C6B-83C614652EC4}"/>
      </w:docPartPr>
      <w:docPartBody>
        <w:p w:rsidR="00420836" w:rsidRDefault="00913EE3" w:rsidP="00913EE3">
          <w:pPr>
            <w:pStyle w:val="E49C4E4ABA234F95AA75254F22287306"/>
          </w:pPr>
          <w:r w:rsidRPr="005F62E5">
            <w:rPr>
              <w:rStyle w:val="Textedelespacerserv"/>
            </w:rPr>
            <w:t>[Objet ]</w:t>
          </w:r>
        </w:p>
      </w:docPartBody>
    </w:docPart>
    <w:docPart>
      <w:docPartPr>
        <w:name w:val="33CBAAECB69946638F2CC1F2BB95C889"/>
        <w:category>
          <w:name w:val="Général"/>
          <w:gallery w:val="placeholder"/>
        </w:category>
        <w:types>
          <w:type w:val="bbPlcHdr"/>
        </w:types>
        <w:behaviors>
          <w:behavior w:val="content"/>
        </w:behaviors>
        <w:guid w:val="{09F8676B-9456-4521-BBF8-286BBFC13970}"/>
      </w:docPartPr>
      <w:docPartBody>
        <w:p w:rsidR="00420836" w:rsidRDefault="00913EE3" w:rsidP="00913EE3">
          <w:pPr>
            <w:pStyle w:val="33CBAAECB69946638F2CC1F2BB95C889"/>
          </w:pPr>
          <w:r w:rsidRPr="005F62E5">
            <w:rPr>
              <w:rStyle w:val="Textedelespacerserv"/>
            </w:rPr>
            <w:t>[Objet ]</w:t>
          </w:r>
        </w:p>
      </w:docPartBody>
    </w:docPart>
    <w:docPart>
      <w:docPartPr>
        <w:name w:val="2DB3DC5772664E709889B497075C0E41"/>
        <w:category>
          <w:name w:val="Général"/>
          <w:gallery w:val="placeholder"/>
        </w:category>
        <w:types>
          <w:type w:val="bbPlcHdr"/>
        </w:types>
        <w:behaviors>
          <w:behavior w:val="content"/>
        </w:behaviors>
        <w:guid w:val="{EFA87313-5003-432A-B4D4-A3ABF9B21E55}"/>
      </w:docPartPr>
      <w:docPartBody>
        <w:p w:rsidR="00420836" w:rsidRDefault="00913EE3" w:rsidP="00913EE3">
          <w:pPr>
            <w:pStyle w:val="2DB3DC5772664E709889B497075C0E41"/>
          </w:pPr>
          <w:r w:rsidRPr="005F62E5">
            <w:rPr>
              <w:rStyle w:val="Textedelespacerserv"/>
            </w:rPr>
            <w:t>[Objet ]</w:t>
          </w:r>
        </w:p>
      </w:docPartBody>
    </w:docPart>
    <w:docPart>
      <w:docPartPr>
        <w:name w:val="91AF980C650C4B02A0273F594A345F1B"/>
        <w:category>
          <w:name w:val="Général"/>
          <w:gallery w:val="placeholder"/>
        </w:category>
        <w:types>
          <w:type w:val="bbPlcHdr"/>
        </w:types>
        <w:behaviors>
          <w:behavior w:val="content"/>
        </w:behaviors>
        <w:guid w:val="{66774514-97C5-429C-94A5-C727704786E7}"/>
      </w:docPartPr>
      <w:docPartBody>
        <w:p w:rsidR="00420836" w:rsidRDefault="00913EE3" w:rsidP="00913EE3">
          <w:pPr>
            <w:pStyle w:val="91AF980C650C4B02A0273F594A345F1B"/>
          </w:pPr>
          <w:r w:rsidRPr="005F62E5">
            <w:rPr>
              <w:rStyle w:val="Textedelespacerserv"/>
            </w:rPr>
            <w:t>[Objet ]</w:t>
          </w:r>
        </w:p>
      </w:docPartBody>
    </w:docPart>
    <w:docPart>
      <w:docPartPr>
        <w:name w:val="DBA09D414E2D41BF8D306A99E4D35C21"/>
        <w:category>
          <w:name w:val="Général"/>
          <w:gallery w:val="placeholder"/>
        </w:category>
        <w:types>
          <w:type w:val="bbPlcHdr"/>
        </w:types>
        <w:behaviors>
          <w:behavior w:val="content"/>
        </w:behaviors>
        <w:guid w:val="{84BF472A-E6B4-443A-8782-E2947DCF243D}"/>
      </w:docPartPr>
      <w:docPartBody>
        <w:p w:rsidR="00420836" w:rsidRDefault="00913EE3" w:rsidP="00913EE3">
          <w:pPr>
            <w:pStyle w:val="DBA09D414E2D41BF8D306A99E4D35C21"/>
          </w:pPr>
          <w:r w:rsidRPr="005F62E5">
            <w:rPr>
              <w:rStyle w:val="Textedelespacerserv"/>
            </w:rPr>
            <w:t>[Objet ]</w:t>
          </w:r>
        </w:p>
      </w:docPartBody>
    </w:docPart>
    <w:docPart>
      <w:docPartPr>
        <w:name w:val="BE121F5B39704874BFF4335DBCB00853"/>
        <w:category>
          <w:name w:val="Général"/>
          <w:gallery w:val="placeholder"/>
        </w:category>
        <w:types>
          <w:type w:val="bbPlcHdr"/>
        </w:types>
        <w:behaviors>
          <w:behavior w:val="content"/>
        </w:behaviors>
        <w:guid w:val="{DF059A99-D765-4626-BB70-0E611D56F35D}"/>
      </w:docPartPr>
      <w:docPartBody>
        <w:p w:rsidR="00420836" w:rsidRDefault="00913EE3" w:rsidP="00913EE3">
          <w:pPr>
            <w:pStyle w:val="BE121F5B39704874BFF4335DBCB00853"/>
          </w:pPr>
          <w:r w:rsidRPr="005F62E5">
            <w:rPr>
              <w:rStyle w:val="Textedelespacerserv"/>
            </w:rPr>
            <w:t>[Objet ]</w:t>
          </w:r>
        </w:p>
      </w:docPartBody>
    </w:docPart>
    <w:docPart>
      <w:docPartPr>
        <w:name w:val="7894CA9C227E499EB6B6E90806554F32"/>
        <w:category>
          <w:name w:val="Général"/>
          <w:gallery w:val="placeholder"/>
        </w:category>
        <w:types>
          <w:type w:val="bbPlcHdr"/>
        </w:types>
        <w:behaviors>
          <w:behavior w:val="content"/>
        </w:behaviors>
        <w:guid w:val="{97B62C6D-6E10-4AC0-8D32-377A95D94051}"/>
      </w:docPartPr>
      <w:docPartBody>
        <w:p w:rsidR="00420836" w:rsidRDefault="00913EE3" w:rsidP="00913EE3">
          <w:pPr>
            <w:pStyle w:val="7894CA9C227E499EB6B6E90806554F32"/>
          </w:pPr>
          <w:r w:rsidRPr="005F62E5">
            <w:rPr>
              <w:rStyle w:val="Textedelespacerserv"/>
            </w:rPr>
            <w:t>[Objet ]</w:t>
          </w:r>
        </w:p>
      </w:docPartBody>
    </w:docPart>
    <w:docPart>
      <w:docPartPr>
        <w:name w:val="3F4EF92020C54BB08D12FB147BBACBCE"/>
        <w:category>
          <w:name w:val="Général"/>
          <w:gallery w:val="placeholder"/>
        </w:category>
        <w:types>
          <w:type w:val="bbPlcHdr"/>
        </w:types>
        <w:behaviors>
          <w:behavior w:val="content"/>
        </w:behaviors>
        <w:guid w:val="{9ABAF75D-FD8E-443F-8858-9C87AD71CDEA}"/>
      </w:docPartPr>
      <w:docPartBody>
        <w:p w:rsidR="00420836" w:rsidRDefault="00913EE3" w:rsidP="00913EE3">
          <w:pPr>
            <w:pStyle w:val="3F4EF92020C54BB08D12FB147BBACBCE"/>
          </w:pPr>
          <w:r w:rsidRPr="005F62E5">
            <w:rPr>
              <w:rStyle w:val="Textedelespacerserv"/>
            </w:rPr>
            <w:t>[Objet ]</w:t>
          </w:r>
        </w:p>
      </w:docPartBody>
    </w:docPart>
    <w:docPart>
      <w:docPartPr>
        <w:name w:val="7E09E18A088B4E66AA2B26049E20AC77"/>
        <w:category>
          <w:name w:val="Général"/>
          <w:gallery w:val="placeholder"/>
        </w:category>
        <w:types>
          <w:type w:val="bbPlcHdr"/>
        </w:types>
        <w:behaviors>
          <w:behavior w:val="content"/>
        </w:behaviors>
        <w:guid w:val="{4DA85E4D-5F30-4537-91DC-5D4B5F557271}"/>
      </w:docPartPr>
      <w:docPartBody>
        <w:p w:rsidR="00420836" w:rsidRDefault="00913EE3" w:rsidP="00913EE3">
          <w:pPr>
            <w:pStyle w:val="7E09E18A088B4E66AA2B26049E20AC77"/>
          </w:pPr>
          <w:r w:rsidRPr="005F62E5">
            <w:rPr>
              <w:rStyle w:val="Textedelespacerserv"/>
            </w:rPr>
            <w:t>[Objet ]</w:t>
          </w:r>
        </w:p>
      </w:docPartBody>
    </w:docPart>
    <w:docPart>
      <w:docPartPr>
        <w:name w:val="7445C4E86BCD45B18789F09F1AB4345B"/>
        <w:category>
          <w:name w:val="Général"/>
          <w:gallery w:val="placeholder"/>
        </w:category>
        <w:types>
          <w:type w:val="bbPlcHdr"/>
        </w:types>
        <w:behaviors>
          <w:behavior w:val="content"/>
        </w:behaviors>
        <w:guid w:val="{7F8131DF-C724-44EF-B3EB-60B95BC48684}"/>
      </w:docPartPr>
      <w:docPartBody>
        <w:p w:rsidR="00420836" w:rsidRDefault="00913EE3" w:rsidP="00913EE3">
          <w:pPr>
            <w:pStyle w:val="7445C4E86BCD45B18789F09F1AB4345B"/>
          </w:pPr>
          <w:r w:rsidRPr="005F62E5">
            <w:rPr>
              <w:rStyle w:val="Textedelespacerserv"/>
            </w:rPr>
            <w:t>[Objet ]</w:t>
          </w:r>
        </w:p>
      </w:docPartBody>
    </w:docPart>
    <w:docPart>
      <w:docPartPr>
        <w:name w:val="20AF34D758674FFBBC101D8CDFA92C30"/>
        <w:category>
          <w:name w:val="Général"/>
          <w:gallery w:val="placeholder"/>
        </w:category>
        <w:types>
          <w:type w:val="bbPlcHdr"/>
        </w:types>
        <w:behaviors>
          <w:behavior w:val="content"/>
        </w:behaviors>
        <w:guid w:val="{55B9158F-8F22-4FA5-9B0D-9C86D91FCF60}"/>
      </w:docPartPr>
      <w:docPartBody>
        <w:p w:rsidR="00420836" w:rsidRDefault="00913EE3" w:rsidP="00913EE3">
          <w:pPr>
            <w:pStyle w:val="20AF34D758674FFBBC101D8CDFA92C30"/>
          </w:pPr>
          <w:r w:rsidRPr="005F62E5">
            <w:rPr>
              <w:rStyle w:val="Textedelespacerserv"/>
            </w:rPr>
            <w:t>[Objet ]</w:t>
          </w:r>
        </w:p>
      </w:docPartBody>
    </w:docPart>
    <w:docPart>
      <w:docPartPr>
        <w:name w:val="7E7A39C78C994C72B23C9A72FA6EC478"/>
        <w:category>
          <w:name w:val="Général"/>
          <w:gallery w:val="placeholder"/>
        </w:category>
        <w:types>
          <w:type w:val="bbPlcHdr"/>
        </w:types>
        <w:behaviors>
          <w:behavior w:val="content"/>
        </w:behaviors>
        <w:guid w:val="{54FB85C0-0E74-4A71-A1F7-E3CC138C8221}"/>
      </w:docPartPr>
      <w:docPartBody>
        <w:p w:rsidR="00420836" w:rsidRDefault="00913EE3" w:rsidP="00913EE3">
          <w:pPr>
            <w:pStyle w:val="7E7A39C78C994C72B23C9A72FA6EC478"/>
          </w:pPr>
          <w:r w:rsidRPr="005F62E5">
            <w:rPr>
              <w:rStyle w:val="Textedelespacerserv"/>
            </w:rPr>
            <w:t>[Objet ]</w:t>
          </w:r>
        </w:p>
      </w:docPartBody>
    </w:docPart>
    <w:docPart>
      <w:docPartPr>
        <w:name w:val="FF18241B2D0E4E3D9835E8807300445E"/>
        <w:category>
          <w:name w:val="Général"/>
          <w:gallery w:val="placeholder"/>
        </w:category>
        <w:types>
          <w:type w:val="bbPlcHdr"/>
        </w:types>
        <w:behaviors>
          <w:behavior w:val="content"/>
        </w:behaviors>
        <w:guid w:val="{8C5412C4-186B-427E-89EB-10BF2F54D999}"/>
      </w:docPartPr>
      <w:docPartBody>
        <w:p w:rsidR="00420836" w:rsidRDefault="00913EE3" w:rsidP="00913EE3">
          <w:pPr>
            <w:pStyle w:val="FF18241B2D0E4E3D9835E8807300445E"/>
          </w:pPr>
          <w:r w:rsidRPr="005F62E5">
            <w:rPr>
              <w:rStyle w:val="Textedelespacerserv"/>
            </w:rPr>
            <w:t>[Objet ]</w:t>
          </w:r>
        </w:p>
      </w:docPartBody>
    </w:docPart>
    <w:docPart>
      <w:docPartPr>
        <w:name w:val="12E430112F1E49468E66F948A29A6F08"/>
        <w:category>
          <w:name w:val="Général"/>
          <w:gallery w:val="placeholder"/>
        </w:category>
        <w:types>
          <w:type w:val="bbPlcHdr"/>
        </w:types>
        <w:behaviors>
          <w:behavior w:val="content"/>
        </w:behaviors>
        <w:guid w:val="{69C2607B-0637-4015-AE14-276FD89AB0AD}"/>
      </w:docPartPr>
      <w:docPartBody>
        <w:p w:rsidR="00420836" w:rsidRDefault="00913EE3" w:rsidP="00913EE3">
          <w:pPr>
            <w:pStyle w:val="12E430112F1E49468E66F948A29A6F08"/>
          </w:pPr>
          <w:r w:rsidRPr="005F62E5">
            <w:rPr>
              <w:rStyle w:val="Textedelespacerserv"/>
            </w:rPr>
            <w:t>[Objet ]</w:t>
          </w:r>
        </w:p>
      </w:docPartBody>
    </w:docPart>
    <w:docPart>
      <w:docPartPr>
        <w:name w:val="D32B1D252CAB443AB6E27FB0A855A604"/>
        <w:category>
          <w:name w:val="Général"/>
          <w:gallery w:val="placeholder"/>
        </w:category>
        <w:types>
          <w:type w:val="bbPlcHdr"/>
        </w:types>
        <w:behaviors>
          <w:behavior w:val="content"/>
        </w:behaviors>
        <w:guid w:val="{CF77CBBB-48F5-4960-B9AF-B6A2C22130C7}"/>
      </w:docPartPr>
      <w:docPartBody>
        <w:p w:rsidR="00420836" w:rsidRDefault="00913EE3" w:rsidP="00913EE3">
          <w:pPr>
            <w:pStyle w:val="D32B1D252CAB443AB6E27FB0A855A604"/>
          </w:pPr>
          <w:r w:rsidRPr="005F62E5">
            <w:rPr>
              <w:rStyle w:val="Textedelespacerserv"/>
            </w:rPr>
            <w:t>[Objet ]</w:t>
          </w:r>
        </w:p>
      </w:docPartBody>
    </w:docPart>
    <w:docPart>
      <w:docPartPr>
        <w:name w:val="FDB0B85109D14DEC9F5CDF5925CDB8A1"/>
        <w:category>
          <w:name w:val="Général"/>
          <w:gallery w:val="placeholder"/>
        </w:category>
        <w:types>
          <w:type w:val="bbPlcHdr"/>
        </w:types>
        <w:behaviors>
          <w:behavior w:val="content"/>
        </w:behaviors>
        <w:guid w:val="{C33D1C1F-8845-4C35-BBDA-DEF0C5889BB8}"/>
      </w:docPartPr>
      <w:docPartBody>
        <w:p w:rsidR="00420836" w:rsidRDefault="00913EE3" w:rsidP="00913EE3">
          <w:pPr>
            <w:pStyle w:val="FDB0B85109D14DEC9F5CDF5925CDB8A1"/>
          </w:pPr>
          <w:r w:rsidRPr="005F62E5">
            <w:rPr>
              <w:rStyle w:val="Textedelespacerserv"/>
            </w:rPr>
            <w:t>[Objet ]</w:t>
          </w:r>
        </w:p>
      </w:docPartBody>
    </w:docPart>
    <w:docPart>
      <w:docPartPr>
        <w:name w:val="0D36CF2404C84D22A824660A4EDFB905"/>
        <w:category>
          <w:name w:val="Général"/>
          <w:gallery w:val="placeholder"/>
        </w:category>
        <w:types>
          <w:type w:val="bbPlcHdr"/>
        </w:types>
        <w:behaviors>
          <w:behavior w:val="content"/>
        </w:behaviors>
        <w:guid w:val="{B492A5DB-35F9-4E87-8492-54159F6CF828}"/>
      </w:docPartPr>
      <w:docPartBody>
        <w:p w:rsidR="00420836" w:rsidRDefault="00913EE3" w:rsidP="00913EE3">
          <w:pPr>
            <w:pStyle w:val="0D36CF2404C84D22A824660A4EDFB905"/>
          </w:pPr>
          <w:r w:rsidRPr="005F62E5">
            <w:rPr>
              <w:rStyle w:val="Textedelespacerserv"/>
            </w:rPr>
            <w:t>[Objet ]</w:t>
          </w:r>
        </w:p>
      </w:docPartBody>
    </w:docPart>
    <w:docPart>
      <w:docPartPr>
        <w:name w:val="3C9F74771E5E4CACBAF2A568FE03E2F6"/>
        <w:category>
          <w:name w:val="Général"/>
          <w:gallery w:val="placeholder"/>
        </w:category>
        <w:types>
          <w:type w:val="bbPlcHdr"/>
        </w:types>
        <w:behaviors>
          <w:behavior w:val="content"/>
        </w:behaviors>
        <w:guid w:val="{BF0C4B7E-12EC-4D0C-9DF1-2BC51B3E492C}"/>
      </w:docPartPr>
      <w:docPartBody>
        <w:p w:rsidR="00420836" w:rsidRDefault="00913EE3" w:rsidP="00913EE3">
          <w:pPr>
            <w:pStyle w:val="3C9F74771E5E4CACBAF2A568FE03E2F6"/>
          </w:pPr>
          <w:r w:rsidRPr="005F62E5">
            <w:rPr>
              <w:rStyle w:val="Textedelespacerserv"/>
            </w:rPr>
            <w:t>[Objet ]</w:t>
          </w:r>
        </w:p>
      </w:docPartBody>
    </w:docPart>
    <w:docPart>
      <w:docPartPr>
        <w:name w:val="B933D3E61E1A4E17BDA621B45B53D410"/>
        <w:category>
          <w:name w:val="Général"/>
          <w:gallery w:val="placeholder"/>
        </w:category>
        <w:types>
          <w:type w:val="bbPlcHdr"/>
        </w:types>
        <w:behaviors>
          <w:behavior w:val="content"/>
        </w:behaviors>
        <w:guid w:val="{A0110866-AA19-443B-950A-556168F81884}"/>
      </w:docPartPr>
      <w:docPartBody>
        <w:p w:rsidR="00420836" w:rsidRDefault="00913EE3" w:rsidP="00913EE3">
          <w:pPr>
            <w:pStyle w:val="B933D3E61E1A4E17BDA621B45B53D410"/>
          </w:pPr>
          <w:r w:rsidRPr="005F62E5">
            <w:rPr>
              <w:rStyle w:val="Textedelespacerserv"/>
            </w:rPr>
            <w:t>[Objet ]</w:t>
          </w:r>
        </w:p>
      </w:docPartBody>
    </w:docPart>
    <w:docPart>
      <w:docPartPr>
        <w:name w:val="806922D6DB3846ACA92A625492AC133E"/>
        <w:category>
          <w:name w:val="Général"/>
          <w:gallery w:val="placeholder"/>
        </w:category>
        <w:types>
          <w:type w:val="bbPlcHdr"/>
        </w:types>
        <w:behaviors>
          <w:behavior w:val="content"/>
        </w:behaviors>
        <w:guid w:val="{36906F9A-1CCC-4200-B57A-D9BDEFB694ED}"/>
      </w:docPartPr>
      <w:docPartBody>
        <w:p w:rsidR="00420836" w:rsidRDefault="00913EE3" w:rsidP="00913EE3">
          <w:pPr>
            <w:pStyle w:val="806922D6DB3846ACA92A625492AC133E"/>
          </w:pPr>
          <w:r w:rsidRPr="005F62E5">
            <w:rPr>
              <w:rStyle w:val="Textedelespacerserv"/>
            </w:rPr>
            <w:t>[Objet ]</w:t>
          </w:r>
        </w:p>
      </w:docPartBody>
    </w:docPart>
    <w:docPart>
      <w:docPartPr>
        <w:name w:val="4A8C169EAD1342919653E43C20AD19BB"/>
        <w:category>
          <w:name w:val="Général"/>
          <w:gallery w:val="placeholder"/>
        </w:category>
        <w:types>
          <w:type w:val="bbPlcHdr"/>
        </w:types>
        <w:behaviors>
          <w:behavior w:val="content"/>
        </w:behaviors>
        <w:guid w:val="{F4CBCE62-84B7-477B-BC77-13755FA96564}"/>
      </w:docPartPr>
      <w:docPartBody>
        <w:p w:rsidR="00420836" w:rsidRDefault="00913EE3" w:rsidP="00913EE3">
          <w:pPr>
            <w:pStyle w:val="4A8C169EAD1342919653E43C20AD19BB"/>
          </w:pPr>
          <w:r w:rsidRPr="005F62E5">
            <w:rPr>
              <w:rStyle w:val="Textedelespacerserv"/>
            </w:rPr>
            <w:t>[Objet ]</w:t>
          </w:r>
        </w:p>
      </w:docPartBody>
    </w:docPart>
    <w:docPart>
      <w:docPartPr>
        <w:name w:val="0FF4692A5FC34566A82D59692FC13BB0"/>
        <w:category>
          <w:name w:val="Général"/>
          <w:gallery w:val="placeholder"/>
        </w:category>
        <w:types>
          <w:type w:val="bbPlcHdr"/>
        </w:types>
        <w:behaviors>
          <w:behavior w:val="content"/>
        </w:behaviors>
        <w:guid w:val="{46779D87-D31F-473D-B6DF-D6909A759AC3}"/>
      </w:docPartPr>
      <w:docPartBody>
        <w:p w:rsidR="00420836" w:rsidRDefault="00913EE3" w:rsidP="00913EE3">
          <w:pPr>
            <w:pStyle w:val="0FF4692A5FC34566A82D59692FC13BB0"/>
          </w:pPr>
          <w:r w:rsidRPr="005F62E5">
            <w:rPr>
              <w:rStyle w:val="Textedelespacerserv"/>
            </w:rPr>
            <w:t>[Objet ]</w:t>
          </w:r>
        </w:p>
      </w:docPartBody>
    </w:docPart>
    <w:docPart>
      <w:docPartPr>
        <w:name w:val="B8C2D3AD109841468BD926B25F40BBE3"/>
        <w:category>
          <w:name w:val="Général"/>
          <w:gallery w:val="placeholder"/>
        </w:category>
        <w:types>
          <w:type w:val="bbPlcHdr"/>
        </w:types>
        <w:behaviors>
          <w:behavior w:val="content"/>
        </w:behaviors>
        <w:guid w:val="{13F611CF-9A6C-465E-8A6E-A8F242DB0909}"/>
      </w:docPartPr>
      <w:docPartBody>
        <w:p w:rsidR="00420836" w:rsidRDefault="00913EE3" w:rsidP="00913EE3">
          <w:pPr>
            <w:pStyle w:val="B8C2D3AD109841468BD926B25F40BBE3"/>
          </w:pPr>
          <w:r w:rsidRPr="005F62E5">
            <w:rPr>
              <w:rStyle w:val="Textedelespacerserv"/>
            </w:rPr>
            <w:t>[Objet ]</w:t>
          </w:r>
        </w:p>
      </w:docPartBody>
    </w:docPart>
    <w:docPart>
      <w:docPartPr>
        <w:name w:val="237B3B79C23F4A5A990AA6F27DF10492"/>
        <w:category>
          <w:name w:val="Général"/>
          <w:gallery w:val="placeholder"/>
        </w:category>
        <w:types>
          <w:type w:val="bbPlcHdr"/>
        </w:types>
        <w:behaviors>
          <w:behavior w:val="content"/>
        </w:behaviors>
        <w:guid w:val="{BF9458C8-8E94-46DB-AB08-0E327461E225}"/>
      </w:docPartPr>
      <w:docPartBody>
        <w:p w:rsidR="00420836" w:rsidRDefault="00913EE3" w:rsidP="00913EE3">
          <w:pPr>
            <w:pStyle w:val="237B3B79C23F4A5A990AA6F27DF10492"/>
          </w:pPr>
          <w:r w:rsidRPr="005F62E5">
            <w:rPr>
              <w:rStyle w:val="Textedelespacerserv"/>
            </w:rPr>
            <w:t>[Objet ]</w:t>
          </w:r>
        </w:p>
      </w:docPartBody>
    </w:docPart>
    <w:docPart>
      <w:docPartPr>
        <w:name w:val="42BFB43A342F495E802918B876F1CA68"/>
        <w:category>
          <w:name w:val="Général"/>
          <w:gallery w:val="placeholder"/>
        </w:category>
        <w:types>
          <w:type w:val="bbPlcHdr"/>
        </w:types>
        <w:behaviors>
          <w:behavior w:val="content"/>
        </w:behaviors>
        <w:guid w:val="{3BAD7398-2FFF-4DA7-B974-EA304A762620}"/>
      </w:docPartPr>
      <w:docPartBody>
        <w:p w:rsidR="00420836" w:rsidRDefault="00913EE3" w:rsidP="00913EE3">
          <w:pPr>
            <w:pStyle w:val="42BFB43A342F495E802918B876F1CA68"/>
          </w:pPr>
          <w:r w:rsidRPr="005F62E5">
            <w:rPr>
              <w:rStyle w:val="Textedelespacerserv"/>
            </w:rPr>
            <w:t>[Objet ]</w:t>
          </w:r>
        </w:p>
      </w:docPartBody>
    </w:docPart>
    <w:docPart>
      <w:docPartPr>
        <w:name w:val="05AFAD6C4EC748CC95ACE5C37B02FEB1"/>
        <w:category>
          <w:name w:val="Général"/>
          <w:gallery w:val="placeholder"/>
        </w:category>
        <w:types>
          <w:type w:val="bbPlcHdr"/>
        </w:types>
        <w:behaviors>
          <w:behavior w:val="content"/>
        </w:behaviors>
        <w:guid w:val="{643FEE87-E119-4F5A-B0B3-5D6439F31C64}"/>
      </w:docPartPr>
      <w:docPartBody>
        <w:p w:rsidR="00420836" w:rsidRDefault="00913EE3" w:rsidP="00913EE3">
          <w:pPr>
            <w:pStyle w:val="05AFAD6C4EC748CC95ACE5C37B02FEB1"/>
          </w:pPr>
          <w:r w:rsidRPr="005F62E5">
            <w:rPr>
              <w:rStyle w:val="Textedelespacerserv"/>
            </w:rPr>
            <w:t>[Objet ]</w:t>
          </w:r>
        </w:p>
      </w:docPartBody>
    </w:docPart>
    <w:docPart>
      <w:docPartPr>
        <w:name w:val="E2CBE82DD3EE49BDB2D8975BDC338137"/>
        <w:category>
          <w:name w:val="Général"/>
          <w:gallery w:val="placeholder"/>
        </w:category>
        <w:types>
          <w:type w:val="bbPlcHdr"/>
        </w:types>
        <w:behaviors>
          <w:behavior w:val="content"/>
        </w:behaviors>
        <w:guid w:val="{95312BE8-F91D-4BE1-B4AF-B33C034D201F}"/>
      </w:docPartPr>
      <w:docPartBody>
        <w:p w:rsidR="00420836" w:rsidRDefault="00913EE3" w:rsidP="00913EE3">
          <w:pPr>
            <w:pStyle w:val="E2CBE82DD3EE49BDB2D8975BDC338137"/>
          </w:pPr>
          <w:r w:rsidRPr="005F62E5">
            <w:rPr>
              <w:rStyle w:val="Textedelespacerserv"/>
            </w:rPr>
            <w:t>[Objet ]</w:t>
          </w:r>
        </w:p>
      </w:docPartBody>
    </w:docPart>
    <w:docPart>
      <w:docPartPr>
        <w:name w:val="A7A84B74EDC24F63BADFA7E20F4FBBE9"/>
        <w:category>
          <w:name w:val="Général"/>
          <w:gallery w:val="placeholder"/>
        </w:category>
        <w:types>
          <w:type w:val="bbPlcHdr"/>
        </w:types>
        <w:behaviors>
          <w:behavior w:val="content"/>
        </w:behaviors>
        <w:guid w:val="{9CE94150-24B6-4BDE-A0D6-FE9489E7FFC3}"/>
      </w:docPartPr>
      <w:docPartBody>
        <w:p w:rsidR="00420836" w:rsidRDefault="00913EE3" w:rsidP="00913EE3">
          <w:pPr>
            <w:pStyle w:val="A7A84B74EDC24F63BADFA7E20F4FBBE9"/>
          </w:pPr>
          <w:r w:rsidRPr="005F62E5">
            <w:rPr>
              <w:rStyle w:val="Textedelespacerserv"/>
            </w:rPr>
            <w:t>[Objet ]</w:t>
          </w:r>
        </w:p>
      </w:docPartBody>
    </w:docPart>
    <w:docPart>
      <w:docPartPr>
        <w:name w:val="2661BA63090B49EDB42E9128E36CFBBA"/>
        <w:category>
          <w:name w:val="Général"/>
          <w:gallery w:val="placeholder"/>
        </w:category>
        <w:types>
          <w:type w:val="bbPlcHdr"/>
        </w:types>
        <w:behaviors>
          <w:behavior w:val="content"/>
        </w:behaviors>
        <w:guid w:val="{B3CE81DB-B653-40E4-A4AA-3526341BAC96}"/>
      </w:docPartPr>
      <w:docPartBody>
        <w:p w:rsidR="00420836" w:rsidRDefault="00913EE3" w:rsidP="00913EE3">
          <w:pPr>
            <w:pStyle w:val="2661BA63090B49EDB42E9128E36CFBBA"/>
          </w:pPr>
          <w:r w:rsidRPr="005F62E5">
            <w:rPr>
              <w:rStyle w:val="Textedelespacerserv"/>
            </w:rPr>
            <w:t>[Objet ]</w:t>
          </w:r>
        </w:p>
      </w:docPartBody>
    </w:docPart>
    <w:docPart>
      <w:docPartPr>
        <w:name w:val="4C0F974CEDFF4DDF88A1697E07DA8FBD"/>
        <w:category>
          <w:name w:val="Général"/>
          <w:gallery w:val="placeholder"/>
        </w:category>
        <w:types>
          <w:type w:val="bbPlcHdr"/>
        </w:types>
        <w:behaviors>
          <w:behavior w:val="content"/>
        </w:behaviors>
        <w:guid w:val="{0ADFFB17-29F7-4292-BDD8-50E3907ECC02}"/>
      </w:docPartPr>
      <w:docPartBody>
        <w:p w:rsidR="00420836" w:rsidRDefault="00913EE3" w:rsidP="00913EE3">
          <w:pPr>
            <w:pStyle w:val="4C0F974CEDFF4DDF88A1697E07DA8FBD"/>
          </w:pPr>
          <w:r w:rsidRPr="005F62E5">
            <w:rPr>
              <w:rStyle w:val="Textedelespacerserv"/>
            </w:rPr>
            <w:t>[Objet ]</w:t>
          </w:r>
        </w:p>
      </w:docPartBody>
    </w:docPart>
    <w:docPart>
      <w:docPartPr>
        <w:name w:val="C8028537C4A640869F7629D7CEF34A64"/>
        <w:category>
          <w:name w:val="Général"/>
          <w:gallery w:val="placeholder"/>
        </w:category>
        <w:types>
          <w:type w:val="bbPlcHdr"/>
        </w:types>
        <w:behaviors>
          <w:behavior w:val="content"/>
        </w:behaviors>
        <w:guid w:val="{AB5B18E9-C32B-4402-BE88-68961451D42E}"/>
      </w:docPartPr>
      <w:docPartBody>
        <w:p w:rsidR="00420836" w:rsidRDefault="00913EE3" w:rsidP="00913EE3">
          <w:pPr>
            <w:pStyle w:val="C8028537C4A640869F7629D7CEF34A64"/>
          </w:pPr>
          <w:r w:rsidRPr="005F62E5">
            <w:rPr>
              <w:rStyle w:val="Textedelespacerserv"/>
            </w:rPr>
            <w:t>[Objet ]</w:t>
          </w:r>
        </w:p>
      </w:docPartBody>
    </w:docPart>
    <w:docPart>
      <w:docPartPr>
        <w:name w:val="294FFD2F913B4B49AE4362CB78DD2411"/>
        <w:category>
          <w:name w:val="Général"/>
          <w:gallery w:val="placeholder"/>
        </w:category>
        <w:types>
          <w:type w:val="bbPlcHdr"/>
        </w:types>
        <w:behaviors>
          <w:behavior w:val="content"/>
        </w:behaviors>
        <w:guid w:val="{331E67C8-1567-4708-AA43-3239D7CA192A}"/>
      </w:docPartPr>
      <w:docPartBody>
        <w:p w:rsidR="00420836" w:rsidRDefault="00913EE3" w:rsidP="00913EE3">
          <w:pPr>
            <w:pStyle w:val="294FFD2F913B4B49AE4362CB78DD2411"/>
          </w:pPr>
          <w:r w:rsidRPr="005F62E5">
            <w:rPr>
              <w:rStyle w:val="Textedelespacerserv"/>
            </w:rPr>
            <w:t>[Objet ]</w:t>
          </w:r>
        </w:p>
      </w:docPartBody>
    </w:docPart>
    <w:docPart>
      <w:docPartPr>
        <w:name w:val="B1FBCFC298994357AB3B51784DD4D818"/>
        <w:category>
          <w:name w:val="Général"/>
          <w:gallery w:val="placeholder"/>
        </w:category>
        <w:types>
          <w:type w:val="bbPlcHdr"/>
        </w:types>
        <w:behaviors>
          <w:behavior w:val="content"/>
        </w:behaviors>
        <w:guid w:val="{6C8AACB1-7E7A-4C11-82BA-544137351553}"/>
      </w:docPartPr>
      <w:docPartBody>
        <w:p w:rsidR="00420836" w:rsidRDefault="00913EE3" w:rsidP="00913EE3">
          <w:pPr>
            <w:pStyle w:val="B1FBCFC298994357AB3B51784DD4D818"/>
          </w:pPr>
          <w:r w:rsidRPr="005F62E5">
            <w:rPr>
              <w:rStyle w:val="Textedelespacerserv"/>
            </w:rPr>
            <w:t>[Objet ]</w:t>
          </w:r>
        </w:p>
      </w:docPartBody>
    </w:docPart>
    <w:docPart>
      <w:docPartPr>
        <w:name w:val="C25447007C2647EAAE33F602C170F920"/>
        <w:category>
          <w:name w:val="Général"/>
          <w:gallery w:val="placeholder"/>
        </w:category>
        <w:types>
          <w:type w:val="bbPlcHdr"/>
        </w:types>
        <w:behaviors>
          <w:behavior w:val="content"/>
        </w:behaviors>
        <w:guid w:val="{1E0817F4-07FC-40D0-AEE6-2978DD4AF257}"/>
      </w:docPartPr>
      <w:docPartBody>
        <w:p w:rsidR="00420836" w:rsidRDefault="00913EE3" w:rsidP="00913EE3">
          <w:pPr>
            <w:pStyle w:val="C25447007C2647EAAE33F602C170F920"/>
          </w:pPr>
          <w:r w:rsidRPr="005F62E5">
            <w:rPr>
              <w:rStyle w:val="Textedelespacerserv"/>
            </w:rPr>
            <w:t>[Objet ]</w:t>
          </w:r>
        </w:p>
      </w:docPartBody>
    </w:docPart>
    <w:docPart>
      <w:docPartPr>
        <w:name w:val="85A881DF9BC54ECD83D9A8A6E23DA313"/>
        <w:category>
          <w:name w:val="Général"/>
          <w:gallery w:val="placeholder"/>
        </w:category>
        <w:types>
          <w:type w:val="bbPlcHdr"/>
        </w:types>
        <w:behaviors>
          <w:behavior w:val="content"/>
        </w:behaviors>
        <w:guid w:val="{8A42D639-52C4-44F4-9380-46D62F19D2F1}"/>
      </w:docPartPr>
      <w:docPartBody>
        <w:p w:rsidR="00420836" w:rsidRDefault="00913EE3" w:rsidP="00913EE3">
          <w:pPr>
            <w:pStyle w:val="85A881DF9BC54ECD83D9A8A6E23DA313"/>
          </w:pPr>
          <w:r w:rsidRPr="005F62E5">
            <w:rPr>
              <w:rStyle w:val="Textedelespacerserv"/>
            </w:rPr>
            <w:t>[Objet ]</w:t>
          </w:r>
        </w:p>
      </w:docPartBody>
    </w:docPart>
    <w:docPart>
      <w:docPartPr>
        <w:name w:val="CE5183C6918A464BB35A0AB7C80102A2"/>
        <w:category>
          <w:name w:val="Général"/>
          <w:gallery w:val="placeholder"/>
        </w:category>
        <w:types>
          <w:type w:val="bbPlcHdr"/>
        </w:types>
        <w:behaviors>
          <w:behavior w:val="content"/>
        </w:behaviors>
        <w:guid w:val="{8D0B9796-5775-41FD-9E96-802FA18E44E3}"/>
      </w:docPartPr>
      <w:docPartBody>
        <w:p w:rsidR="00420836" w:rsidRDefault="00913EE3" w:rsidP="00913EE3">
          <w:pPr>
            <w:pStyle w:val="CE5183C6918A464BB35A0AB7C80102A2"/>
          </w:pPr>
          <w:r w:rsidRPr="005F62E5">
            <w:rPr>
              <w:rStyle w:val="Textedelespacerserv"/>
            </w:rPr>
            <w:t>[Objet ]</w:t>
          </w:r>
        </w:p>
      </w:docPartBody>
    </w:docPart>
    <w:docPart>
      <w:docPartPr>
        <w:name w:val="F8D985EF431C42F9ADB2D3038B3C7E71"/>
        <w:category>
          <w:name w:val="Général"/>
          <w:gallery w:val="placeholder"/>
        </w:category>
        <w:types>
          <w:type w:val="bbPlcHdr"/>
        </w:types>
        <w:behaviors>
          <w:behavior w:val="content"/>
        </w:behaviors>
        <w:guid w:val="{071B2F44-9846-497F-9541-2DD9F5E07B95}"/>
      </w:docPartPr>
      <w:docPartBody>
        <w:p w:rsidR="00420836" w:rsidRDefault="00913EE3" w:rsidP="00913EE3">
          <w:pPr>
            <w:pStyle w:val="F8D985EF431C42F9ADB2D3038B3C7E71"/>
          </w:pPr>
          <w:r w:rsidRPr="005F62E5">
            <w:rPr>
              <w:rStyle w:val="Textedelespacerserv"/>
            </w:rPr>
            <w:t>[Objet ]</w:t>
          </w:r>
        </w:p>
      </w:docPartBody>
    </w:docPart>
    <w:docPart>
      <w:docPartPr>
        <w:name w:val="88C3ADB8920848C9A0CD795FA7DFD298"/>
        <w:category>
          <w:name w:val="Général"/>
          <w:gallery w:val="placeholder"/>
        </w:category>
        <w:types>
          <w:type w:val="bbPlcHdr"/>
        </w:types>
        <w:behaviors>
          <w:behavior w:val="content"/>
        </w:behaviors>
        <w:guid w:val="{1827141D-C6B3-4F3A-AD91-C06977CE0433}"/>
      </w:docPartPr>
      <w:docPartBody>
        <w:p w:rsidR="00420836" w:rsidRDefault="00913EE3" w:rsidP="00913EE3">
          <w:pPr>
            <w:pStyle w:val="88C3ADB8920848C9A0CD795FA7DFD298"/>
          </w:pPr>
          <w:r w:rsidRPr="005F62E5">
            <w:rPr>
              <w:rStyle w:val="Textedelespacerserv"/>
            </w:rPr>
            <w:t>[Objet ]</w:t>
          </w:r>
        </w:p>
      </w:docPartBody>
    </w:docPart>
    <w:docPart>
      <w:docPartPr>
        <w:name w:val="AE4DEC584D954F34B21BD4FCC04DEAB3"/>
        <w:category>
          <w:name w:val="Général"/>
          <w:gallery w:val="placeholder"/>
        </w:category>
        <w:types>
          <w:type w:val="bbPlcHdr"/>
        </w:types>
        <w:behaviors>
          <w:behavior w:val="content"/>
        </w:behaviors>
        <w:guid w:val="{5AE72D32-5F26-4DE6-9359-25BA61350E1E}"/>
      </w:docPartPr>
      <w:docPartBody>
        <w:p w:rsidR="00420836" w:rsidRDefault="00913EE3" w:rsidP="00913EE3">
          <w:pPr>
            <w:pStyle w:val="AE4DEC584D954F34B21BD4FCC04DEAB3"/>
          </w:pPr>
          <w:r w:rsidRPr="005F62E5">
            <w:rPr>
              <w:rStyle w:val="Textedelespacerserv"/>
            </w:rPr>
            <w:t>[Objet ]</w:t>
          </w:r>
        </w:p>
      </w:docPartBody>
    </w:docPart>
    <w:docPart>
      <w:docPartPr>
        <w:name w:val="C34E7AC6907141B8A9EFAED77100235C"/>
        <w:category>
          <w:name w:val="Général"/>
          <w:gallery w:val="placeholder"/>
        </w:category>
        <w:types>
          <w:type w:val="bbPlcHdr"/>
        </w:types>
        <w:behaviors>
          <w:behavior w:val="content"/>
        </w:behaviors>
        <w:guid w:val="{5B70E815-1772-4A10-A050-1B5CBC0C1C61}"/>
      </w:docPartPr>
      <w:docPartBody>
        <w:p w:rsidR="00420836" w:rsidRDefault="00913EE3" w:rsidP="00913EE3">
          <w:pPr>
            <w:pStyle w:val="C34E7AC6907141B8A9EFAED77100235C"/>
          </w:pPr>
          <w:r w:rsidRPr="005F62E5">
            <w:rPr>
              <w:rStyle w:val="Textedelespacerserv"/>
            </w:rPr>
            <w:t>[Objet ]</w:t>
          </w:r>
        </w:p>
      </w:docPartBody>
    </w:docPart>
    <w:docPart>
      <w:docPartPr>
        <w:name w:val="D1A6BB3F2535415D97319AFFAA61871E"/>
        <w:category>
          <w:name w:val="Général"/>
          <w:gallery w:val="placeholder"/>
        </w:category>
        <w:types>
          <w:type w:val="bbPlcHdr"/>
        </w:types>
        <w:behaviors>
          <w:behavior w:val="content"/>
        </w:behaviors>
        <w:guid w:val="{10566298-9154-435A-80B5-A3D909332928}"/>
      </w:docPartPr>
      <w:docPartBody>
        <w:p w:rsidR="00420836" w:rsidRDefault="00913EE3" w:rsidP="00913EE3">
          <w:pPr>
            <w:pStyle w:val="D1A6BB3F2535415D97319AFFAA61871E"/>
          </w:pPr>
          <w:r w:rsidRPr="005F62E5">
            <w:rPr>
              <w:rStyle w:val="Textedelespacerserv"/>
            </w:rPr>
            <w:t>[Objet ]</w:t>
          </w:r>
        </w:p>
      </w:docPartBody>
    </w:docPart>
    <w:docPart>
      <w:docPartPr>
        <w:name w:val="2F7FBC37890743C29E83808E92CB7E92"/>
        <w:category>
          <w:name w:val="Général"/>
          <w:gallery w:val="placeholder"/>
        </w:category>
        <w:types>
          <w:type w:val="bbPlcHdr"/>
        </w:types>
        <w:behaviors>
          <w:behavior w:val="content"/>
        </w:behaviors>
        <w:guid w:val="{9C2B26C0-73A4-49BF-B96A-03367E6B6393}"/>
      </w:docPartPr>
      <w:docPartBody>
        <w:p w:rsidR="00420836" w:rsidRDefault="00913EE3" w:rsidP="00913EE3">
          <w:pPr>
            <w:pStyle w:val="2F7FBC37890743C29E83808E92CB7E92"/>
          </w:pPr>
          <w:r w:rsidRPr="005F62E5">
            <w:rPr>
              <w:rStyle w:val="Textedelespacerserv"/>
            </w:rPr>
            <w:t>[Objet ]</w:t>
          </w:r>
        </w:p>
      </w:docPartBody>
    </w:docPart>
    <w:docPart>
      <w:docPartPr>
        <w:name w:val="D283B40834A64D36A76A020C4171BB67"/>
        <w:category>
          <w:name w:val="Général"/>
          <w:gallery w:val="placeholder"/>
        </w:category>
        <w:types>
          <w:type w:val="bbPlcHdr"/>
        </w:types>
        <w:behaviors>
          <w:behavior w:val="content"/>
        </w:behaviors>
        <w:guid w:val="{3158CF6F-BD01-440C-902F-C0627042138C}"/>
      </w:docPartPr>
      <w:docPartBody>
        <w:p w:rsidR="00420836" w:rsidRDefault="00913EE3" w:rsidP="00913EE3">
          <w:pPr>
            <w:pStyle w:val="D283B40834A64D36A76A020C4171BB67"/>
          </w:pPr>
          <w:r w:rsidRPr="005F62E5">
            <w:rPr>
              <w:rStyle w:val="Textedelespacerserv"/>
            </w:rPr>
            <w:t>[Objet ]</w:t>
          </w:r>
        </w:p>
      </w:docPartBody>
    </w:docPart>
    <w:docPart>
      <w:docPartPr>
        <w:name w:val="75CE301AB0CD46D5BF938093115893F1"/>
        <w:category>
          <w:name w:val="Général"/>
          <w:gallery w:val="placeholder"/>
        </w:category>
        <w:types>
          <w:type w:val="bbPlcHdr"/>
        </w:types>
        <w:behaviors>
          <w:behavior w:val="content"/>
        </w:behaviors>
        <w:guid w:val="{A0C920E7-1031-450C-B4F8-97EBF5A12421}"/>
      </w:docPartPr>
      <w:docPartBody>
        <w:p w:rsidR="00420836" w:rsidRDefault="00913EE3" w:rsidP="00913EE3">
          <w:pPr>
            <w:pStyle w:val="75CE301AB0CD46D5BF938093115893F1"/>
          </w:pPr>
          <w:r w:rsidRPr="005F62E5">
            <w:rPr>
              <w:rStyle w:val="Textedelespacerserv"/>
            </w:rPr>
            <w:t>[Objet ]</w:t>
          </w:r>
        </w:p>
      </w:docPartBody>
    </w:docPart>
    <w:docPart>
      <w:docPartPr>
        <w:name w:val="B148D5ABC4974CC2B6482C2F38BE9C33"/>
        <w:category>
          <w:name w:val="Général"/>
          <w:gallery w:val="placeholder"/>
        </w:category>
        <w:types>
          <w:type w:val="bbPlcHdr"/>
        </w:types>
        <w:behaviors>
          <w:behavior w:val="content"/>
        </w:behaviors>
        <w:guid w:val="{91B9CD0F-4636-4C25-AAAB-75C99F8416CC}"/>
      </w:docPartPr>
      <w:docPartBody>
        <w:p w:rsidR="00420836" w:rsidRDefault="00913EE3" w:rsidP="00913EE3">
          <w:pPr>
            <w:pStyle w:val="B148D5ABC4974CC2B6482C2F38BE9C33"/>
          </w:pPr>
          <w:r w:rsidRPr="005F62E5">
            <w:rPr>
              <w:rStyle w:val="Textedelespacerserv"/>
            </w:rPr>
            <w:t>[Objet ]</w:t>
          </w:r>
        </w:p>
      </w:docPartBody>
    </w:docPart>
    <w:docPart>
      <w:docPartPr>
        <w:name w:val="DF2E9B86D32847F1BCAFB28E412834E8"/>
        <w:category>
          <w:name w:val="Général"/>
          <w:gallery w:val="placeholder"/>
        </w:category>
        <w:types>
          <w:type w:val="bbPlcHdr"/>
        </w:types>
        <w:behaviors>
          <w:behavior w:val="content"/>
        </w:behaviors>
        <w:guid w:val="{F0911D10-2B0E-4CCF-BF55-300A344AC130}"/>
      </w:docPartPr>
      <w:docPartBody>
        <w:p w:rsidR="00420836" w:rsidRDefault="00913EE3" w:rsidP="00913EE3">
          <w:pPr>
            <w:pStyle w:val="DF2E9B86D32847F1BCAFB28E412834E8"/>
          </w:pPr>
          <w:r w:rsidRPr="005F62E5">
            <w:rPr>
              <w:rStyle w:val="Textedelespacerserv"/>
            </w:rPr>
            <w:t>[Objet ]</w:t>
          </w:r>
        </w:p>
      </w:docPartBody>
    </w:docPart>
    <w:docPart>
      <w:docPartPr>
        <w:name w:val="49CB266798484410B05BA40745F343C2"/>
        <w:category>
          <w:name w:val="Général"/>
          <w:gallery w:val="placeholder"/>
        </w:category>
        <w:types>
          <w:type w:val="bbPlcHdr"/>
        </w:types>
        <w:behaviors>
          <w:behavior w:val="content"/>
        </w:behaviors>
        <w:guid w:val="{BDC83755-9547-472A-8C21-13BBD340329D}"/>
      </w:docPartPr>
      <w:docPartBody>
        <w:p w:rsidR="00420836" w:rsidRDefault="00913EE3" w:rsidP="00913EE3">
          <w:pPr>
            <w:pStyle w:val="49CB266798484410B05BA40745F343C2"/>
          </w:pPr>
          <w:r w:rsidRPr="005F62E5">
            <w:rPr>
              <w:rStyle w:val="Textedelespacerserv"/>
            </w:rPr>
            <w:t>[Objet ]</w:t>
          </w:r>
        </w:p>
      </w:docPartBody>
    </w:docPart>
    <w:docPart>
      <w:docPartPr>
        <w:name w:val="50FC8D7517EB451799DAEC4A26BA1920"/>
        <w:category>
          <w:name w:val="Général"/>
          <w:gallery w:val="placeholder"/>
        </w:category>
        <w:types>
          <w:type w:val="bbPlcHdr"/>
        </w:types>
        <w:behaviors>
          <w:behavior w:val="content"/>
        </w:behaviors>
        <w:guid w:val="{75D9BC8F-D8F6-407E-9E99-B6EC2E03CC3B}"/>
      </w:docPartPr>
      <w:docPartBody>
        <w:p w:rsidR="00420836" w:rsidRDefault="00913EE3" w:rsidP="00913EE3">
          <w:pPr>
            <w:pStyle w:val="50FC8D7517EB451799DAEC4A26BA1920"/>
          </w:pPr>
          <w:r w:rsidRPr="005F62E5">
            <w:rPr>
              <w:rStyle w:val="Textedelespacerserv"/>
            </w:rPr>
            <w:t>[Objet ]</w:t>
          </w:r>
        </w:p>
      </w:docPartBody>
    </w:docPart>
    <w:docPart>
      <w:docPartPr>
        <w:name w:val="FEC6B17BF05E4FAA9C26D3D42FF63E87"/>
        <w:category>
          <w:name w:val="Général"/>
          <w:gallery w:val="placeholder"/>
        </w:category>
        <w:types>
          <w:type w:val="bbPlcHdr"/>
        </w:types>
        <w:behaviors>
          <w:behavior w:val="content"/>
        </w:behaviors>
        <w:guid w:val="{D1B30BE8-BB11-4892-9BA4-57A398F8E5F0}"/>
      </w:docPartPr>
      <w:docPartBody>
        <w:p w:rsidR="00172C00" w:rsidRDefault="00CB7BCE" w:rsidP="00CB7BCE">
          <w:pPr>
            <w:pStyle w:val="FEC6B17BF05E4FAA9C26D3D42FF63E87"/>
          </w:pPr>
          <w:r w:rsidRPr="005F62E5">
            <w:rPr>
              <w:rStyle w:val="Textedelespacerserv"/>
            </w:rPr>
            <w:t>[Objet ]</w:t>
          </w:r>
        </w:p>
      </w:docPartBody>
    </w:docPart>
    <w:docPart>
      <w:docPartPr>
        <w:name w:val="22BFBA92C5F946C782CD5CFD46A36EC2"/>
        <w:category>
          <w:name w:val="Général"/>
          <w:gallery w:val="placeholder"/>
        </w:category>
        <w:types>
          <w:type w:val="bbPlcHdr"/>
        </w:types>
        <w:behaviors>
          <w:behavior w:val="content"/>
        </w:behaviors>
        <w:guid w:val="{5251E408-B1E3-47F8-84DF-FCE347DA9612}"/>
      </w:docPartPr>
      <w:docPartBody>
        <w:p w:rsidR="00172C00" w:rsidRDefault="00CB7BCE" w:rsidP="00CB7BCE">
          <w:pPr>
            <w:pStyle w:val="22BFBA92C5F946C782CD5CFD46A36EC2"/>
          </w:pPr>
          <w:r w:rsidRPr="005F62E5">
            <w:rPr>
              <w:rStyle w:val="Textedelespacerserv"/>
            </w:rPr>
            <w:t>[Objet ]</w:t>
          </w:r>
        </w:p>
      </w:docPartBody>
    </w:docPart>
    <w:docPart>
      <w:docPartPr>
        <w:name w:val="CAB928B49C0C4596B88DBCCEB167B563"/>
        <w:category>
          <w:name w:val="Général"/>
          <w:gallery w:val="placeholder"/>
        </w:category>
        <w:types>
          <w:type w:val="bbPlcHdr"/>
        </w:types>
        <w:behaviors>
          <w:behavior w:val="content"/>
        </w:behaviors>
        <w:guid w:val="{B807A185-0E64-43EF-A106-E1EFC10D4619}"/>
      </w:docPartPr>
      <w:docPartBody>
        <w:p w:rsidR="00172C00" w:rsidRDefault="00CB7BCE" w:rsidP="00CB7BCE">
          <w:pPr>
            <w:pStyle w:val="CAB928B49C0C4596B88DBCCEB167B563"/>
          </w:pPr>
          <w:r w:rsidRPr="005F62E5">
            <w:rPr>
              <w:rStyle w:val="Textedelespacerserv"/>
            </w:rPr>
            <w:t>[Objet ]</w:t>
          </w:r>
        </w:p>
      </w:docPartBody>
    </w:docPart>
    <w:docPart>
      <w:docPartPr>
        <w:name w:val="15EC896125A34333BA49B5CACFE4C1FF"/>
        <w:category>
          <w:name w:val="Général"/>
          <w:gallery w:val="placeholder"/>
        </w:category>
        <w:types>
          <w:type w:val="bbPlcHdr"/>
        </w:types>
        <w:behaviors>
          <w:behavior w:val="content"/>
        </w:behaviors>
        <w:guid w:val="{75D1DC14-7401-4DEA-8106-915C0BBDA4A2}"/>
      </w:docPartPr>
      <w:docPartBody>
        <w:p w:rsidR="00172C00" w:rsidRDefault="00CB7BCE" w:rsidP="00CB7BCE">
          <w:pPr>
            <w:pStyle w:val="15EC896125A34333BA49B5CACFE4C1FF"/>
          </w:pPr>
          <w:r w:rsidRPr="005F62E5">
            <w:rPr>
              <w:rStyle w:val="Textedelespacerserv"/>
            </w:rPr>
            <w:t>[Objet ]</w:t>
          </w:r>
        </w:p>
      </w:docPartBody>
    </w:docPart>
    <w:docPart>
      <w:docPartPr>
        <w:name w:val="B99194572D094D929465119707704948"/>
        <w:category>
          <w:name w:val="Général"/>
          <w:gallery w:val="placeholder"/>
        </w:category>
        <w:types>
          <w:type w:val="bbPlcHdr"/>
        </w:types>
        <w:behaviors>
          <w:behavior w:val="content"/>
        </w:behaviors>
        <w:guid w:val="{8B1A027D-9855-41B5-A37B-437D9681B94C}"/>
      </w:docPartPr>
      <w:docPartBody>
        <w:p w:rsidR="00172C00" w:rsidRDefault="00CB7BCE" w:rsidP="00CB7BCE">
          <w:pPr>
            <w:pStyle w:val="B99194572D094D929465119707704948"/>
          </w:pPr>
          <w:r w:rsidRPr="005F62E5">
            <w:rPr>
              <w:rStyle w:val="Textedelespacerserv"/>
            </w:rPr>
            <w:t>[Objet ]</w:t>
          </w:r>
        </w:p>
      </w:docPartBody>
    </w:docPart>
    <w:docPart>
      <w:docPartPr>
        <w:name w:val="2D15698DEF7F43F49B57B513B3C94E71"/>
        <w:category>
          <w:name w:val="Général"/>
          <w:gallery w:val="placeholder"/>
        </w:category>
        <w:types>
          <w:type w:val="bbPlcHdr"/>
        </w:types>
        <w:behaviors>
          <w:behavior w:val="content"/>
        </w:behaviors>
        <w:guid w:val="{20DD56FC-6C10-46C1-AE31-705D930A615B}"/>
      </w:docPartPr>
      <w:docPartBody>
        <w:p w:rsidR="00172C00" w:rsidRDefault="00CB7BCE" w:rsidP="00CB7BCE">
          <w:pPr>
            <w:pStyle w:val="2D15698DEF7F43F49B57B513B3C94E71"/>
          </w:pPr>
          <w:r w:rsidRPr="005F62E5">
            <w:rPr>
              <w:rStyle w:val="Textedelespacerserv"/>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uli Light">
    <w:altName w:val="Calibri"/>
    <w:charset w:val="00"/>
    <w:family w:val="auto"/>
    <w:pitch w:val="variable"/>
    <w:sig w:usb0="00000003" w:usb1="4000204B"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ul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ontserrat">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badi">
    <w:charset w:val="00"/>
    <w:family w:val="swiss"/>
    <w:pitch w:val="variable"/>
    <w:sig w:usb0="8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A0B"/>
    <w:rsid w:val="00001174"/>
    <w:rsid w:val="000015F2"/>
    <w:rsid w:val="00016B5A"/>
    <w:rsid w:val="0002321E"/>
    <w:rsid w:val="0002508E"/>
    <w:rsid w:val="000321A7"/>
    <w:rsid w:val="00045E9A"/>
    <w:rsid w:val="00091E23"/>
    <w:rsid w:val="00097FA4"/>
    <w:rsid w:val="000D7837"/>
    <w:rsid w:val="0011668E"/>
    <w:rsid w:val="001250B1"/>
    <w:rsid w:val="00172C00"/>
    <w:rsid w:val="0018731E"/>
    <w:rsid w:val="001B641D"/>
    <w:rsid w:val="001F2C32"/>
    <w:rsid w:val="001F387D"/>
    <w:rsid w:val="00221ADC"/>
    <w:rsid w:val="00273DB1"/>
    <w:rsid w:val="0027573D"/>
    <w:rsid w:val="002B10DF"/>
    <w:rsid w:val="002F6578"/>
    <w:rsid w:val="002F6BA7"/>
    <w:rsid w:val="002F73CD"/>
    <w:rsid w:val="00300828"/>
    <w:rsid w:val="00312C2B"/>
    <w:rsid w:val="003247D0"/>
    <w:rsid w:val="003528E7"/>
    <w:rsid w:val="00382A37"/>
    <w:rsid w:val="003E421D"/>
    <w:rsid w:val="00400327"/>
    <w:rsid w:val="004034F0"/>
    <w:rsid w:val="00420836"/>
    <w:rsid w:val="0044186F"/>
    <w:rsid w:val="0045083E"/>
    <w:rsid w:val="00452C58"/>
    <w:rsid w:val="00454B46"/>
    <w:rsid w:val="00494211"/>
    <w:rsid w:val="00494E81"/>
    <w:rsid w:val="0049595E"/>
    <w:rsid w:val="00531772"/>
    <w:rsid w:val="0054608D"/>
    <w:rsid w:val="00557880"/>
    <w:rsid w:val="00573ACB"/>
    <w:rsid w:val="005754A3"/>
    <w:rsid w:val="005B762E"/>
    <w:rsid w:val="00622D2A"/>
    <w:rsid w:val="006430DB"/>
    <w:rsid w:val="006B1523"/>
    <w:rsid w:val="006F77E7"/>
    <w:rsid w:val="00711C90"/>
    <w:rsid w:val="00720361"/>
    <w:rsid w:val="00731E4C"/>
    <w:rsid w:val="0074063D"/>
    <w:rsid w:val="00740A0B"/>
    <w:rsid w:val="0076352E"/>
    <w:rsid w:val="00765146"/>
    <w:rsid w:val="00765AAF"/>
    <w:rsid w:val="007B49DE"/>
    <w:rsid w:val="00804FEF"/>
    <w:rsid w:val="008108DF"/>
    <w:rsid w:val="00816AFA"/>
    <w:rsid w:val="008256D5"/>
    <w:rsid w:val="008369B3"/>
    <w:rsid w:val="0085642E"/>
    <w:rsid w:val="00865527"/>
    <w:rsid w:val="008C0974"/>
    <w:rsid w:val="008C79BA"/>
    <w:rsid w:val="008E5E24"/>
    <w:rsid w:val="00913EE3"/>
    <w:rsid w:val="00920023"/>
    <w:rsid w:val="0096754E"/>
    <w:rsid w:val="0097044E"/>
    <w:rsid w:val="009731B1"/>
    <w:rsid w:val="0098218B"/>
    <w:rsid w:val="00985B2F"/>
    <w:rsid w:val="00992F83"/>
    <w:rsid w:val="009B6690"/>
    <w:rsid w:val="009F6B22"/>
    <w:rsid w:val="00A15E0F"/>
    <w:rsid w:val="00A4011A"/>
    <w:rsid w:val="00A42E7B"/>
    <w:rsid w:val="00A5791C"/>
    <w:rsid w:val="00A63801"/>
    <w:rsid w:val="00A934CF"/>
    <w:rsid w:val="00A96FD7"/>
    <w:rsid w:val="00AA1ED4"/>
    <w:rsid w:val="00AB35A3"/>
    <w:rsid w:val="00AB7035"/>
    <w:rsid w:val="00AC2A69"/>
    <w:rsid w:val="00AD017C"/>
    <w:rsid w:val="00B714CA"/>
    <w:rsid w:val="00B72040"/>
    <w:rsid w:val="00B90E39"/>
    <w:rsid w:val="00BB3DA0"/>
    <w:rsid w:val="00BF1F9B"/>
    <w:rsid w:val="00C33D0C"/>
    <w:rsid w:val="00C62C53"/>
    <w:rsid w:val="00C72C74"/>
    <w:rsid w:val="00C860B9"/>
    <w:rsid w:val="00CB7BCE"/>
    <w:rsid w:val="00CC4659"/>
    <w:rsid w:val="00D0525E"/>
    <w:rsid w:val="00D309CE"/>
    <w:rsid w:val="00D41359"/>
    <w:rsid w:val="00D4430A"/>
    <w:rsid w:val="00D543C2"/>
    <w:rsid w:val="00D552CC"/>
    <w:rsid w:val="00D82554"/>
    <w:rsid w:val="00D840A2"/>
    <w:rsid w:val="00D87FA5"/>
    <w:rsid w:val="00D97140"/>
    <w:rsid w:val="00DB627C"/>
    <w:rsid w:val="00DC53E7"/>
    <w:rsid w:val="00DD5B54"/>
    <w:rsid w:val="00DE53D5"/>
    <w:rsid w:val="00DF61D5"/>
    <w:rsid w:val="00E074FA"/>
    <w:rsid w:val="00E52ADF"/>
    <w:rsid w:val="00E75417"/>
    <w:rsid w:val="00E80688"/>
    <w:rsid w:val="00E86233"/>
    <w:rsid w:val="00E96B4A"/>
    <w:rsid w:val="00EB1AC9"/>
    <w:rsid w:val="00EB3A24"/>
    <w:rsid w:val="00EC2C89"/>
    <w:rsid w:val="00ED0DE5"/>
    <w:rsid w:val="00F0465E"/>
    <w:rsid w:val="00F048D5"/>
    <w:rsid w:val="00F27DD2"/>
    <w:rsid w:val="00F530BC"/>
    <w:rsid w:val="00F932E1"/>
    <w:rsid w:val="00F96D29"/>
    <w:rsid w:val="00FB1D01"/>
    <w:rsid w:val="00FC50E4"/>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31BBBA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uiPriority w:val="2"/>
    <w:rsid w:val="00CB7BCE"/>
    <w:rPr>
      <w:color w:val="808080"/>
    </w:rPr>
  </w:style>
  <w:style w:type="paragraph" w:customStyle="1" w:styleId="83437F28710641E080A0552BB5E7F373">
    <w:name w:val="83437F28710641E080A0552BB5E7F373"/>
    <w:rsid w:val="00731E4C"/>
  </w:style>
  <w:style w:type="paragraph" w:customStyle="1" w:styleId="F2F9C9FDBDED48F8BDFD729C13212603">
    <w:name w:val="F2F9C9FDBDED48F8BDFD729C13212603"/>
  </w:style>
  <w:style w:type="paragraph" w:customStyle="1" w:styleId="21862FA53A334A88BF101CD24E424C94">
    <w:name w:val="21862FA53A334A88BF101CD24E424C94"/>
    <w:rsid w:val="00EB1AC9"/>
  </w:style>
  <w:style w:type="paragraph" w:customStyle="1" w:styleId="A0607B23CC1B4EE8841F2258DFF6826F">
    <w:name w:val="A0607B23CC1B4EE8841F2258DFF6826F"/>
    <w:rsid w:val="00EB1AC9"/>
  </w:style>
  <w:style w:type="paragraph" w:customStyle="1" w:styleId="26D9C5BD35CD4C54BA00BB5958BD1FE0">
    <w:name w:val="26D9C5BD35CD4C54BA00BB5958BD1FE0"/>
    <w:rsid w:val="00EB1AC9"/>
  </w:style>
  <w:style w:type="paragraph" w:customStyle="1" w:styleId="A438768130BA40AC897D1506793BF4D1">
    <w:name w:val="A438768130BA40AC897D1506793BF4D1"/>
    <w:rsid w:val="008369B3"/>
  </w:style>
  <w:style w:type="paragraph" w:customStyle="1" w:styleId="E2A466E0E07B440A9A65D954E1144A3A">
    <w:name w:val="E2A466E0E07B440A9A65D954E1144A3A"/>
    <w:rsid w:val="008369B3"/>
  </w:style>
  <w:style w:type="paragraph" w:customStyle="1" w:styleId="AD754E4F750A419786ECF76A25F9981A">
    <w:name w:val="AD754E4F750A419786ECF76A25F9981A"/>
    <w:rsid w:val="00913EE3"/>
  </w:style>
  <w:style w:type="paragraph" w:customStyle="1" w:styleId="7DF014160B644216B5F1D390B87AD7F3">
    <w:name w:val="7DF014160B644216B5F1D390B87AD7F3"/>
    <w:rsid w:val="00913EE3"/>
  </w:style>
  <w:style w:type="paragraph" w:customStyle="1" w:styleId="6C2858B110A3414297E4DD9E9142B9B9">
    <w:name w:val="6C2858B110A3414297E4DD9E9142B9B9"/>
    <w:rsid w:val="00913EE3"/>
  </w:style>
  <w:style w:type="paragraph" w:customStyle="1" w:styleId="779AD10BF03B488A8866D6EDBA411CBB">
    <w:name w:val="779AD10BF03B488A8866D6EDBA411CBB"/>
    <w:rsid w:val="00913EE3"/>
  </w:style>
  <w:style w:type="paragraph" w:customStyle="1" w:styleId="E39EB7771B27409282AF0B43F84DF96B">
    <w:name w:val="E39EB7771B27409282AF0B43F84DF96B"/>
    <w:rsid w:val="00913EE3"/>
  </w:style>
  <w:style w:type="paragraph" w:customStyle="1" w:styleId="C440C6344DDF42B3ADC98C629EF0FB92">
    <w:name w:val="C440C6344DDF42B3ADC98C629EF0FB92"/>
    <w:rsid w:val="00913EE3"/>
  </w:style>
  <w:style w:type="paragraph" w:customStyle="1" w:styleId="0DA45165776E41DBB78529F5F75D4248">
    <w:name w:val="0DA45165776E41DBB78529F5F75D4248"/>
    <w:rsid w:val="00913EE3"/>
  </w:style>
  <w:style w:type="paragraph" w:customStyle="1" w:styleId="D6FF5CD214644C17BAB30E38B2531C26">
    <w:name w:val="D6FF5CD214644C17BAB30E38B2531C26"/>
    <w:rsid w:val="00913EE3"/>
  </w:style>
  <w:style w:type="paragraph" w:customStyle="1" w:styleId="D0CF765B919141578CE3B267A01321D7">
    <w:name w:val="D0CF765B919141578CE3B267A01321D7"/>
    <w:rsid w:val="00913EE3"/>
  </w:style>
  <w:style w:type="paragraph" w:customStyle="1" w:styleId="E5A5060F9AF34184BB1B71A4BDD9277F">
    <w:name w:val="E5A5060F9AF34184BB1B71A4BDD9277F"/>
    <w:rsid w:val="00913EE3"/>
  </w:style>
  <w:style w:type="paragraph" w:customStyle="1" w:styleId="A590E449D99A4142B7C3710A0562D9BB">
    <w:name w:val="A590E449D99A4142B7C3710A0562D9BB"/>
    <w:rsid w:val="00913EE3"/>
  </w:style>
  <w:style w:type="paragraph" w:customStyle="1" w:styleId="7C99F4BBB44841CEACC6BAE35BB61493">
    <w:name w:val="7C99F4BBB44841CEACC6BAE35BB61493"/>
    <w:rsid w:val="00913EE3"/>
  </w:style>
  <w:style w:type="paragraph" w:customStyle="1" w:styleId="5EEBB0296AD04E178821DDEAA25E50DF">
    <w:name w:val="5EEBB0296AD04E178821DDEAA25E50DF"/>
    <w:rsid w:val="00913EE3"/>
  </w:style>
  <w:style w:type="paragraph" w:customStyle="1" w:styleId="7246E200FE364F468362C35722488E05">
    <w:name w:val="7246E200FE364F468362C35722488E05"/>
    <w:rsid w:val="00913EE3"/>
  </w:style>
  <w:style w:type="paragraph" w:customStyle="1" w:styleId="9590CAFF109D4BC789948B68A37E44BD">
    <w:name w:val="9590CAFF109D4BC789948B68A37E44BD"/>
    <w:rsid w:val="00913EE3"/>
  </w:style>
  <w:style w:type="paragraph" w:customStyle="1" w:styleId="4D60DB1B229D4765B73E66E30461D3F3">
    <w:name w:val="4D60DB1B229D4765B73E66E30461D3F3"/>
    <w:rsid w:val="00913EE3"/>
  </w:style>
  <w:style w:type="paragraph" w:customStyle="1" w:styleId="0F401434539E41DA84B876177C7C2DAB">
    <w:name w:val="0F401434539E41DA84B876177C7C2DAB"/>
    <w:rsid w:val="00913EE3"/>
  </w:style>
  <w:style w:type="paragraph" w:customStyle="1" w:styleId="BC1FC50FD94C46148F136BD2BF2B0B5B">
    <w:name w:val="BC1FC50FD94C46148F136BD2BF2B0B5B"/>
    <w:rsid w:val="00913EE3"/>
  </w:style>
  <w:style w:type="paragraph" w:customStyle="1" w:styleId="19CBA03B913F44B9A14F9E93C67B8A93">
    <w:name w:val="19CBA03B913F44B9A14F9E93C67B8A93"/>
    <w:rsid w:val="00913EE3"/>
  </w:style>
  <w:style w:type="paragraph" w:customStyle="1" w:styleId="BF8793F95CC8431CB2B40D441294FE02">
    <w:name w:val="BF8793F95CC8431CB2B40D441294FE02"/>
    <w:rsid w:val="00913EE3"/>
  </w:style>
  <w:style w:type="paragraph" w:customStyle="1" w:styleId="0FDC53554F3C4B53ADE41A0D01917521">
    <w:name w:val="0FDC53554F3C4B53ADE41A0D01917521"/>
    <w:rsid w:val="00913EE3"/>
  </w:style>
  <w:style w:type="paragraph" w:customStyle="1" w:styleId="2576C1AF4997491787846B9D9C7E1BEA">
    <w:name w:val="2576C1AF4997491787846B9D9C7E1BEA"/>
    <w:rsid w:val="00913EE3"/>
  </w:style>
  <w:style w:type="paragraph" w:customStyle="1" w:styleId="E18D8EB0315040F0B0B63995D362A4A9">
    <w:name w:val="E18D8EB0315040F0B0B63995D362A4A9"/>
    <w:rsid w:val="00913EE3"/>
  </w:style>
  <w:style w:type="paragraph" w:customStyle="1" w:styleId="A99A1F8CCF4D4AD081C02D30532C6FE4">
    <w:name w:val="A99A1F8CCF4D4AD081C02D30532C6FE4"/>
    <w:rsid w:val="00913EE3"/>
  </w:style>
  <w:style w:type="paragraph" w:customStyle="1" w:styleId="23F1DEE2107247E8B20C3E7CDA0E4E7E">
    <w:name w:val="23F1DEE2107247E8B20C3E7CDA0E4E7E"/>
    <w:rsid w:val="00913EE3"/>
  </w:style>
  <w:style w:type="paragraph" w:customStyle="1" w:styleId="0205F8401CAD4A21B3A55103DB372774">
    <w:name w:val="0205F8401CAD4A21B3A55103DB372774"/>
    <w:rsid w:val="00913EE3"/>
  </w:style>
  <w:style w:type="paragraph" w:customStyle="1" w:styleId="5FB8E688239C4589B5B491EC208037B6">
    <w:name w:val="5FB8E688239C4589B5B491EC208037B6"/>
    <w:rsid w:val="00913EE3"/>
  </w:style>
  <w:style w:type="paragraph" w:customStyle="1" w:styleId="CFCF3470858B4A699C1D64B5002C9259">
    <w:name w:val="CFCF3470858B4A699C1D64B5002C9259"/>
    <w:rsid w:val="00913EE3"/>
  </w:style>
  <w:style w:type="paragraph" w:customStyle="1" w:styleId="5DCF6AAB8824402CB547E37973488F19">
    <w:name w:val="5DCF6AAB8824402CB547E37973488F19"/>
    <w:rsid w:val="00913EE3"/>
  </w:style>
  <w:style w:type="paragraph" w:customStyle="1" w:styleId="67543B58C7084E84BCB8A1CC30A069EB">
    <w:name w:val="67543B58C7084E84BCB8A1CC30A069EB"/>
    <w:rsid w:val="00913EE3"/>
  </w:style>
  <w:style w:type="paragraph" w:customStyle="1" w:styleId="4BEC43ABB3B8422A939B0FE443DF6DF2">
    <w:name w:val="4BEC43ABB3B8422A939B0FE443DF6DF2"/>
    <w:rsid w:val="00913EE3"/>
  </w:style>
  <w:style w:type="paragraph" w:customStyle="1" w:styleId="CE235B6AFEDA423DA73A57144F95BA56">
    <w:name w:val="CE235B6AFEDA423DA73A57144F95BA56"/>
    <w:rsid w:val="00913EE3"/>
  </w:style>
  <w:style w:type="paragraph" w:customStyle="1" w:styleId="54D641CD0A094388A19D4B4D41B5D080">
    <w:name w:val="54D641CD0A094388A19D4B4D41B5D080"/>
    <w:rsid w:val="00913EE3"/>
  </w:style>
  <w:style w:type="paragraph" w:customStyle="1" w:styleId="15EBD0B29DEE4B6BA6E935C9A4BB1DF3">
    <w:name w:val="15EBD0B29DEE4B6BA6E935C9A4BB1DF3"/>
    <w:rsid w:val="00913EE3"/>
  </w:style>
  <w:style w:type="paragraph" w:customStyle="1" w:styleId="D2412CBF502143008BD35BAE1D439742">
    <w:name w:val="D2412CBF502143008BD35BAE1D439742"/>
    <w:rsid w:val="00913EE3"/>
  </w:style>
  <w:style w:type="paragraph" w:customStyle="1" w:styleId="6935AF50D5B6417886B55F3C4CF297D7">
    <w:name w:val="6935AF50D5B6417886B55F3C4CF297D7"/>
    <w:rsid w:val="00913EE3"/>
  </w:style>
  <w:style w:type="paragraph" w:customStyle="1" w:styleId="9C898037A25C4E20A883A771E008929B">
    <w:name w:val="9C898037A25C4E20A883A771E008929B"/>
    <w:rsid w:val="00913EE3"/>
  </w:style>
  <w:style w:type="paragraph" w:customStyle="1" w:styleId="6E1D4665F6E0407EAEE31CD5CD7E9F49">
    <w:name w:val="6E1D4665F6E0407EAEE31CD5CD7E9F49"/>
    <w:rsid w:val="00913EE3"/>
  </w:style>
  <w:style w:type="paragraph" w:customStyle="1" w:styleId="C535B16C38534419B20974D989C667ED">
    <w:name w:val="C535B16C38534419B20974D989C667ED"/>
    <w:rsid w:val="00913EE3"/>
  </w:style>
  <w:style w:type="paragraph" w:customStyle="1" w:styleId="6BF42B93577F48D68C3630C9DBFC27C8">
    <w:name w:val="6BF42B93577F48D68C3630C9DBFC27C8"/>
    <w:rsid w:val="00913EE3"/>
  </w:style>
  <w:style w:type="paragraph" w:customStyle="1" w:styleId="48C6220F4AD04D8E8E912B57E0C88656">
    <w:name w:val="48C6220F4AD04D8E8E912B57E0C88656"/>
    <w:rsid w:val="00913EE3"/>
  </w:style>
  <w:style w:type="paragraph" w:customStyle="1" w:styleId="4AD023E4A8B14989B9420A3EF6E8B4AF">
    <w:name w:val="4AD023E4A8B14989B9420A3EF6E8B4AF"/>
    <w:rsid w:val="00913EE3"/>
  </w:style>
  <w:style w:type="paragraph" w:customStyle="1" w:styleId="459F7217A1114C9B9DB8BF49B6C4694D">
    <w:name w:val="459F7217A1114C9B9DB8BF49B6C4694D"/>
    <w:rsid w:val="00913EE3"/>
  </w:style>
  <w:style w:type="paragraph" w:customStyle="1" w:styleId="30863637BBC845A2A8BCD1ED0FAF7E65">
    <w:name w:val="30863637BBC845A2A8BCD1ED0FAF7E65"/>
    <w:rsid w:val="00913EE3"/>
  </w:style>
  <w:style w:type="paragraph" w:customStyle="1" w:styleId="4F9A6785E1344622A8EA4758A0135BF2">
    <w:name w:val="4F9A6785E1344622A8EA4758A0135BF2"/>
    <w:rsid w:val="00913EE3"/>
  </w:style>
  <w:style w:type="paragraph" w:customStyle="1" w:styleId="11E4B21F52944F8B860AE1234EBC3961">
    <w:name w:val="11E4B21F52944F8B860AE1234EBC3961"/>
    <w:rsid w:val="00913EE3"/>
  </w:style>
  <w:style w:type="paragraph" w:customStyle="1" w:styleId="5C9E6D72E55945BB9EC2FF995296C08C">
    <w:name w:val="5C9E6D72E55945BB9EC2FF995296C08C"/>
    <w:rsid w:val="00913EE3"/>
  </w:style>
  <w:style w:type="paragraph" w:customStyle="1" w:styleId="261604404C4543B6B6DEB3295A1276F4">
    <w:name w:val="261604404C4543B6B6DEB3295A1276F4"/>
    <w:rsid w:val="00913EE3"/>
  </w:style>
  <w:style w:type="paragraph" w:customStyle="1" w:styleId="E49C4E4ABA234F95AA75254F22287306">
    <w:name w:val="E49C4E4ABA234F95AA75254F22287306"/>
    <w:rsid w:val="00913EE3"/>
  </w:style>
  <w:style w:type="paragraph" w:customStyle="1" w:styleId="33CBAAECB69946638F2CC1F2BB95C889">
    <w:name w:val="33CBAAECB69946638F2CC1F2BB95C889"/>
    <w:rsid w:val="00913EE3"/>
  </w:style>
  <w:style w:type="paragraph" w:customStyle="1" w:styleId="2DB3DC5772664E709889B497075C0E41">
    <w:name w:val="2DB3DC5772664E709889B497075C0E41"/>
    <w:rsid w:val="00913EE3"/>
  </w:style>
  <w:style w:type="paragraph" w:customStyle="1" w:styleId="91AF980C650C4B02A0273F594A345F1B">
    <w:name w:val="91AF980C650C4B02A0273F594A345F1B"/>
    <w:rsid w:val="00913EE3"/>
  </w:style>
  <w:style w:type="paragraph" w:customStyle="1" w:styleId="DBA09D414E2D41BF8D306A99E4D35C21">
    <w:name w:val="DBA09D414E2D41BF8D306A99E4D35C21"/>
    <w:rsid w:val="00913EE3"/>
  </w:style>
  <w:style w:type="paragraph" w:customStyle="1" w:styleId="BE121F5B39704874BFF4335DBCB00853">
    <w:name w:val="BE121F5B39704874BFF4335DBCB00853"/>
    <w:rsid w:val="00913EE3"/>
  </w:style>
  <w:style w:type="paragraph" w:customStyle="1" w:styleId="7894CA9C227E499EB6B6E90806554F32">
    <w:name w:val="7894CA9C227E499EB6B6E90806554F32"/>
    <w:rsid w:val="00913EE3"/>
  </w:style>
  <w:style w:type="paragraph" w:customStyle="1" w:styleId="3F4EF92020C54BB08D12FB147BBACBCE">
    <w:name w:val="3F4EF92020C54BB08D12FB147BBACBCE"/>
    <w:rsid w:val="00913EE3"/>
  </w:style>
  <w:style w:type="paragraph" w:customStyle="1" w:styleId="7E09E18A088B4E66AA2B26049E20AC77">
    <w:name w:val="7E09E18A088B4E66AA2B26049E20AC77"/>
    <w:rsid w:val="00913EE3"/>
  </w:style>
  <w:style w:type="paragraph" w:customStyle="1" w:styleId="7445C4E86BCD45B18789F09F1AB4345B">
    <w:name w:val="7445C4E86BCD45B18789F09F1AB4345B"/>
    <w:rsid w:val="00913EE3"/>
  </w:style>
  <w:style w:type="paragraph" w:customStyle="1" w:styleId="20AF34D758674FFBBC101D8CDFA92C30">
    <w:name w:val="20AF34D758674FFBBC101D8CDFA92C30"/>
    <w:rsid w:val="00913EE3"/>
  </w:style>
  <w:style w:type="paragraph" w:customStyle="1" w:styleId="7E7A39C78C994C72B23C9A72FA6EC478">
    <w:name w:val="7E7A39C78C994C72B23C9A72FA6EC478"/>
    <w:rsid w:val="00913EE3"/>
  </w:style>
  <w:style w:type="paragraph" w:customStyle="1" w:styleId="FF18241B2D0E4E3D9835E8807300445E">
    <w:name w:val="FF18241B2D0E4E3D9835E8807300445E"/>
    <w:rsid w:val="00913EE3"/>
  </w:style>
  <w:style w:type="paragraph" w:customStyle="1" w:styleId="12E430112F1E49468E66F948A29A6F08">
    <w:name w:val="12E430112F1E49468E66F948A29A6F08"/>
    <w:rsid w:val="00913EE3"/>
  </w:style>
  <w:style w:type="paragraph" w:customStyle="1" w:styleId="D32B1D252CAB443AB6E27FB0A855A604">
    <w:name w:val="D32B1D252CAB443AB6E27FB0A855A604"/>
    <w:rsid w:val="00913EE3"/>
  </w:style>
  <w:style w:type="paragraph" w:customStyle="1" w:styleId="FDB0B85109D14DEC9F5CDF5925CDB8A1">
    <w:name w:val="FDB0B85109D14DEC9F5CDF5925CDB8A1"/>
    <w:rsid w:val="00913EE3"/>
  </w:style>
  <w:style w:type="paragraph" w:customStyle="1" w:styleId="0D36CF2404C84D22A824660A4EDFB905">
    <w:name w:val="0D36CF2404C84D22A824660A4EDFB905"/>
    <w:rsid w:val="00913EE3"/>
  </w:style>
  <w:style w:type="paragraph" w:customStyle="1" w:styleId="3C9F74771E5E4CACBAF2A568FE03E2F6">
    <w:name w:val="3C9F74771E5E4CACBAF2A568FE03E2F6"/>
    <w:rsid w:val="00913EE3"/>
  </w:style>
  <w:style w:type="paragraph" w:customStyle="1" w:styleId="B933D3E61E1A4E17BDA621B45B53D410">
    <w:name w:val="B933D3E61E1A4E17BDA621B45B53D410"/>
    <w:rsid w:val="00913EE3"/>
  </w:style>
  <w:style w:type="paragraph" w:customStyle="1" w:styleId="806922D6DB3846ACA92A625492AC133E">
    <w:name w:val="806922D6DB3846ACA92A625492AC133E"/>
    <w:rsid w:val="00913EE3"/>
  </w:style>
  <w:style w:type="paragraph" w:customStyle="1" w:styleId="4A8C169EAD1342919653E43C20AD19BB">
    <w:name w:val="4A8C169EAD1342919653E43C20AD19BB"/>
    <w:rsid w:val="00913EE3"/>
  </w:style>
  <w:style w:type="paragraph" w:customStyle="1" w:styleId="0FF4692A5FC34566A82D59692FC13BB0">
    <w:name w:val="0FF4692A5FC34566A82D59692FC13BB0"/>
    <w:rsid w:val="00913EE3"/>
  </w:style>
  <w:style w:type="paragraph" w:customStyle="1" w:styleId="B8C2D3AD109841468BD926B25F40BBE3">
    <w:name w:val="B8C2D3AD109841468BD926B25F40BBE3"/>
    <w:rsid w:val="00913EE3"/>
  </w:style>
  <w:style w:type="paragraph" w:customStyle="1" w:styleId="237B3B79C23F4A5A990AA6F27DF10492">
    <w:name w:val="237B3B79C23F4A5A990AA6F27DF10492"/>
    <w:rsid w:val="00913EE3"/>
  </w:style>
  <w:style w:type="paragraph" w:customStyle="1" w:styleId="42BFB43A342F495E802918B876F1CA68">
    <w:name w:val="42BFB43A342F495E802918B876F1CA68"/>
    <w:rsid w:val="00913EE3"/>
  </w:style>
  <w:style w:type="paragraph" w:customStyle="1" w:styleId="05AFAD6C4EC748CC95ACE5C37B02FEB1">
    <w:name w:val="05AFAD6C4EC748CC95ACE5C37B02FEB1"/>
    <w:rsid w:val="00913EE3"/>
  </w:style>
  <w:style w:type="paragraph" w:customStyle="1" w:styleId="E2CBE82DD3EE49BDB2D8975BDC338137">
    <w:name w:val="E2CBE82DD3EE49BDB2D8975BDC338137"/>
    <w:rsid w:val="00913EE3"/>
  </w:style>
  <w:style w:type="paragraph" w:customStyle="1" w:styleId="A7A84B74EDC24F63BADFA7E20F4FBBE9">
    <w:name w:val="A7A84B74EDC24F63BADFA7E20F4FBBE9"/>
    <w:rsid w:val="00913EE3"/>
  </w:style>
  <w:style w:type="paragraph" w:customStyle="1" w:styleId="2661BA63090B49EDB42E9128E36CFBBA">
    <w:name w:val="2661BA63090B49EDB42E9128E36CFBBA"/>
    <w:rsid w:val="00913EE3"/>
  </w:style>
  <w:style w:type="paragraph" w:customStyle="1" w:styleId="4C0F974CEDFF4DDF88A1697E07DA8FBD">
    <w:name w:val="4C0F974CEDFF4DDF88A1697E07DA8FBD"/>
    <w:rsid w:val="00913EE3"/>
  </w:style>
  <w:style w:type="paragraph" w:customStyle="1" w:styleId="C8028537C4A640869F7629D7CEF34A64">
    <w:name w:val="C8028537C4A640869F7629D7CEF34A64"/>
    <w:rsid w:val="00913EE3"/>
  </w:style>
  <w:style w:type="paragraph" w:customStyle="1" w:styleId="294FFD2F913B4B49AE4362CB78DD2411">
    <w:name w:val="294FFD2F913B4B49AE4362CB78DD2411"/>
    <w:rsid w:val="00913EE3"/>
  </w:style>
  <w:style w:type="paragraph" w:customStyle="1" w:styleId="B1FBCFC298994357AB3B51784DD4D818">
    <w:name w:val="B1FBCFC298994357AB3B51784DD4D818"/>
    <w:rsid w:val="00913EE3"/>
  </w:style>
  <w:style w:type="paragraph" w:customStyle="1" w:styleId="C25447007C2647EAAE33F602C170F920">
    <w:name w:val="C25447007C2647EAAE33F602C170F920"/>
    <w:rsid w:val="00913EE3"/>
  </w:style>
  <w:style w:type="paragraph" w:customStyle="1" w:styleId="85A881DF9BC54ECD83D9A8A6E23DA313">
    <w:name w:val="85A881DF9BC54ECD83D9A8A6E23DA313"/>
    <w:rsid w:val="00913EE3"/>
  </w:style>
  <w:style w:type="paragraph" w:customStyle="1" w:styleId="CE5183C6918A464BB35A0AB7C80102A2">
    <w:name w:val="CE5183C6918A464BB35A0AB7C80102A2"/>
    <w:rsid w:val="00913EE3"/>
  </w:style>
  <w:style w:type="paragraph" w:customStyle="1" w:styleId="F8D985EF431C42F9ADB2D3038B3C7E71">
    <w:name w:val="F8D985EF431C42F9ADB2D3038B3C7E71"/>
    <w:rsid w:val="00913EE3"/>
  </w:style>
  <w:style w:type="paragraph" w:customStyle="1" w:styleId="88C3ADB8920848C9A0CD795FA7DFD298">
    <w:name w:val="88C3ADB8920848C9A0CD795FA7DFD298"/>
    <w:rsid w:val="00913EE3"/>
  </w:style>
  <w:style w:type="paragraph" w:customStyle="1" w:styleId="AE4DEC584D954F34B21BD4FCC04DEAB3">
    <w:name w:val="AE4DEC584D954F34B21BD4FCC04DEAB3"/>
    <w:rsid w:val="00913EE3"/>
  </w:style>
  <w:style w:type="paragraph" w:customStyle="1" w:styleId="C34E7AC6907141B8A9EFAED77100235C">
    <w:name w:val="C34E7AC6907141B8A9EFAED77100235C"/>
    <w:rsid w:val="00913EE3"/>
  </w:style>
  <w:style w:type="paragraph" w:customStyle="1" w:styleId="D1A6BB3F2535415D97319AFFAA61871E">
    <w:name w:val="D1A6BB3F2535415D97319AFFAA61871E"/>
    <w:rsid w:val="00913EE3"/>
  </w:style>
  <w:style w:type="paragraph" w:customStyle="1" w:styleId="2F7FBC37890743C29E83808E92CB7E92">
    <w:name w:val="2F7FBC37890743C29E83808E92CB7E92"/>
    <w:rsid w:val="00913EE3"/>
  </w:style>
  <w:style w:type="paragraph" w:customStyle="1" w:styleId="D283B40834A64D36A76A020C4171BB67">
    <w:name w:val="D283B40834A64D36A76A020C4171BB67"/>
    <w:rsid w:val="00913EE3"/>
  </w:style>
  <w:style w:type="paragraph" w:customStyle="1" w:styleId="75CE301AB0CD46D5BF938093115893F1">
    <w:name w:val="75CE301AB0CD46D5BF938093115893F1"/>
    <w:rsid w:val="00913EE3"/>
  </w:style>
  <w:style w:type="paragraph" w:customStyle="1" w:styleId="B148D5ABC4974CC2B6482C2F38BE9C33">
    <w:name w:val="B148D5ABC4974CC2B6482C2F38BE9C33"/>
    <w:rsid w:val="00913EE3"/>
  </w:style>
  <w:style w:type="paragraph" w:customStyle="1" w:styleId="DF2E9B86D32847F1BCAFB28E412834E8">
    <w:name w:val="DF2E9B86D32847F1BCAFB28E412834E8"/>
    <w:rsid w:val="00913EE3"/>
  </w:style>
  <w:style w:type="paragraph" w:customStyle="1" w:styleId="49CB266798484410B05BA40745F343C2">
    <w:name w:val="49CB266798484410B05BA40745F343C2"/>
    <w:rsid w:val="00913EE3"/>
  </w:style>
  <w:style w:type="paragraph" w:customStyle="1" w:styleId="50FC8D7517EB451799DAEC4A26BA1920">
    <w:name w:val="50FC8D7517EB451799DAEC4A26BA1920"/>
    <w:rsid w:val="00913EE3"/>
  </w:style>
  <w:style w:type="paragraph" w:customStyle="1" w:styleId="FEC6B17BF05E4FAA9C26D3D42FF63E87">
    <w:name w:val="FEC6B17BF05E4FAA9C26D3D42FF63E87"/>
    <w:rsid w:val="00CB7BCE"/>
  </w:style>
  <w:style w:type="paragraph" w:customStyle="1" w:styleId="22BFBA92C5F946C782CD5CFD46A36EC2">
    <w:name w:val="22BFBA92C5F946C782CD5CFD46A36EC2"/>
    <w:rsid w:val="00CB7BCE"/>
  </w:style>
  <w:style w:type="paragraph" w:customStyle="1" w:styleId="CAB928B49C0C4596B88DBCCEB167B563">
    <w:name w:val="CAB928B49C0C4596B88DBCCEB167B563"/>
    <w:rsid w:val="00CB7BCE"/>
  </w:style>
  <w:style w:type="paragraph" w:customStyle="1" w:styleId="15EC896125A34333BA49B5CACFE4C1FF">
    <w:name w:val="15EC896125A34333BA49B5CACFE4C1FF"/>
    <w:rsid w:val="00CB7BCE"/>
  </w:style>
  <w:style w:type="paragraph" w:customStyle="1" w:styleId="B99194572D094D929465119707704948">
    <w:name w:val="B99194572D094D929465119707704948"/>
    <w:rsid w:val="00CB7BCE"/>
  </w:style>
  <w:style w:type="paragraph" w:customStyle="1" w:styleId="2D15698DEF7F43F49B57B513B3C94E71">
    <w:name w:val="2D15698DEF7F43F49B57B513B3C94E71"/>
    <w:rsid w:val="00CB7B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theme/theme1.xml><?xml version="1.0" encoding="utf-8"?>
<a:theme xmlns:a="http://schemas.openxmlformats.org/drawingml/2006/main" name="Thème1">
  <a:themeElements>
    <a:clrScheme name="Victrix 2016">
      <a:dk1>
        <a:srgbClr val="53585F"/>
      </a:dk1>
      <a:lt1>
        <a:srgbClr val="FFFFFF"/>
      </a:lt1>
      <a:dk2>
        <a:srgbClr val="53585F"/>
      </a:dk2>
      <a:lt2>
        <a:srgbClr val="DCDEE0"/>
      </a:lt2>
      <a:accent1>
        <a:srgbClr val="1D3C58"/>
      </a:accent1>
      <a:accent2>
        <a:srgbClr val="BE332C"/>
      </a:accent2>
      <a:accent3>
        <a:srgbClr val="424242"/>
      </a:accent3>
      <a:accent4>
        <a:srgbClr val="FFFFFF"/>
      </a:accent4>
      <a:accent5>
        <a:srgbClr val="FFFFFF"/>
      </a:accent5>
      <a:accent6>
        <a:srgbClr val="53585F"/>
      </a:accent6>
      <a:hlink>
        <a:srgbClr val="0000FF"/>
      </a:hlink>
      <a:folHlink>
        <a:srgbClr val="BE332C"/>
      </a:folHlink>
    </a:clrScheme>
    <a:fontScheme name="Victrix 2016">
      <a:majorFont>
        <a:latin typeface="Muli"/>
        <a:ea typeface=""/>
        <a:cs typeface=""/>
      </a:majorFont>
      <a:minorFont>
        <a:latin typeface="Mul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Architecte Infonuagique</Abstract>
  <CompanyAddress>Client ABC</CompanyAddress>
  <CompanyPhone>Directeur des technologies de l’information &amp; CloudOps</CompanyPhone>
  <CompanyFax>Monsieur Robin Martineau</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7D8B250D2AD93459DF90CF2466970D5" ma:contentTypeVersion="4" ma:contentTypeDescription="Crée un document." ma:contentTypeScope="" ma:versionID="e48b754a3e613c65114632d7f69b53d4">
  <xsd:schema xmlns:xsd="http://www.w3.org/2001/XMLSchema" xmlns:xs="http://www.w3.org/2001/XMLSchema" xmlns:p="http://schemas.microsoft.com/office/2006/metadata/properties" xmlns:ns2="b6affebc-08db-4b61-bc2e-646147262827" xmlns:ns3="d1f804ca-0918-44e3-a6f2-b000a9ffe741" targetNamespace="http://schemas.microsoft.com/office/2006/metadata/properties" ma:root="true" ma:fieldsID="f15849b96658cdf4896a12742584ccb3" ns2:_="" ns3:_="">
    <xsd:import namespace="b6affebc-08db-4b61-bc2e-646147262827"/>
    <xsd:import namespace="d1f804ca-0918-44e3-a6f2-b000a9ffe7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affebc-08db-4b61-bc2e-6461472628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f804ca-0918-44e3-a6f2-b000a9ffe741"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SharedWithUsers xmlns="d1f804ca-0918-44e3-a6f2-b000a9ffe741">
      <UserInfo>
        <DisplayName>Michel Blanchard</DisplayName>
        <AccountId>90</AccountId>
        <AccountType/>
      </UserInfo>
    </SharedWithUser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A6535-FC98-4F06-B9D6-75CF5BFC2718}">
  <ds:schemaRefs>
    <ds:schemaRef ds:uri="http://schemas.openxmlformats.org/officeDocument/2006/bibliography"/>
  </ds:schemaRefs>
</ds:datastoreItem>
</file>

<file path=customXml/itemProps3.xml><?xml version="1.0" encoding="utf-8"?>
<ds:datastoreItem xmlns:ds="http://schemas.openxmlformats.org/officeDocument/2006/customXml" ds:itemID="{AFAF993D-8586-42F4-9AEF-C4BC3BC2883E}"/>
</file>

<file path=customXml/itemProps4.xml><?xml version="1.0" encoding="utf-8"?>
<ds:datastoreItem xmlns:ds="http://schemas.openxmlformats.org/officeDocument/2006/customXml" ds:itemID="{0B6525F8-1003-426A-BC48-71E4F15D5C32}">
  <ds:schemaRefs>
    <ds:schemaRef ds:uri="http://schemas.microsoft.com/sharepoint/v3/contenttype/forms"/>
  </ds:schemaRefs>
</ds:datastoreItem>
</file>

<file path=customXml/itemProps5.xml><?xml version="1.0" encoding="utf-8"?>
<ds:datastoreItem xmlns:ds="http://schemas.openxmlformats.org/officeDocument/2006/customXml" ds:itemID="{F58A5182-BB65-40FB-A92A-32522093D97B}">
  <ds:schemaRefs>
    <ds:schemaRef ds:uri="http://schemas.openxmlformats.org/package/2006/metadata/core-properties"/>
    <ds:schemaRef ds:uri="fe59ecf5-25c7-41e8-ada7-8254a4762723"/>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e310c2a8-0a24-47a1-8afb-33a09b9cedd2"/>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Propo de services (modèle).dotx</Template>
  <TotalTime>6</TotalTime>
  <Pages>64</Pages>
  <Words>14876</Words>
  <Characters>81822</Characters>
  <Application>Microsoft Office Word</Application>
  <DocSecurity>0</DocSecurity>
  <Lines>681</Lines>
  <Paragraphs>193</Paragraphs>
  <ScaleCrop>false</ScaleCrop>
  <HeadingPairs>
    <vt:vector size="2" baseType="variant">
      <vt:variant>
        <vt:lpstr>Titre</vt:lpstr>
      </vt:variant>
      <vt:variant>
        <vt:i4>1</vt:i4>
      </vt:variant>
    </vt:vector>
  </HeadingPairs>
  <TitlesOfParts>
    <vt:vector size="1" baseType="lpstr">
      <vt:lpstr>Zone d’Accueil Azure et Oracle Cloud Infrastructure</vt:lpstr>
    </vt:vector>
  </TitlesOfParts>
  <Company>Ministère des Finances du Québec</Company>
  <LinksUpToDate>false</LinksUpToDate>
  <CharactersWithSpaces>96505</CharactersWithSpaces>
  <SharedDoc>false</SharedDoc>
  <HLinks>
    <vt:vector size="594" baseType="variant">
      <vt:variant>
        <vt:i4>4063343</vt:i4>
      </vt:variant>
      <vt:variant>
        <vt:i4>567</vt:i4>
      </vt:variant>
      <vt:variant>
        <vt:i4>0</vt:i4>
      </vt:variant>
      <vt:variant>
        <vt:i4>5</vt:i4>
      </vt:variant>
      <vt:variant>
        <vt:lpwstr>https://learn.microsoft.com/en-us/azure/defender-for-cloud/quickstart-onboard-machines?pivots=azure-portal</vt:lpwstr>
      </vt:variant>
      <vt:variant>
        <vt:lpwstr/>
      </vt:variant>
      <vt:variant>
        <vt:i4>7209016</vt:i4>
      </vt:variant>
      <vt:variant>
        <vt:i4>564</vt:i4>
      </vt:variant>
      <vt:variant>
        <vt:i4>0</vt:i4>
      </vt:variant>
      <vt:variant>
        <vt:i4>5</vt:i4>
      </vt:variant>
      <vt:variant>
        <vt:lpwstr>https://learn.microsoft.com/fr-fr/azure/synapse-analytics/security/how-to-connect-to-workspace-from-restricted-network</vt:lpwstr>
      </vt:variant>
      <vt:variant>
        <vt:lpwstr/>
      </vt:variant>
      <vt:variant>
        <vt:i4>5570581</vt:i4>
      </vt:variant>
      <vt:variant>
        <vt:i4>561</vt:i4>
      </vt:variant>
      <vt:variant>
        <vt:i4>0</vt:i4>
      </vt:variant>
      <vt:variant>
        <vt:i4>5</vt:i4>
      </vt:variant>
      <vt:variant>
        <vt:lpwstr>https://learn.microsoft.com/fr-fr/azure/private-link/private-endpoint-dns</vt:lpwstr>
      </vt:variant>
      <vt:variant>
        <vt:lpwstr/>
      </vt:variant>
      <vt:variant>
        <vt:i4>1245271</vt:i4>
      </vt:variant>
      <vt:variant>
        <vt:i4>558</vt:i4>
      </vt:variant>
      <vt:variant>
        <vt:i4>0</vt:i4>
      </vt:variant>
      <vt:variant>
        <vt:i4>5</vt:i4>
      </vt:variant>
      <vt:variant>
        <vt:lpwstr>https://www.oracle.com/ca-fr/cloud/networking/virtual-cloud-network/</vt:lpwstr>
      </vt:variant>
      <vt:variant>
        <vt:lpwstr/>
      </vt:variant>
      <vt:variant>
        <vt:i4>1245271</vt:i4>
      </vt:variant>
      <vt:variant>
        <vt:i4>555</vt:i4>
      </vt:variant>
      <vt:variant>
        <vt:i4>0</vt:i4>
      </vt:variant>
      <vt:variant>
        <vt:i4>5</vt:i4>
      </vt:variant>
      <vt:variant>
        <vt:lpwstr>https://www.oracle.com/ca-fr/cloud/networking/virtual-cloud-network/</vt:lpwstr>
      </vt:variant>
      <vt:variant>
        <vt:lpwstr/>
      </vt:variant>
      <vt:variant>
        <vt:i4>3014700</vt:i4>
      </vt:variant>
      <vt:variant>
        <vt:i4>552</vt:i4>
      </vt:variant>
      <vt:variant>
        <vt:i4>0</vt:i4>
      </vt:variant>
      <vt:variant>
        <vt:i4>5</vt:i4>
      </vt:variant>
      <vt:variant>
        <vt:lpwstr>https://www.oracle.com/ca-fr/cloud/networking/service-gateway/</vt:lpwstr>
      </vt:variant>
      <vt:variant>
        <vt:lpwstr/>
      </vt:variant>
      <vt:variant>
        <vt:i4>852058</vt:i4>
      </vt:variant>
      <vt:variant>
        <vt:i4>549</vt:i4>
      </vt:variant>
      <vt:variant>
        <vt:i4>0</vt:i4>
      </vt:variant>
      <vt:variant>
        <vt:i4>5</vt:i4>
      </vt:variant>
      <vt:variant>
        <vt:lpwstr>https://docs.oracle.com/fr-fr/iaas/Content/Network/Tasks/managingDRGs.htm</vt:lpwstr>
      </vt:variant>
      <vt:variant>
        <vt:lpwstr/>
      </vt:variant>
      <vt:variant>
        <vt:i4>2490426</vt:i4>
      </vt:variant>
      <vt:variant>
        <vt:i4>546</vt:i4>
      </vt:variant>
      <vt:variant>
        <vt:i4>0</vt:i4>
      </vt:variant>
      <vt:variant>
        <vt:i4>5</vt:i4>
      </vt:variant>
      <vt:variant>
        <vt:lpwstr>https://github.com/oracle-quickstart/oci-cis-landingzone-quickstart</vt:lpwstr>
      </vt:variant>
      <vt:variant>
        <vt:lpwstr/>
      </vt:variant>
      <vt:variant>
        <vt:i4>1507362</vt:i4>
      </vt:variant>
      <vt:variant>
        <vt:i4>540</vt:i4>
      </vt:variant>
      <vt:variant>
        <vt:i4>0</vt:i4>
      </vt:variant>
      <vt:variant>
        <vt:i4>5</vt:i4>
      </vt:variant>
      <vt:variant>
        <vt:lpwstr>https://docs.oracle.com/fr-fr/iaas/Content/Identity/policyreference/policyreference_topic-ResourceTypes.htm</vt:lpwstr>
      </vt:variant>
      <vt:variant>
        <vt:lpwstr/>
      </vt:variant>
      <vt:variant>
        <vt:i4>6225934</vt:i4>
      </vt:variant>
      <vt:variant>
        <vt:i4>537</vt:i4>
      </vt:variant>
      <vt:variant>
        <vt:i4>0</vt:i4>
      </vt:variant>
      <vt:variant>
        <vt:i4>5</vt:i4>
      </vt:variant>
      <vt:variant>
        <vt:lpwstr>https://docs.oracle.com/fr-fr/iaas/Content/Identity/Concepts/policies.htm</vt:lpwstr>
      </vt:variant>
      <vt:variant>
        <vt:lpwstr>Verbs</vt:lpwstr>
      </vt:variant>
      <vt:variant>
        <vt:i4>1966181</vt:i4>
      </vt:variant>
      <vt:variant>
        <vt:i4>534</vt:i4>
      </vt:variant>
      <vt:variant>
        <vt:i4>0</vt:i4>
      </vt:variant>
      <vt:variant>
        <vt:i4>5</vt:i4>
      </vt:variant>
      <vt:variant>
        <vt:lpwstr>https://docs.oracle.com/en-us/iaas/Content/Identity/tutorials/azure_ad/sso_azure/azure_sso.htm</vt:lpwstr>
      </vt:variant>
      <vt:variant>
        <vt:lpwstr/>
      </vt:variant>
      <vt:variant>
        <vt:i4>65663</vt:i4>
      </vt:variant>
      <vt:variant>
        <vt:i4>531</vt:i4>
      </vt:variant>
      <vt:variant>
        <vt:i4>0</vt:i4>
      </vt:variant>
      <vt:variant>
        <vt:i4>5</vt:i4>
      </vt:variant>
      <vt:variant>
        <vt:lpwstr>https://docs.oracle.com/en-us/iaas/Content/Identity/tutorials/azure_ad/lifecycle_azure/azure_lifecycle.htm</vt:lpwstr>
      </vt:variant>
      <vt:variant>
        <vt:lpwstr>lifecycle-get-started</vt:lpwstr>
      </vt:variant>
      <vt:variant>
        <vt:i4>1769521</vt:i4>
      </vt:variant>
      <vt:variant>
        <vt:i4>518</vt:i4>
      </vt:variant>
      <vt:variant>
        <vt:i4>0</vt:i4>
      </vt:variant>
      <vt:variant>
        <vt:i4>5</vt:i4>
      </vt:variant>
      <vt:variant>
        <vt:lpwstr/>
      </vt:variant>
      <vt:variant>
        <vt:lpwstr>_Toc124146097</vt:lpwstr>
      </vt:variant>
      <vt:variant>
        <vt:i4>1769521</vt:i4>
      </vt:variant>
      <vt:variant>
        <vt:i4>512</vt:i4>
      </vt:variant>
      <vt:variant>
        <vt:i4>0</vt:i4>
      </vt:variant>
      <vt:variant>
        <vt:i4>5</vt:i4>
      </vt:variant>
      <vt:variant>
        <vt:lpwstr/>
      </vt:variant>
      <vt:variant>
        <vt:lpwstr>_Toc124146096</vt:lpwstr>
      </vt:variant>
      <vt:variant>
        <vt:i4>1769521</vt:i4>
      </vt:variant>
      <vt:variant>
        <vt:i4>506</vt:i4>
      </vt:variant>
      <vt:variant>
        <vt:i4>0</vt:i4>
      </vt:variant>
      <vt:variant>
        <vt:i4>5</vt:i4>
      </vt:variant>
      <vt:variant>
        <vt:lpwstr/>
      </vt:variant>
      <vt:variant>
        <vt:lpwstr>_Toc124146095</vt:lpwstr>
      </vt:variant>
      <vt:variant>
        <vt:i4>1769521</vt:i4>
      </vt:variant>
      <vt:variant>
        <vt:i4>500</vt:i4>
      </vt:variant>
      <vt:variant>
        <vt:i4>0</vt:i4>
      </vt:variant>
      <vt:variant>
        <vt:i4>5</vt:i4>
      </vt:variant>
      <vt:variant>
        <vt:lpwstr/>
      </vt:variant>
      <vt:variant>
        <vt:lpwstr>_Toc124146094</vt:lpwstr>
      </vt:variant>
      <vt:variant>
        <vt:i4>1769521</vt:i4>
      </vt:variant>
      <vt:variant>
        <vt:i4>494</vt:i4>
      </vt:variant>
      <vt:variant>
        <vt:i4>0</vt:i4>
      </vt:variant>
      <vt:variant>
        <vt:i4>5</vt:i4>
      </vt:variant>
      <vt:variant>
        <vt:lpwstr/>
      </vt:variant>
      <vt:variant>
        <vt:lpwstr>_Toc124146093</vt:lpwstr>
      </vt:variant>
      <vt:variant>
        <vt:i4>1769521</vt:i4>
      </vt:variant>
      <vt:variant>
        <vt:i4>488</vt:i4>
      </vt:variant>
      <vt:variant>
        <vt:i4>0</vt:i4>
      </vt:variant>
      <vt:variant>
        <vt:i4>5</vt:i4>
      </vt:variant>
      <vt:variant>
        <vt:lpwstr/>
      </vt:variant>
      <vt:variant>
        <vt:lpwstr>_Toc124146092</vt:lpwstr>
      </vt:variant>
      <vt:variant>
        <vt:i4>1769521</vt:i4>
      </vt:variant>
      <vt:variant>
        <vt:i4>482</vt:i4>
      </vt:variant>
      <vt:variant>
        <vt:i4>0</vt:i4>
      </vt:variant>
      <vt:variant>
        <vt:i4>5</vt:i4>
      </vt:variant>
      <vt:variant>
        <vt:lpwstr/>
      </vt:variant>
      <vt:variant>
        <vt:lpwstr>_Toc124146091</vt:lpwstr>
      </vt:variant>
      <vt:variant>
        <vt:i4>1769521</vt:i4>
      </vt:variant>
      <vt:variant>
        <vt:i4>476</vt:i4>
      </vt:variant>
      <vt:variant>
        <vt:i4>0</vt:i4>
      </vt:variant>
      <vt:variant>
        <vt:i4>5</vt:i4>
      </vt:variant>
      <vt:variant>
        <vt:lpwstr/>
      </vt:variant>
      <vt:variant>
        <vt:lpwstr>_Toc124146090</vt:lpwstr>
      </vt:variant>
      <vt:variant>
        <vt:i4>1703985</vt:i4>
      </vt:variant>
      <vt:variant>
        <vt:i4>470</vt:i4>
      </vt:variant>
      <vt:variant>
        <vt:i4>0</vt:i4>
      </vt:variant>
      <vt:variant>
        <vt:i4>5</vt:i4>
      </vt:variant>
      <vt:variant>
        <vt:lpwstr/>
      </vt:variant>
      <vt:variant>
        <vt:lpwstr>_Toc124146089</vt:lpwstr>
      </vt:variant>
      <vt:variant>
        <vt:i4>1703985</vt:i4>
      </vt:variant>
      <vt:variant>
        <vt:i4>464</vt:i4>
      </vt:variant>
      <vt:variant>
        <vt:i4>0</vt:i4>
      </vt:variant>
      <vt:variant>
        <vt:i4>5</vt:i4>
      </vt:variant>
      <vt:variant>
        <vt:lpwstr/>
      </vt:variant>
      <vt:variant>
        <vt:lpwstr>_Toc124146088</vt:lpwstr>
      </vt:variant>
      <vt:variant>
        <vt:i4>1703985</vt:i4>
      </vt:variant>
      <vt:variant>
        <vt:i4>458</vt:i4>
      </vt:variant>
      <vt:variant>
        <vt:i4>0</vt:i4>
      </vt:variant>
      <vt:variant>
        <vt:i4>5</vt:i4>
      </vt:variant>
      <vt:variant>
        <vt:lpwstr/>
      </vt:variant>
      <vt:variant>
        <vt:lpwstr>_Toc124146087</vt:lpwstr>
      </vt:variant>
      <vt:variant>
        <vt:i4>1703985</vt:i4>
      </vt:variant>
      <vt:variant>
        <vt:i4>452</vt:i4>
      </vt:variant>
      <vt:variant>
        <vt:i4>0</vt:i4>
      </vt:variant>
      <vt:variant>
        <vt:i4>5</vt:i4>
      </vt:variant>
      <vt:variant>
        <vt:lpwstr/>
      </vt:variant>
      <vt:variant>
        <vt:lpwstr>_Toc124146086</vt:lpwstr>
      </vt:variant>
      <vt:variant>
        <vt:i4>1703985</vt:i4>
      </vt:variant>
      <vt:variant>
        <vt:i4>446</vt:i4>
      </vt:variant>
      <vt:variant>
        <vt:i4>0</vt:i4>
      </vt:variant>
      <vt:variant>
        <vt:i4>5</vt:i4>
      </vt:variant>
      <vt:variant>
        <vt:lpwstr/>
      </vt:variant>
      <vt:variant>
        <vt:lpwstr>_Toc124146085</vt:lpwstr>
      </vt:variant>
      <vt:variant>
        <vt:i4>1703985</vt:i4>
      </vt:variant>
      <vt:variant>
        <vt:i4>440</vt:i4>
      </vt:variant>
      <vt:variant>
        <vt:i4>0</vt:i4>
      </vt:variant>
      <vt:variant>
        <vt:i4>5</vt:i4>
      </vt:variant>
      <vt:variant>
        <vt:lpwstr/>
      </vt:variant>
      <vt:variant>
        <vt:lpwstr>_Toc124146084</vt:lpwstr>
      </vt:variant>
      <vt:variant>
        <vt:i4>1703985</vt:i4>
      </vt:variant>
      <vt:variant>
        <vt:i4>434</vt:i4>
      </vt:variant>
      <vt:variant>
        <vt:i4>0</vt:i4>
      </vt:variant>
      <vt:variant>
        <vt:i4>5</vt:i4>
      </vt:variant>
      <vt:variant>
        <vt:lpwstr/>
      </vt:variant>
      <vt:variant>
        <vt:lpwstr>_Toc124146083</vt:lpwstr>
      </vt:variant>
      <vt:variant>
        <vt:i4>1703985</vt:i4>
      </vt:variant>
      <vt:variant>
        <vt:i4>428</vt:i4>
      </vt:variant>
      <vt:variant>
        <vt:i4>0</vt:i4>
      </vt:variant>
      <vt:variant>
        <vt:i4>5</vt:i4>
      </vt:variant>
      <vt:variant>
        <vt:lpwstr/>
      </vt:variant>
      <vt:variant>
        <vt:lpwstr>_Toc124146082</vt:lpwstr>
      </vt:variant>
      <vt:variant>
        <vt:i4>1703985</vt:i4>
      </vt:variant>
      <vt:variant>
        <vt:i4>422</vt:i4>
      </vt:variant>
      <vt:variant>
        <vt:i4>0</vt:i4>
      </vt:variant>
      <vt:variant>
        <vt:i4>5</vt:i4>
      </vt:variant>
      <vt:variant>
        <vt:lpwstr/>
      </vt:variant>
      <vt:variant>
        <vt:lpwstr>_Toc124146081</vt:lpwstr>
      </vt:variant>
      <vt:variant>
        <vt:i4>1703985</vt:i4>
      </vt:variant>
      <vt:variant>
        <vt:i4>416</vt:i4>
      </vt:variant>
      <vt:variant>
        <vt:i4>0</vt:i4>
      </vt:variant>
      <vt:variant>
        <vt:i4>5</vt:i4>
      </vt:variant>
      <vt:variant>
        <vt:lpwstr/>
      </vt:variant>
      <vt:variant>
        <vt:lpwstr>_Toc124146080</vt:lpwstr>
      </vt:variant>
      <vt:variant>
        <vt:i4>1376305</vt:i4>
      </vt:variant>
      <vt:variant>
        <vt:i4>410</vt:i4>
      </vt:variant>
      <vt:variant>
        <vt:i4>0</vt:i4>
      </vt:variant>
      <vt:variant>
        <vt:i4>5</vt:i4>
      </vt:variant>
      <vt:variant>
        <vt:lpwstr/>
      </vt:variant>
      <vt:variant>
        <vt:lpwstr>_Toc124146079</vt:lpwstr>
      </vt:variant>
      <vt:variant>
        <vt:i4>1376305</vt:i4>
      </vt:variant>
      <vt:variant>
        <vt:i4>404</vt:i4>
      </vt:variant>
      <vt:variant>
        <vt:i4>0</vt:i4>
      </vt:variant>
      <vt:variant>
        <vt:i4>5</vt:i4>
      </vt:variant>
      <vt:variant>
        <vt:lpwstr/>
      </vt:variant>
      <vt:variant>
        <vt:lpwstr>_Toc124146078</vt:lpwstr>
      </vt:variant>
      <vt:variant>
        <vt:i4>1376305</vt:i4>
      </vt:variant>
      <vt:variant>
        <vt:i4>398</vt:i4>
      </vt:variant>
      <vt:variant>
        <vt:i4>0</vt:i4>
      </vt:variant>
      <vt:variant>
        <vt:i4>5</vt:i4>
      </vt:variant>
      <vt:variant>
        <vt:lpwstr/>
      </vt:variant>
      <vt:variant>
        <vt:lpwstr>_Toc124146077</vt:lpwstr>
      </vt:variant>
      <vt:variant>
        <vt:i4>1376305</vt:i4>
      </vt:variant>
      <vt:variant>
        <vt:i4>392</vt:i4>
      </vt:variant>
      <vt:variant>
        <vt:i4>0</vt:i4>
      </vt:variant>
      <vt:variant>
        <vt:i4>5</vt:i4>
      </vt:variant>
      <vt:variant>
        <vt:lpwstr/>
      </vt:variant>
      <vt:variant>
        <vt:lpwstr>_Toc124146076</vt:lpwstr>
      </vt:variant>
      <vt:variant>
        <vt:i4>1376305</vt:i4>
      </vt:variant>
      <vt:variant>
        <vt:i4>386</vt:i4>
      </vt:variant>
      <vt:variant>
        <vt:i4>0</vt:i4>
      </vt:variant>
      <vt:variant>
        <vt:i4>5</vt:i4>
      </vt:variant>
      <vt:variant>
        <vt:lpwstr/>
      </vt:variant>
      <vt:variant>
        <vt:lpwstr>_Toc124146075</vt:lpwstr>
      </vt:variant>
      <vt:variant>
        <vt:i4>1376305</vt:i4>
      </vt:variant>
      <vt:variant>
        <vt:i4>380</vt:i4>
      </vt:variant>
      <vt:variant>
        <vt:i4>0</vt:i4>
      </vt:variant>
      <vt:variant>
        <vt:i4>5</vt:i4>
      </vt:variant>
      <vt:variant>
        <vt:lpwstr/>
      </vt:variant>
      <vt:variant>
        <vt:lpwstr>_Toc124146074</vt:lpwstr>
      </vt:variant>
      <vt:variant>
        <vt:i4>1376305</vt:i4>
      </vt:variant>
      <vt:variant>
        <vt:i4>374</vt:i4>
      </vt:variant>
      <vt:variant>
        <vt:i4>0</vt:i4>
      </vt:variant>
      <vt:variant>
        <vt:i4>5</vt:i4>
      </vt:variant>
      <vt:variant>
        <vt:lpwstr/>
      </vt:variant>
      <vt:variant>
        <vt:lpwstr>_Toc124146073</vt:lpwstr>
      </vt:variant>
      <vt:variant>
        <vt:i4>1376305</vt:i4>
      </vt:variant>
      <vt:variant>
        <vt:i4>368</vt:i4>
      </vt:variant>
      <vt:variant>
        <vt:i4>0</vt:i4>
      </vt:variant>
      <vt:variant>
        <vt:i4>5</vt:i4>
      </vt:variant>
      <vt:variant>
        <vt:lpwstr/>
      </vt:variant>
      <vt:variant>
        <vt:lpwstr>_Toc124146072</vt:lpwstr>
      </vt:variant>
      <vt:variant>
        <vt:i4>1376305</vt:i4>
      </vt:variant>
      <vt:variant>
        <vt:i4>362</vt:i4>
      </vt:variant>
      <vt:variant>
        <vt:i4>0</vt:i4>
      </vt:variant>
      <vt:variant>
        <vt:i4>5</vt:i4>
      </vt:variant>
      <vt:variant>
        <vt:lpwstr/>
      </vt:variant>
      <vt:variant>
        <vt:lpwstr>_Toc124146071</vt:lpwstr>
      </vt:variant>
      <vt:variant>
        <vt:i4>1376305</vt:i4>
      </vt:variant>
      <vt:variant>
        <vt:i4>356</vt:i4>
      </vt:variant>
      <vt:variant>
        <vt:i4>0</vt:i4>
      </vt:variant>
      <vt:variant>
        <vt:i4>5</vt:i4>
      </vt:variant>
      <vt:variant>
        <vt:lpwstr/>
      </vt:variant>
      <vt:variant>
        <vt:lpwstr>_Toc124146070</vt:lpwstr>
      </vt:variant>
      <vt:variant>
        <vt:i4>1310769</vt:i4>
      </vt:variant>
      <vt:variant>
        <vt:i4>350</vt:i4>
      </vt:variant>
      <vt:variant>
        <vt:i4>0</vt:i4>
      </vt:variant>
      <vt:variant>
        <vt:i4>5</vt:i4>
      </vt:variant>
      <vt:variant>
        <vt:lpwstr/>
      </vt:variant>
      <vt:variant>
        <vt:lpwstr>_Toc124146069</vt:lpwstr>
      </vt:variant>
      <vt:variant>
        <vt:i4>1310769</vt:i4>
      </vt:variant>
      <vt:variant>
        <vt:i4>344</vt:i4>
      </vt:variant>
      <vt:variant>
        <vt:i4>0</vt:i4>
      </vt:variant>
      <vt:variant>
        <vt:i4>5</vt:i4>
      </vt:variant>
      <vt:variant>
        <vt:lpwstr/>
      </vt:variant>
      <vt:variant>
        <vt:lpwstr>_Toc124146068</vt:lpwstr>
      </vt:variant>
      <vt:variant>
        <vt:i4>1310769</vt:i4>
      </vt:variant>
      <vt:variant>
        <vt:i4>338</vt:i4>
      </vt:variant>
      <vt:variant>
        <vt:i4>0</vt:i4>
      </vt:variant>
      <vt:variant>
        <vt:i4>5</vt:i4>
      </vt:variant>
      <vt:variant>
        <vt:lpwstr/>
      </vt:variant>
      <vt:variant>
        <vt:lpwstr>_Toc124146067</vt:lpwstr>
      </vt:variant>
      <vt:variant>
        <vt:i4>1310769</vt:i4>
      </vt:variant>
      <vt:variant>
        <vt:i4>332</vt:i4>
      </vt:variant>
      <vt:variant>
        <vt:i4>0</vt:i4>
      </vt:variant>
      <vt:variant>
        <vt:i4>5</vt:i4>
      </vt:variant>
      <vt:variant>
        <vt:lpwstr/>
      </vt:variant>
      <vt:variant>
        <vt:lpwstr>_Toc124146066</vt:lpwstr>
      </vt:variant>
      <vt:variant>
        <vt:i4>1310769</vt:i4>
      </vt:variant>
      <vt:variant>
        <vt:i4>326</vt:i4>
      </vt:variant>
      <vt:variant>
        <vt:i4>0</vt:i4>
      </vt:variant>
      <vt:variant>
        <vt:i4>5</vt:i4>
      </vt:variant>
      <vt:variant>
        <vt:lpwstr/>
      </vt:variant>
      <vt:variant>
        <vt:lpwstr>_Toc124146065</vt:lpwstr>
      </vt:variant>
      <vt:variant>
        <vt:i4>1310769</vt:i4>
      </vt:variant>
      <vt:variant>
        <vt:i4>320</vt:i4>
      </vt:variant>
      <vt:variant>
        <vt:i4>0</vt:i4>
      </vt:variant>
      <vt:variant>
        <vt:i4>5</vt:i4>
      </vt:variant>
      <vt:variant>
        <vt:lpwstr/>
      </vt:variant>
      <vt:variant>
        <vt:lpwstr>_Toc124146064</vt:lpwstr>
      </vt:variant>
      <vt:variant>
        <vt:i4>1310769</vt:i4>
      </vt:variant>
      <vt:variant>
        <vt:i4>314</vt:i4>
      </vt:variant>
      <vt:variant>
        <vt:i4>0</vt:i4>
      </vt:variant>
      <vt:variant>
        <vt:i4>5</vt:i4>
      </vt:variant>
      <vt:variant>
        <vt:lpwstr/>
      </vt:variant>
      <vt:variant>
        <vt:lpwstr>_Toc124146063</vt:lpwstr>
      </vt:variant>
      <vt:variant>
        <vt:i4>1310769</vt:i4>
      </vt:variant>
      <vt:variant>
        <vt:i4>308</vt:i4>
      </vt:variant>
      <vt:variant>
        <vt:i4>0</vt:i4>
      </vt:variant>
      <vt:variant>
        <vt:i4>5</vt:i4>
      </vt:variant>
      <vt:variant>
        <vt:lpwstr/>
      </vt:variant>
      <vt:variant>
        <vt:lpwstr>_Toc124146062</vt:lpwstr>
      </vt:variant>
      <vt:variant>
        <vt:i4>1310769</vt:i4>
      </vt:variant>
      <vt:variant>
        <vt:i4>302</vt:i4>
      </vt:variant>
      <vt:variant>
        <vt:i4>0</vt:i4>
      </vt:variant>
      <vt:variant>
        <vt:i4>5</vt:i4>
      </vt:variant>
      <vt:variant>
        <vt:lpwstr/>
      </vt:variant>
      <vt:variant>
        <vt:lpwstr>_Toc124146061</vt:lpwstr>
      </vt:variant>
      <vt:variant>
        <vt:i4>1310769</vt:i4>
      </vt:variant>
      <vt:variant>
        <vt:i4>296</vt:i4>
      </vt:variant>
      <vt:variant>
        <vt:i4>0</vt:i4>
      </vt:variant>
      <vt:variant>
        <vt:i4>5</vt:i4>
      </vt:variant>
      <vt:variant>
        <vt:lpwstr/>
      </vt:variant>
      <vt:variant>
        <vt:lpwstr>_Toc124146060</vt:lpwstr>
      </vt:variant>
      <vt:variant>
        <vt:i4>1507377</vt:i4>
      </vt:variant>
      <vt:variant>
        <vt:i4>290</vt:i4>
      </vt:variant>
      <vt:variant>
        <vt:i4>0</vt:i4>
      </vt:variant>
      <vt:variant>
        <vt:i4>5</vt:i4>
      </vt:variant>
      <vt:variant>
        <vt:lpwstr/>
      </vt:variant>
      <vt:variant>
        <vt:lpwstr>_Toc124146059</vt:lpwstr>
      </vt:variant>
      <vt:variant>
        <vt:i4>1507377</vt:i4>
      </vt:variant>
      <vt:variant>
        <vt:i4>284</vt:i4>
      </vt:variant>
      <vt:variant>
        <vt:i4>0</vt:i4>
      </vt:variant>
      <vt:variant>
        <vt:i4>5</vt:i4>
      </vt:variant>
      <vt:variant>
        <vt:lpwstr/>
      </vt:variant>
      <vt:variant>
        <vt:lpwstr>_Toc124146058</vt:lpwstr>
      </vt:variant>
      <vt:variant>
        <vt:i4>1507377</vt:i4>
      </vt:variant>
      <vt:variant>
        <vt:i4>278</vt:i4>
      </vt:variant>
      <vt:variant>
        <vt:i4>0</vt:i4>
      </vt:variant>
      <vt:variant>
        <vt:i4>5</vt:i4>
      </vt:variant>
      <vt:variant>
        <vt:lpwstr/>
      </vt:variant>
      <vt:variant>
        <vt:lpwstr>_Toc124146057</vt:lpwstr>
      </vt:variant>
      <vt:variant>
        <vt:i4>1507377</vt:i4>
      </vt:variant>
      <vt:variant>
        <vt:i4>272</vt:i4>
      </vt:variant>
      <vt:variant>
        <vt:i4>0</vt:i4>
      </vt:variant>
      <vt:variant>
        <vt:i4>5</vt:i4>
      </vt:variant>
      <vt:variant>
        <vt:lpwstr/>
      </vt:variant>
      <vt:variant>
        <vt:lpwstr>_Toc124146056</vt:lpwstr>
      </vt:variant>
      <vt:variant>
        <vt:i4>1507377</vt:i4>
      </vt:variant>
      <vt:variant>
        <vt:i4>266</vt:i4>
      </vt:variant>
      <vt:variant>
        <vt:i4>0</vt:i4>
      </vt:variant>
      <vt:variant>
        <vt:i4>5</vt:i4>
      </vt:variant>
      <vt:variant>
        <vt:lpwstr/>
      </vt:variant>
      <vt:variant>
        <vt:lpwstr>_Toc124146055</vt:lpwstr>
      </vt:variant>
      <vt:variant>
        <vt:i4>1507377</vt:i4>
      </vt:variant>
      <vt:variant>
        <vt:i4>260</vt:i4>
      </vt:variant>
      <vt:variant>
        <vt:i4>0</vt:i4>
      </vt:variant>
      <vt:variant>
        <vt:i4>5</vt:i4>
      </vt:variant>
      <vt:variant>
        <vt:lpwstr/>
      </vt:variant>
      <vt:variant>
        <vt:lpwstr>_Toc124146054</vt:lpwstr>
      </vt:variant>
      <vt:variant>
        <vt:i4>1507377</vt:i4>
      </vt:variant>
      <vt:variant>
        <vt:i4>254</vt:i4>
      </vt:variant>
      <vt:variant>
        <vt:i4>0</vt:i4>
      </vt:variant>
      <vt:variant>
        <vt:i4>5</vt:i4>
      </vt:variant>
      <vt:variant>
        <vt:lpwstr/>
      </vt:variant>
      <vt:variant>
        <vt:lpwstr>_Toc124146053</vt:lpwstr>
      </vt:variant>
      <vt:variant>
        <vt:i4>1507377</vt:i4>
      </vt:variant>
      <vt:variant>
        <vt:i4>248</vt:i4>
      </vt:variant>
      <vt:variant>
        <vt:i4>0</vt:i4>
      </vt:variant>
      <vt:variant>
        <vt:i4>5</vt:i4>
      </vt:variant>
      <vt:variant>
        <vt:lpwstr/>
      </vt:variant>
      <vt:variant>
        <vt:lpwstr>_Toc124146052</vt:lpwstr>
      </vt:variant>
      <vt:variant>
        <vt:i4>1507377</vt:i4>
      </vt:variant>
      <vt:variant>
        <vt:i4>242</vt:i4>
      </vt:variant>
      <vt:variant>
        <vt:i4>0</vt:i4>
      </vt:variant>
      <vt:variant>
        <vt:i4>5</vt:i4>
      </vt:variant>
      <vt:variant>
        <vt:lpwstr/>
      </vt:variant>
      <vt:variant>
        <vt:lpwstr>_Toc124146051</vt:lpwstr>
      </vt:variant>
      <vt:variant>
        <vt:i4>1507377</vt:i4>
      </vt:variant>
      <vt:variant>
        <vt:i4>236</vt:i4>
      </vt:variant>
      <vt:variant>
        <vt:i4>0</vt:i4>
      </vt:variant>
      <vt:variant>
        <vt:i4>5</vt:i4>
      </vt:variant>
      <vt:variant>
        <vt:lpwstr/>
      </vt:variant>
      <vt:variant>
        <vt:lpwstr>_Toc124146050</vt:lpwstr>
      </vt:variant>
      <vt:variant>
        <vt:i4>1441841</vt:i4>
      </vt:variant>
      <vt:variant>
        <vt:i4>230</vt:i4>
      </vt:variant>
      <vt:variant>
        <vt:i4>0</vt:i4>
      </vt:variant>
      <vt:variant>
        <vt:i4>5</vt:i4>
      </vt:variant>
      <vt:variant>
        <vt:lpwstr/>
      </vt:variant>
      <vt:variant>
        <vt:lpwstr>_Toc124146049</vt:lpwstr>
      </vt:variant>
      <vt:variant>
        <vt:i4>1441841</vt:i4>
      </vt:variant>
      <vt:variant>
        <vt:i4>224</vt:i4>
      </vt:variant>
      <vt:variant>
        <vt:i4>0</vt:i4>
      </vt:variant>
      <vt:variant>
        <vt:i4>5</vt:i4>
      </vt:variant>
      <vt:variant>
        <vt:lpwstr/>
      </vt:variant>
      <vt:variant>
        <vt:lpwstr>_Toc124146048</vt:lpwstr>
      </vt:variant>
      <vt:variant>
        <vt:i4>1441841</vt:i4>
      </vt:variant>
      <vt:variant>
        <vt:i4>218</vt:i4>
      </vt:variant>
      <vt:variant>
        <vt:i4>0</vt:i4>
      </vt:variant>
      <vt:variant>
        <vt:i4>5</vt:i4>
      </vt:variant>
      <vt:variant>
        <vt:lpwstr/>
      </vt:variant>
      <vt:variant>
        <vt:lpwstr>_Toc124146047</vt:lpwstr>
      </vt:variant>
      <vt:variant>
        <vt:i4>1441841</vt:i4>
      </vt:variant>
      <vt:variant>
        <vt:i4>212</vt:i4>
      </vt:variant>
      <vt:variant>
        <vt:i4>0</vt:i4>
      </vt:variant>
      <vt:variant>
        <vt:i4>5</vt:i4>
      </vt:variant>
      <vt:variant>
        <vt:lpwstr/>
      </vt:variant>
      <vt:variant>
        <vt:lpwstr>_Toc124146046</vt:lpwstr>
      </vt:variant>
      <vt:variant>
        <vt:i4>1441841</vt:i4>
      </vt:variant>
      <vt:variant>
        <vt:i4>206</vt:i4>
      </vt:variant>
      <vt:variant>
        <vt:i4>0</vt:i4>
      </vt:variant>
      <vt:variant>
        <vt:i4>5</vt:i4>
      </vt:variant>
      <vt:variant>
        <vt:lpwstr/>
      </vt:variant>
      <vt:variant>
        <vt:lpwstr>_Toc124146045</vt:lpwstr>
      </vt:variant>
      <vt:variant>
        <vt:i4>1441841</vt:i4>
      </vt:variant>
      <vt:variant>
        <vt:i4>200</vt:i4>
      </vt:variant>
      <vt:variant>
        <vt:i4>0</vt:i4>
      </vt:variant>
      <vt:variant>
        <vt:i4>5</vt:i4>
      </vt:variant>
      <vt:variant>
        <vt:lpwstr/>
      </vt:variant>
      <vt:variant>
        <vt:lpwstr>_Toc124146044</vt:lpwstr>
      </vt:variant>
      <vt:variant>
        <vt:i4>1441841</vt:i4>
      </vt:variant>
      <vt:variant>
        <vt:i4>194</vt:i4>
      </vt:variant>
      <vt:variant>
        <vt:i4>0</vt:i4>
      </vt:variant>
      <vt:variant>
        <vt:i4>5</vt:i4>
      </vt:variant>
      <vt:variant>
        <vt:lpwstr/>
      </vt:variant>
      <vt:variant>
        <vt:lpwstr>_Toc124146043</vt:lpwstr>
      </vt:variant>
      <vt:variant>
        <vt:i4>1441841</vt:i4>
      </vt:variant>
      <vt:variant>
        <vt:i4>188</vt:i4>
      </vt:variant>
      <vt:variant>
        <vt:i4>0</vt:i4>
      </vt:variant>
      <vt:variant>
        <vt:i4>5</vt:i4>
      </vt:variant>
      <vt:variant>
        <vt:lpwstr/>
      </vt:variant>
      <vt:variant>
        <vt:lpwstr>_Toc124146042</vt:lpwstr>
      </vt:variant>
      <vt:variant>
        <vt:i4>1441841</vt:i4>
      </vt:variant>
      <vt:variant>
        <vt:i4>182</vt:i4>
      </vt:variant>
      <vt:variant>
        <vt:i4>0</vt:i4>
      </vt:variant>
      <vt:variant>
        <vt:i4>5</vt:i4>
      </vt:variant>
      <vt:variant>
        <vt:lpwstr/>
      </vt:variant>
      <vt:variant>
        <vt:lpwstr>_Toc124146041</vt:lpwstr>
      </vt:variant>
      <vt:variant>
        <vt:i4>1441841</vt:i4>
      </vt:variant>
      <vt:variant>
        <vt:i4>176</vt:i4>
      </vt:variant>
      <vt:variant>
        <vt:i4>0</vt:i4>
      </vt:variant>
      <vt:variant>
        <vt:i4>5</vt:i4>
      </vt:variant>
      <vt:variant>
        <vt:lpwstr/>
      </vt:variant>
      <vt:variant>
        <vt:lpwstr>_Toc124146040</vt:lpwstr>
      </vt:variant>
      <vt:variant>
        <vt:i4>1114161</vt:i4>
      </vt:variant>
      <vt:variant>
        <vt:i4>170</vt:i4>
      </vt:variant>
      <vt:variant>
        <vt:i4>0</vt:i4>
      </vt:variant>
      <vt:variant>
        <vt:i4>5</vt:i4>
      </vt:variant>
      <vt:variant>
        <vt:lpwstr/>
      </vt:variant>
      <vt:variant>
        <vt:lpwstr>_Toc124146039</vt:lpwstr>
      </vt:variant>
      <vt:variant>
        <vt:i4>1114161</vt:i4>
      </vt:variant>
      <vt:variant>
        <vt:i4>164</vt:i4>
      </vt:variant>
      <vt:variant>
        <vt:i4>0</vt:i4>
      </vt:variant>
      <vt:variant>
        <vt:i4>5</vt:i4>
      </vt:variant>
      <vt:variant>
        <vt:lpwstr/>
      </vt:variant>
      <vt:variant>
        <vt:lpwstr>_Toc124146038</vt:lpwstr>
      </vt:variant>
      <vt:variant>
        <vt:i4>1114161</vt:i4>
      </vt:variant>
      <vt:variant>
        <vt:i4>158</vt:i4>
      </vt:variant>
      <vt:variant>
        <vt:i4>0</vt:i4>
      </vt:variant>
      <vt:variant>
        <vt:i4>5</vt:i4>
      </vt:variant>
      <vt:variant>
        <vt:lpwstr/>
      </vt:variant>
      <vt:variant>
        <vt:lpwstr>_Toc124146037</vt:lpwstr>
      </vt:variant>
      <vt:variant>
        <vt:i4>1114161</vt:i4>
      </vt:variant>
      <vt:variant>
        <vt:i4>152</vt:i4>
      </vt:variant>
      <vt:variant>
        <vt:i4>0</vt:i4>
      </vt:variant>
      <vt:variant>
        <vt:i4>5</vt:i4>
      </vt:variant>
      <vt:variant>
        <vt:lpwstr/>
      </vt:variant>
      <vt:variant>
        <vt:lpwstr>_Toc124146036</vt:lpwstr>
      </vt:variant>
      <vt:variant>
        <vt:i4>1114161</vt:i4>
      </vt:variant>
      <vt:variant>
        <vt:i4>146</vt:i4>
      </vt:variant>
      <vt:variant>
        <vt:i4>0</vt:i4>
      </vt:variant>
      <vt:variant>
        <vt:i4>5</vt:i4>
      </vt:variant>
      <vt:variant>
        <vt:lpwstr/>
      </vt:variant>
      <vt:variant>
        <vt:lpwstr>_Toc124146035</vt:lpwstr>
      </vt:variant>
      <vt:variant>
        <vt:i4>1114161</vt:i4>
      </vt:variant>
      <vt:variant>
        <vt:i4>140</vt:i4>
      </vt:variant>
      <vt:variant>
        <vt:i4>0</vt:i4>
      </vt:variant>
      <vt:variant>
        <vt:i4>5</vt:i4>
      </vt:variant>
      <vt:variant>
        <vt:lpwstr/>
      </vt:variant>
      <vt:variant>
        <vt:lpwstr>_Toc124146034</vt:lpwstr>
      </vt:variant>
      <vt:variant>
        <vt:i4>1114161</vt:i4>
      </vt:variant>
      <vt:variant>
        <vt:i4>134</vt:i4>
      </vt:variant>
      <vt:variant>
        <vt:i4>0</vt:i4>
      </vt:variant>
      <vt:variant>
        <vt:i4>5</vt:i4>
      </vt:variant>
      <vt:variant>
        <vt:lpwstr/>
      </vt:variant>
      <vt:variant>
        <vt:lpwstr>_Toc124146033</vt:lpwstr>
      </vt:variant>
      <vt:variant>
        <vt:i4>1114161</vt:i4>
      </vt:variant>
      <vt:variant>
        <vt:i4>128</vt:i4>
      </vt:variant>
      <vt:variant>
        <vt:i4>0</vt:i4>
      </vt:variant>
      <vt:variant>
        <vt:i4>5</vt:i4>
      </vt:variant>
      <vt:variant>
        <vt:lpwstr/>
      </vt:variant>
      <vt:variant>
        <vt:lpwstr>_Toc124146032</vt:lpwstr>
      </vt:variant>
      <vt:variant>
        <vt:i4>1114161</vt:i4>
      </vt:variant>
      <vt:variant>
        <vt:i4>122</vt:i4>
      </vt:variant>
      <vt:variant>
        <vt:i4>0</vt:i4>
      </vt:variant>
      <vt:variant>
        <vt:i4>5</vt:i4>
      </vt:variant>
      <vt:variant>
        <vt:lpwstr/>
      </vt:variant>
      <vt:variant>
        <vt:lpwstr>_Toc124146031</vt:lpwstr>
      </vt:variant>
      <vt:variant>
        <vt:i4>1114161</vt:i4>
      </vt:variant>
      <vt:variant>
        <vt:i4>116</vt:i4>
      </vt:variant>
      <vt:variant>
        <vt:i4>0</vt:i4>
      </vt:variant>
      <vt:variant>
        <vt:i4>5</vt:i4>
      </vt:variant>
      <vt:variant>
        <vt:lpwstr/>
      </vt:variant>
      <vt:variant>
        <vt:lpwstr>_Toc124146030</vt:lpwstr>
      </vt:variant>
      <vt:variant>
        <vt:i4>1048625</vt:i4>
      </vt:variant>
      <vt:variant>
        <vt:i4>110</vt:i4>
      </vt:variant>
      <vt:variant>
        <vt:i4>0</vt:i4>
      </vt:variant>
      <vt:variant>
        <vt:i4>5</vt:i4>
      </vt:variant>
      <vt:variant>
        <vt:lpwstr/>
      </vt:variant>
      <vt:variant>
        <vt:lpwstr>_Toc124146029</vt:lpwstr>
      </vt:variant>
      <vt:variant>
        <vt:i4>1048625</vt:i4>
      </vt:variant>
      <vt:variant>
        <vt:i4>104</vt:i4>
      </vt:variant>
      <vt:variant>
        <vt:i4>0</vt:i4>
      </vt:variant>
      <vt:variant>
        <vt:i4>5</vt:i4>
      </vt:variant>
      <vt:variant>
        <vt:lpwstr/>
      </vt:variant>
      <vt:variant>
        <vt:lpwstr>_Toc124146028</vt:lpwstr>
      </vt:variant>
      <vt:variant>
        <vt:i4>1048625</vt:i4>
      </vt:variant>
      <vt:variant>
        <vt:i4>98</vt:i4>
      </vt:variant>
      <vt:variant>
        <vt:i4>0</vt:i4>
      </vt:variant>
      <vt:variant>
        <vt:i4>5</vt:i4>
      </vt:variant>
      <vt:variant>
        <vt:lpwstr/>
      </vt:variant>
      <vt:variant>
        <vt:lpwstr>_Toc124146027</vt:lpwstr>
      </vt:variant>
      <vt:variant>
        <vt:i4>1048625</vt:i4>
      </vt:variant>
      <vt:variant>
        <vt:i4>92</vt:i4>
      </vt:variant>
      <vt:variant>
        <vt:i4>0</vt:i4>
      </vt:variant>
      <vt:variant>
        <vt:i4>5</vt:i4>
      </vt:variant>
      <vt:variant>
        <vt:lpwstr/>
      </vt:variant>
      <vt:variant>
        <vt:lpwstr>_Toc124146026</vt:lpwstr>
      </vt:variant>
      <vt:variant>
        <vt:i4>1048625</vt:i4>
      </vt:variant>
      <vt:variant>
        <vt:i4>86</vt:i4>
      </vt:variant>
      <vt:variant>
        <vt:i4>0</vt:i4>
      </vt:variant>
      <vt:variant>
        <vt:i4>5</vt:i4>
      </vt:variant>
      <vt:variant>
        <vt:lpwstr/>
      </vt:variant>
      <vt:variant>
        <vt:lpwstr>_Toc124146025</vt:lpwstr>
      </vt:variant>
      <vt:variant>
        <vt:i4>1048625</vt:i4>
      </vt:variant>
      <vt:variant>
        <vt:i4>80</vt:i4>
      </vt:variant>
      <vt:variant>
        <vt:i4>0</vt:i4>
      </vt:variant>
      <vt:variant>
        <vt:i4>5</vt:i4>
      </vt:variant>
      <vt:variant>
        <vt:lpwstr/>
      </vt:variant>
      <vt:variant>
        <vt:lpwstr>_Toc124146024</vt:lpwstr>
      </vt:variant>
      <vt:variant>
        <vt:i4>1048625</vt:i4>
      </vt:variant>
      <vt:variant>
        <vt:i4>74</vt:i4>
      </vt:variant>
      <vt:variant>
        <vt:i4>0</vt:i4>
      </vt:variant>
      <vt:variant>
        <vt:i4>5</vt:i4>
      </vt:variant>
      <vt:variant>
        <vt:lpwstr/>
      </vt:variant>
      <vt:variant>
        <vt:lpwstr>_Toc124146023</vt:lpwstr>
      </vt:variant>
      <vt:variant>
        <vt:i4>1048625</vt:i4>
      </vt:variant>
      <vt:variant>
        <vt:i4>68</vt:i4>
      </vt:variant>
      <vt:variant>
        <vt:i4>0</vt:i4>
      </vt:variant>
      <vt:variant>
        <vt:i4>5</vt:i4>
      </vt:variant>
      <vt:variant>
        <vt:lpwstr/>
      </vt:variant>
      <vt:variant>
        <vt:lpwstr>_Toc124146022</vt:lpwstr>
      </vt:variant>
      <vt:variant>
        <vt:i4>1048625</vt:i4>
      </vt:variant>
      <vt:variant>
        <vt:i4>62</vt:i4>
      </vt:variant>
      <vt:variant>
        <vt:i4>0</vt:i4>
      </vt:variant>
      <vt:variant>
        <vt:i4>5</vt:i4>
      </vt:variant>
      <vt:variant>
        <vt:lpwstr/>
      </vt:variant>
      <vt:variant>
        <vt:lpwstr>_Toc124146021</vt:lpwstr>
      </vt:variant>
      <vt:variant>
        <vt:i4>1048625</vt:i4>
      </vt:variant>
      <vt:variant>
        <vt:i4>56</vt:i4>
      </vt:variant>
      <vt:variant>
        <vt:i4>0</vt:i4>
      </vt:variant>
      <vt:variant>
        <vt:i4>5</vt:i4>
      </vt:variant>
      <vt:variant>
        <vt:lpwstr/>
      </vt:variant>
      <vt:variant>
        <vt:lpwstr>_Toc124146020</vt:lpwstr>
      </vt:variant>
      <vt:variant>
        <vt:i4>1245233</vt:i4>
      </vt:variant>
      <vt:variant>
        <vt:i4>50</vt:i4>
      </vt:variant>
      <vt:variant>
        <vt:i4>0</vt:i4>
      </vt:variant>
      <vt:variant>
        <vt:i4>5</vt:i4>
      </vt:variant>
      <vt:variant>
        <vt:lpwstr/>
      </vt:variant>
      <vt:variant>
        <vt:lpwstr>_Toc124146019</vt:lpwstr>
      </vt:variant>
      <vt:variant>
        <vt:i4>1245233</vt:i4>
      </vt:variant>
      <vt:variant>
        <vt:i4>44</vt:i4>
      </vt:variant>
      <vt:variant>
        <vt:i4>0</vt:i4>
      </vt:variant>
      <vt:variant>
        <vt:i4>5</vt:i4>
      </vt:variant>
      <vt:variant>
        <vt:lpwstr/>
      </vt:variant>
      <vt:variant>
        <vt:lpwstr>_Toc124146018</vt:lpwstr>
      </vt:variant>
      <vt:variant>
        <vt:i4>1245233</vt:i4>
      </vt:variant>
      <vt:variant>
        <vt:i4>38</vt:i4>
      </vt:variant>
      <vt:variant>
        <vt:i4>0</vt:i4>
      </vt:variant>
      <vt:variant>
        <vt:i4>5</vt:i4>
      </vt:variant>
      <vt:variant>
        <vt:lpwstr/>
      </vt:variant>
      <vt:variant>
        <vt:lpwstr>_Toc124146017</vt:lpwstr>
      </vt:variant>
      <vt:variant>
        <vt:i4>1245233</vt:i4>
      </vt:variant>
      <vt:variant>
        <vt:i4>32</vt:i4>
      </vt:variant>
      <vt:variant>
        <vt:i4>0</vt:i4>
      </vt:variant>
      <vt:variant>
        <vt:i4>5</vt:i4>
      </vt:variant>
      <vt:variant>
        <vt:lpwstr/>
      </vt:variant>
      <vt:variant>
        <vt:lpwstr>_Toc124146016</vt:lpwstr>
      </vt:variant>
      <vt:variant>
        <vt:i4>1245233</vt:i4>
      </vt:variant>
      <vt:variant>
        <vt:i4>26</vt:i4>
      </vt:variant>
      <vt:variant>
        <vt:i4>0</vt:i4>
      </vt:variant>
      <vt:variant>
        <vt:i4>5</vt:i4>
      </vt:variant>
      <vt:variant>
        <vt:lpwstr/>
      </vt:variant>
      <vt:variant>
        <vt:lpwstr>_Toc124146015</vt:lpwstr>
      </vt:variant>
      <vt:variant>
        <vt:i4>1245233</vt:i4>
      </vt:variant>
      <vt:variant>
        <vt:i4>20</vt:i4>
      </vt:variant>
      <vt:variant>
        <vt:i4>0</vt:i4>
      </vt:variant>
      <vt:variant>
        <vt:i4>5</vt:i4>
      </vt:variant>
      <vt:variant>
        <vt:lpwstr/>
      </vt:variant>
      <vt:variant>
        <vt:lpwstr>_Toc124146014</vt:lpwstr>
      </vt:variant>
      <vt:variant>
        <vt:i4>1245233</vt:i4>
      </vt:variant>
      <vt:variant>
        <vt:i4>14</vt:i4>
      </vt:variant>
      <vt:variant>
        <vt:i4>0</vt:i4>
      </vt:variant>
      <vt:variant>
        <vt:i4>5</vt:i4>
      </vt:variant>
      <vt:variant>
        <vt:lpwstr/>
      </vt:variant>
      <vt:variant>
        <vt:lpwstr>_Toc124146013</vt:lpwstr>
      </vt:variant>
      <vt:variant>
        <vt:i4>1245233</vt:i4>
      </vt:variant>
      <vt:variant>
        <vt:i4>8</vt:i4>
      </vt:variant>
      <vt:variant>
        <vt:i4>0</vt:i4>
      </vt:variant>
      <vt:variant>
        <vt:i4>5</vt:i4>
      </vt:variant>
      <vt:variant>
        <vt:lpwstr/>
      </vt:variant>
      <vt:variant>
        <vt:lpwstr>_Toc124146012</vt:lpwstr>
      </vt:variant>
      <vt:variant>
        <vt:i4>1245233</vt:i4>
      </vt:variant>
      <vt:variant>
        <vt:i4>2</vt:i4>
      </vt:variant>
      <vt:variant>
        <vt:i4>0</vt:i4>
      </vt:variant>
      <vt:variant>
        <vt:i4>5</vt:i4>
      </vt:variant>
      <vt:variant>
        <vt:lpwstr/>
      </vt:variant>
      <vt:variant>
        <vt:lpwstr>_Toc124146011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Zone d’Accueil Azure et Oracle Cloud Infrastructure</dc:title>
  <dc:subject>le MFQ</dc:subject>
  <dc:creator>Mickael HENNEBERT</dc:creator>
  <cp:keywords>Implantation Azure et OCI</cp:keywords>
  <dc:description/>
  <cp:lastModifiedBy>Mickaël Hennebert</cp:lastModifiedBy>
  <cp:revision>2</cp:revision>
  <cp:lastPrinted>2020-01-08T01:37:00Z</cp:lastPrinted>
  <dcterms:created xsi:type="dcterms:W3CDTF">2023-01-09T21:24:00Z</dcterms:created>
  <dcterms:modified xsi:type="dcterms:W3CDTF">2023-01-09T21:24:00Z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0x01010017D8B250D2AD93459DF90CF2466970D5</vt:lpwstr>
  </property>
  <property fmtid="{D5CDD505-2E9C-101B-9397-08002B2CF9AE}" pid="3" name="TaxKeyword">
    <vt:lpwstr>3;#|8b4beb0e-87b0-4f1a-bc75-356d949443d0</vt:lpwstr>
  </property>
  <property fmtid="{D5CDD505-2E9C-101B-9397-08002B2CF9AE}" pid="4" name="ProjectPractice">
    <vt:lpwstr/>
  </property>
</Properties>
</file>